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page" w:horzAnchor="margin" w:tblpX="-209" w:tblpY="2181"/>
        <w:tblW w:w="5309" w:type="pct"/>
        <w:tblLook w:val="01E0"/>
      </w:tblPr>
      <w:tblGrid>
        <w:gridCol w:w="3119"/>
        <w:gridCol w:w="3555"/>
        <w:gridCol w:w="3488"/>
      </w:tblGrid>
      <w:tr w:rsidR="004E305C" w:rsidRPr="00FC277B" w:rsidTr="00BE7BC8">
        <w:trPr>
          <w:trHeight w:val="1866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СОГЛАСОВАНО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ЦМО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_____________/Козлова Л.В./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ФИО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СОГЛАСОВАНО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МОУ СШ №17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Н.В/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ФИО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УТВЕРЖДАЮ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№17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Скоропупова</w:t>
            </w:r>
            <w:proofErr w:type="spellEnd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Е.Ф./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ФИО</w:t>
            </w:r>
          </w:p>
          <w:p w:rsidR="004E305C" w:rsidRPr="00475CDF" w:rsidRDefault="004E305C" w:rsidP="00BE7BC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122</w:t>
            </w:r>
          </w:p>
          <w:p w:rsidR="004E305C" w:rsidRPr="00475CDF" w:rsidRDefault="004E305C" w:rsidP="00BE7BC8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«_30_» августа 2018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E305C" w:rsidRPr="00A63312" w:rsidRDefault="00914770" w:rsidP="004E305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E305C" w:rsidRPr="00A63312">
        <w:rPr>
          <w:rFonts w:ascii="Times New Roman" w:eastAsia="Times New Roman" w:hAnsi="Times New Roman" w:cs="Times New Roman"/>
          <w:b/>
          <w:sz w:val="24"/>
          <w:szCs w:val="24"/>
        </w:rPr>
        <w:t>униципальное общеобразовательное учреждение</w:t>
      </w:r>
    </w:p>
    <w:p w:rsidR="004E305C" w:rsidRPr="00A63312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312">
        <w:rPr>
          <w:rFonts w:ascii="Times New Roman" w:hAnsi="Times New Roman" w:cs="Times New Roman"/>
          <w:b/>
          <w:sz w:val="24"/>
          <w:szCs w:val="24"/>
        </w:rPr>
        <w:t>«Средняя школа № 17»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Рябовой Ирины Николаевны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обучения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770" w:rsidRDefault="00914770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770" w:rsidRDefault="00914770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770" w:rsidRDefault="00914770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770" w:rsidRDefault="00914770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4E305C" w:rsidRDefault="004E305C" w:rsidP="004E305C">
      <w:pPr>
        <w:tabs>
          <w:tab w:val="left" w:pos="928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4E305C" w:rsidRDefault="004E305C" w:rsidP="004E305C">
      <w:pPr>
        <w:tabs>
          <w:tab w:val="left" w:pos="928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4E305C" w:rsidRDefault="004E305C" w:rsidP="004E305C">
      <w:pPr>
        <w:tabs>
          <w:tab w:val="left" w:pos="928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277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4E305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2018 - 2019  учебный год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0"/>
        <w:gridCol w:w="4801"/>
      </w:tblGrid>
      <w:tr w:rsidR="004E305C" w:rsidTr="00BE7BC8">
        <w:trPr>
          <w:trHeight w:val="1866"/>
        </w:trPr>
        <w:tc>
          <w:tcPr>
            <w:tcW w:w="2492" w:type="pct"/>
          </w:tcPr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4E305C" w:rsidRDefault="004E305C" w:rsidP="00BE7BC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МОУ СШ №17</w:t>
            </w:r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Богомазова</w:t>
            </w:r>
            <w:proofErr w:type="spellEnd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Н.В./                         </w:t>
            </w:r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«_30_» августа 2018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8" w:type="pct"/>
          </w:tcPr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УТВЕРЖДАЮ</w:t>
            </w:r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СШ №17</w:t>
            </w:r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Скоропупова</w:t>
            </w:r>
            <w:proofErr w:type="spellEnd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Е.Ф./                            </w:t>
            </w:r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«_30_» августа 2018</w:t>
            </w:r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47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4E305C" w:rsidRPr="00475CDF" w:rsidRDefault="004E305C" w:rsidP="00BE7BC8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05C" w:rsidRDefault="004E305C" w:rsidP="004E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05C" w:rsidRDefault="004E305C" w:rsidP="004E305C">
      <w:pPr>
        <w:pStyle w:val="af4"/>
        <w:jc w:val="center"/>
        <w:rPr>
          <w:b/>
          <w:bCs/>
        </w:rPr>
      </w:pPr>
    </w:p>
    <w:p w:rsidR="004E305C" w:rsidRDefault="004E305C" w:rsidP="00914770">
      <w:pPr>
        <w:pStyle w:val="af4"/>
        <w:spacing w:before="0" w:beforeAutospacing="0" w:after="0" w:afterAutospacing="0"/>
      </w:pPr>
      <w:r>
        <w:t>лаб. работ ___33___.</w:t>
      </w:r>
    </w:p>
    <w:p w:rsidR="004E305C" w:rsidRDefault="004E305C" w:rsidP="00914770">
      <w:pPr>
        <w:pStyle w:val="af4"/>
        <w:spacing w:before="0" w:beforeAutospacing="0" w:after="0" w:afterAutospacing="0"/>
      </w:pPr>
      <w:r>
        <w:t>Планирование составлено на основе: указать документ (название, автор, издательство, год издания)</w:t>
      </w:r>
    </w:p>
    <w:p w:rsidR="004E305C" w:rsidRDefault="004E305C" w:rsidP="00914770">
      <w:pPr>
        <w:pStyle w:val="af4"/>
        <w:spacing w:before="0" w:beforeAutospacing="0" w:after="0" w:afterAutospacing="0"/>
      </w:pPr>
      <w:proofErr w:type="spellStart"/>
      <w:r w:rsidRPr="00017FFC">
        <w:t>Гара</w:t>
      </w:r>
      <w:proofErr w:type="spellEnd"/>
      <w:r w:rsidRPr="00017FFC">
        <w:t xml:space="preserve"> Н.Н. Программы общеобразовательных учреждений. Химия.- М.: Просвещение, 2009</w:t>
      </w:r>
      <w:r>
        <w:t xml:space="preserve"> </w:t>
      </w:r>
      <w:r w:rsidRPr="00017FFC">
        <w:t>г. -56с</w:t>
      </w:r>
    </w:p>
    <w:p w:rsidR="004E305C" w:rsidRDefault="004E305C" w:rsidP="0091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91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(название, автор, издательство, год издания)</w:t>
      </w:r>
    </w:p>
    <w:p w:rsidR="004E305C" w:rsidRPr="00017FFC" w:rsidRDefault="004E305C" w:rsidP="0091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FC">
        <w:rPr>
          <w:rFonts w:ascii="Times New Roman" w:hAnsi="Times New Roman" w:cs="Times New Roman"/>
          <w:sz w:val="24"/>
          <w:szCs w:val="24"/>
        </w:rPr>
        <w:t>Рудзитис Г.Е. Химия: учебник для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017FFC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 /Г.Е.Рудзитис, Ф.Г.Ф</w:t>
      </w:r>
      <w:r>
        <w:rPr>
          <w:rFonts w:ascii="Times New Roman" w:hAnsi="Times New Roman" w:cs="Times New Roman"/>
          <w:sz w:val="24"/>
          <w:szCs w:val="24"/>
        </w:rPr>
        <w:t>ельдман. – М.: Просвещение, 2013</w:t>
      </w:r>
      <w:r w:rsidRPr="00017FFC">
        <w:rPr>
          <w:rFonts w:ascii="Times New Roman" w:hAnsi="Times New Roman" w:cs="Times New Roman"/>
          <w:sz w:val="24"/>
          <w:szCs w:val="24"/>
        </w:rPr>
        <w:t>.</w:t>
      </w:r>
    </w:p>
    <w:p w:rsidR="004E305C" w:rsidRDefault="004E305C" w:rsidP="00914770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4E305C" w:rsidRDefault="004E305C" w:rsidP="00914770">
      <w:pPr>
        <w:pStyle w:val="af4"/>
        <w:spacing w:before="0" w:beforeAutospacing="0" w:after="0" w:afterAutospacing="0"/>
      </w:pPr>
      <w:r>
        <w:t>Количество часов:  138; в неделю: 2 ч.</w:t>
      </w:r>
    </w:p>
    <w:p w:rsidR="004E305C" w:rsidRDefault="004E305C" w:rsidP="00914770">
      <w:pPr>
        <w:pStyle w:val="af4"/>
        <w:spacing w:before="0" w:beforeAutospacing="0" w:after="0" w:afterAutospacing="0"/>
      </w:pPr>
      <w:r>
        <w:t>Плановых контр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  ___9___, </w:t>
      </w:r>
    </w:p>
    <w:p w:rsidR="004E305C" w:rsidRDefault="004E305C" w:rsidP="00914770">
      <w:pPr>
        <w:pStyle w:val="af4"/>
        <w:spacing w:before="0" w:beforeAutospacing="0" w:after="0" w:afterAutospacing="0"/>
      </w:pPr>
      <w:proofErr w:type="spellStart"/>
      <w:r>
        <w:t>практ</w:t>
      </w:r>
      <w:proofErr w:type="spellEnd"/>
      <w:r>
        <w:t>. работ ___13____,</w:t>
      </w:r>
    </w:p>
    <w:p w:rsidR="004E305C" w:rsidRDefault="004E305C" w:rsidP="0091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5C" w:rsidRDefault="004E305C" w:rsidP="00914770">
      <w:pPr>
        <w:pStyle w:val="af4"/>
        <w:spacing w:before="0" w:beforeAutospacing="0" w:after="0" w:afterAutospacing="0"/>
        <w:jc w:val="center"/>
        <w:rPr>
          <w:b/>
          <w:bCs/>
        </w:rPr>
      </w:pPr>
      <w:r w:rsidRPr="00C051AF">
        <w:t>Дополнительная литература</w:t>
      </w:r>
      <w:r w:rsidRPr="004A0299">
        <w:rPr>
          <w:b/>
          <w:bCs/>
        </w:rPr>
        <w:t xml:space="preserve"> </w:t>
      </w:r>
      <w:r>
        <w:rPr>
          <w:b/>
          <w:bCs/>
        </w:rPr>
        <w:t>Календарно-тематическое планирование уроков</w:t>
      </w:r>
    </w:p>
    <w:p w:rsidR="004E305C" w:rsidRDefault="004E305C" w:rsidP="004E305C">
      <w:pPr>
        <w:pStyle w:val="af4"/>
        <w:jc w:val="center"/>
        <w:rPr>
          <w:b/>
          <w:bCs/>
        </w:rPr>
      </w:pPr>
    </w:p>
    <w:p w:rsidR="004E305C" w:rsidRDefault="004E305C" w:rsidP="004E305C">
      <w:pPr>
        <w:pStyle w:val="af4"/>
      </w:pPr>
      <w:r>
        <w:t xml:space="preserve">Предмет   Химия. </w:t>
      </w:r>
    </w:p>
    <w:p w:rsidR="004E305C" w:rsidRDefault="004E305C" w:rsidP="004E305C">
      <w:pPr>
        <w:pStyle w:val="af4"/>
      </w:pPr>
      <w:r>
        <w:t>Классы   8-9</w:t>
      </w:r>
    </w:p>
    <w:p w:rsidR="004E305C" w:rsidRDefault="004E305C" w:rsidP="004E305C">
      <w:pPr>
        <w:pStyle w:val="af4"/>
      </w:pPr>
      <w:r>
        <w:t>Учитель   Рябова И.Н.</w:t>
      </w:r>
    </w:p>
    <w:p w:rsidR="004E305C" w:rsidRDefault="004E305C" w:rsidP="004E30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2E37" w:rsidRDefault="004E305C" w:rsidP="004E3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Кузнецова Н.Е., Левкин А.Н. Задачник. - М.: "</w:t>
      </w:r>
      <w:proofErr w:type="spellStart"/>
      <w:r>
        <w:rPr>
          <w:rFonts w:ascii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</w:rPr>
        <w:t>", 2008 г.</w:t>
      </w:r>
    </w:p>
    <w:p w:rsidR="00CD2E37" w:rsidRDefault="00CD2E37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E37" w:rsidRDefault="00CD2E37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E37" w:rsidRDefault="00CD2E37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05C" w:rsidRDefault="004E305C" w:rsidP="004E3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0A" w:rsidRPr="004E305C" w:rsidRDefault="005C6D0A" w:rsidP="004E30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7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C6D0A" w:rsidRPr="00F1270F" w:rsidRDefault="005C6D0A" w:rsidP="005C6D0A">
      <w:pPr>
        <w:tabs>
          <w:tab w:val="left" w:pos="100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7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программы </w:t>
      </w:r>
    </w:p>
    <w:p w:rsidR="005C6D0A" w:rsidRPr="00422C05" w:rsidRDefault="005C6D0A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5C6D0A" w:rsidRPr="00422C05" w:rsidRDefault="005C6D0A" w:rsidP="005C6D0A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учебному предмету «Химия», 8 класс  составлена в соответс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вии  требованиями федерального компонента государственного стандарта общего образ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вания, примерной программы основного общего образования по химии 8 класс, М.: Пр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свещение», 2008г., </w:t>
      </w:r>
      <w:proofErr w:type="spellStart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методического  комплекса  учебного предмета «Химия», 8 класс:</w:t>
      </w:r>
      <w:proofErr w:type="gramEnd"/>
    </w:p>
    <w:p w:rsidR="005C6D0A" w:rsidRPr="00F1270F" w:rsidRDefault="005C6D0A" w:rsidP="005C6D0A">
      <w:pPr>
        <w:numPr>
          <w:ilvl w:val="0"/>
          <w:numId w:val="15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учебник для общеобразовательных учреждений Рудзитис Г. Е., Фельдман Ф. Г. Х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мия. Неорганическая химия. 8 класс. - М.: Просвещение, 2008г;</w:t>
      </w:r>
    </w:p>
    <w:p w:rsidR="005C6D0A" w:rsidRPr="00422C05" w:rsidRDefault="005C6D0A" w:rsidP="005C6D0A">
      <w:pPr>
        <w:numPr>
          <w:ilvl w:val="0"/>
          <w:numId w:val="15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дидактический материал по химии для 8-9 классов. Пособие для учителя. </w:t>
      </w:r>
      <w:proofErr w:type="spellStart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Радецкий</w:t>
      </w:r>
      <w:proofErr w:type="spellEnd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А. М., Горшкова В. П. - М.: Просвещение, 2008г;</w:t>
      </w:r>
    </w:p>
    <w:p w:rsidR="005C6D0A" w:rsidRDefault="005C6D0A" w:rsidP="005C6D0A">
      <w:pPr>
        <w:numPr>
          <w:ilvl w:val="0"/>
          <w:numId w:val="15"/>
        </w:num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химия - задачник с "помощником". 8-9 классы. Пособие для учащихся общеобраз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вательных учреждений. </w:t>
      </w:r>
      <w:proofErr w:type="spellStart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Гара</w:t>
      </w:r>
      <w:proofErr w:type="spellEnd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Н. Н., </w:t>
      </w:r>
      <w:proofErr w:type="spellStart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Габрусева</w:t>
      </w:r>
      <w:proofErr w:type="spellEnd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Н. И. - М.: Просвещение, 2008г.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r w:rsidRPr="00F1270F">
        <w:t>Химия.8-11 классы:  развернутое тематическое планирование по учебникам Г.Е. Рудзитиса, Ф.Г. Фельдмана 2007-2008 годо</w:t>
      </w:r>
      <w:proofErr w:type="gramStart"/>
      <w:r w:rsidRPr="00F1270F">
        <w:t>в(</w:t>
      </w:r>
      <w:proofErr w:type="gramEnd"/>
      <w:r w:rsidRPr="00F1270F">
        <w:t>базовый уровень)/ - Волгоград: учитель, 2009.71с)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r w:rsidRPr="00F1270F">
        <w:t>Сборник нормативных документов. Химия/</w:t>
      </w:r>
      <w:proofErr w:type="spellStart"/>
      <w:r w:rsidRPr="00F1270F">
        <w:t>сост.Э.Д.Днепров</w:t>
      </w:r>
      <w:proofErr w:type="spellEnd"/>
      <w:r w:rsidRPr="00F1270F">
        <w:t>. А.Г. Аркадьев.- 2-е изд.</w:t>
      </w:r>
      <w:proofErr w:type="gramStart"/>
      <w:r w:rsidRPr="00F1270F">
        <w:t>,с</w:t>
      </w:r>
      <w:proofErr w:type="gramEnd"/>
      <w:r w:rsidRPr="00F1270F">
        <w:t>тереотип.-М.:Дрофа,2008.-112с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r w:rsidRPr="00F1270F">
        <w:t> </w:t>
      </w:r>
      <w:proofErr w:type="spellStart"/>
      <w:r w:rsidRPr="00F1270F">
        <w:t>Халиуллин</w:t>
      </w:r>
      <w:proofErr w:type="spellEnd"/>
      <w:r w:rsidRPr="00F1270F">
        <w:t xml:space="preserve"> Р.И. Дидактические материалы по неорганической химии для8-9классов. </w:t>
      </w:r>
      <w:proofErr w:type="gramStart"/>
      <w:r w:rsidRPr="00F1270F">
        <w:t>–К</w:t>
      </w:r>
      <w:proofErr w:type="gramEnd"/>
      <w:r w:rsidRPr="00F1270F">
        <w:t>азань: Магариф,2001.- 152с.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r w:rsidRPr="00F1270F">
        <w:t> </w:t>
      </w:r>
      <w:proofErr w:type="spellStart"/>
      <w:r w:rsidRPr="00F1270F">
        <w:t>Радецкий</w:t>
      </w:r>
      <w:proofErr w:type="spellEnd"/>
      <w:r w:rsidRPr="00F1270F">
        <w:t xml:space="preserve"> А.М., Горшкова В.П. Дидактический материал по химии для  8-9 классов: пос</w:t>
      </w:r>
      <w:r w:rsidRPr="00F1270F">
        <w:t>о</w:t>
      </w:r>
      <w:r w:rsidRPr="00F1270F">
        <w:t xml:space="preserve">бие для учителя.  – М.: Просвещение, 2005 – 80 </w:t>
      </w:r>
      <w:proofErr w:type="gramStart"/>
      <w:r w:rsidRPr="00F1270F">
        <w:t>с</w:t>
      </w:r>
      <w:proofErr w:type="gramEnd"/>
      <w:r w:rsidRPr="00F1270F">
        <w:t>.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r w:rsidRPr="00F1270F">
        <w:t>Химия: Система заданий для контроля обязательного уровня подготовки выпускников о</w:t>
      </w:r>
      <w:r w:rsidRPr="00F1270F">
        <w:t>с</w:t>
      </w:r>
      <w:r w:rsidRPr="00F1270F">
        <w:t>новной школы / Авт.: Н</w:t>
      </w:r>
      <w:proofErr w:type="gramStart"/>
      <w:r w:rsidRPr="00F1270F">
        <w:t>,Н</w:t>
      </w:r>
      <w:proofErr w:type="gramEnd"/>
      <w:r w:rsidRPr="00F1270F">
        <w:t xml:space="preserve">, </w:t>
      </w:r>
      <w:proofErr w:type="spellStart"/>
      <w:r w:rsidRPr="00F1270F">
        <w:t>Гара</w:t>
      </w:r>
      <w:proofErr w:type="spellEnd"/>
      <w:r w:rsidRPr="00F1270F">
        <w:t>, М.В. Зуева. –М.: Вентана-Графф,2003. – 128с.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r w:rsidRPr="00F1270F">
        <w:t>Химия. Система подготовки к итоговому экзаменационному тестированию (разбор типи</w:t>
      </w:r>
      <w:r w:rsidRPr="00F1270F">
        <w:t>ч</w:t>
      </w:r>
      <w:r w:rsidRPr="00F1270F">
        <w:t>ных заданий, тематические и итоговые тесты). 9классов / авт.-сост. В.Г.Денисова.- Волг</w:t>
      </w:r>
      <w:r w:rsidRPr="00F1270F">
        <w:t>о</w:t>
      </w:r>
      <w:r w:rsidRPr="00F1270F">
        <w:t>град: Учитель, 2007. -143с.</w:t>
      </w:r>
    </w:p>
    <w:p w:rsidR="005C6D0A" w:rsidRPr="00F1270F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proofErr w:type="spellStart"/>
      <w:r w:rsidRPr="00F1270F">
        <w:t>Горковенко</w:t>
      </w:r>
      <w:proofErr w:type="spellEnd"/>
      <w:r w:rsidRPr="00F1270F">
        <w:t xml:space="preserve"> М.Ю. Поурочные разработки по химии: 8класс. </w:t>
      </w:r>
      <w:proofErr w:type="gramStart"/>
      <w:r w:rsidRPr="00F1270F">
        <w:t>–М</w:t>
      </w:r>
      <w:proofErr w:type="gramEnd"/>
      <w:r w:rsidRPr="00F1270F">
        <w:t>.: ВАКО,2007.-368с.</w:t>
      </w:r>
    </w:p>
    <w:p w:rsidR="005C6D0A" w:rsidRPr="00E56B19" w:rsidRDefault="005C6D0A" w:rsidP="005C6D0A">
      <w:pPr>
        <w:pStyle w:val="a3"/>
        <w:numPr>
          <w:ilvl w:val="0"/>
          <w:numId w:val="15"/>
        </w:numPr>
        <w:spacing w:before="100" w:beforeAutospacing="1" w:after="240" w:line="270" w:lineRule="atLeast"/>
      </w:pPr>
      <w:proofErr w:type="spellStart"/>
      <w:r w:rsidRPr="00F1270F">
        <w:t>Горковенко</w:t>
      </w:r>
      <w:proofErr w:type="spellEnd"/>
      <w:r w:rsidRPr="00F1270F">
        <w:t xml:space="preserve"> М.Ю. Поурочные разработки по химии: 9класс. </w:t>
      </w:r>
      <w:proofErr w:type="gramStart"/>
      <w:r w:rsidRPr="00F1270F">
        <w:t>–М</w:t>
      </w:r>
      <w:proofErr w:type="gramEnd"/>
      <w:r w:rsidRPr="00F1270F">
        <w:t>.: ВАКО,2008.-368с.</w:t>
      </w:r>
    </w:p>
    <w:p w:rsidR="005C6D0A" w:rsidRPr="00515061" w:rsidRDefault="005C6D0A" w:rsidP="005C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b/>
          <w:sz w:val="24"/>
          <w:szCs w:val="24"/>
        </w:rPr>
        <w:t>Исходными документами</w:t>
      </w:r>
      <w:r w:rsidRPr="00515061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5C6D0A" w:rsidRDefault="005C6D0A" w:rsidP="005C6D0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Закон «Об образовании»</w:t>
      </w:r>
    </w:p>
    <w:p w:rsidR="005C6D0A" w:rsidRPr="008E1D74" w:rsidRDefault="005C6D0A" w:rsidP="005C6D0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05.03.2004 г. № 1089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5C6D0A" w:rsidRDefault="005C6D0A" w:rsidP="005C6D0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Письмо   Минобразования   России от 20.02.2004   г.   №   03-51-10/14-03   «О введении ф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>дерального   компонента государственных образовательных   стандартов начального общ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>го, основного общего и среднего (полного) общего образования»</w:t>
      </w:r>
    </w:p>
    <w:p w:rsidR="005C6D0A" w:rsidRPr="008E1D74" w:rsidRDefault="005C6D0A" w:rsidP="005C6D0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09.03.2004 г. № 1312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базисного учебного плана и примерных учебных планов для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общеобразовательных учре</w:t>
      </w:r>
      <w:r w:rsidRPr="008E1D74">
        <w:rPr>
          <w:rFonts w:ascii="Times New Roman" w:hAnsi="Times New Roman"/>
          <w:spacing w:val="-10"/>
          <w:sz w:val="24"/>
          <w:szCs w:val="24"/>
        </w:rPr>
        <w:t>ж</w:t>
      </w:r>
      <w:r w:rsidRPr="008E1D74">
        <w:rPr>
          <w:rFonts w:ascii="Times New Roman" w:hAnsi="Times New Roman"/>
          <w:spacing w:val="-10"/>
          <w:sz w:val="24"/>
          <w:szCs w:val="24"/>
        </w:rPr>
        <w:t>дений РФ, реализующих программы общего образования»</w:t>
      </w:r>
    </w:p>
    <w:p w:rsidR="005C6D0A" w:rsidRDefault="005C6D0A" w:rsidP="005C6D0A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5C6D0A" w:rsidRPr="00515061" w:rsidRDefault="005C6D0A" w:rsidP="005C6D0A">
      <w:pPr>
        <w:pStyle w:val="a3"/>
        <w:numPr>
          <w:ilvl w:val="0"/>
          <w:numId w:val="19"/>
        </w:numPr>
        <w:spacing w:after="0" w:line="240" w:lineRule="auto"/>
        <w:jc w:val="both"/>
      </w:pPr>
      <w:r w:rsidRPr="00515061">
        <w:t>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5C6D0A" w:rsidRDefault="005C6D0A" w:rsidP="005C6D0A">
      <w:pPr>
        <w:pStyle w:val="a3"/>
        <w:numPr>
          <w:ilvl w:val="0"/>
          <w:numId w:val="19"/>
        </w:numPr>
        <w:spacing w:after="0" w:line="240" w:lineRule="auto"/>
        <w:jc w:val="both"/>
      </w:pPr>
      <w:r w:rsidRPr="00515061">
        <w:rPr>
          <w:spacing w:val="-10"/>
        </w:rPr>
        <w:t>Примерные программы по учебным предметам федерального базисного учебного плана</w:t>
      </w:r>
      <w:r w:rsidRPr="00515061">
        <w:t xml:space="preserve"> Приме</w:t>
      </w:r>
      <w:r w:rsidRPr="00515061">
        <w:t>р</w:t>
      </w:r>
      <w:r w:rsidRPr="00515061">
        <w:t xml:space="preserve">ная  программа  основного  общего образования  по химии (базовый уровень). </w:t>
      </w:r>
      <w:proofErr w:type="gramStart"/>
      <w:r w:rsidRPr="00515061">
        <w:t>(Химия.</w:t>
      </w:r>
      <w:proofErr w:type="gramEnd"/>
      <w:r w:rsidRPr="00515061">
        <w:t xml:space="preserve"> Е</w:t>
      </w:r>
      <w:r w:rsidRPr="00515061">
        <w:t>с</w:t>
      </w:r>
      <w:r w:rsidRPr="00515061">
        <w:t>тествознание. Содержание образования: Сборник нормативно-правовых документов и м</w:t>
      </w:r>
      <w:r w:rsidRPr="00515061">
        <w:t>е</w:t>
      </w:r>
      <w:r w:rsidRPr="00515061">
        <w:t xml:space="preserve">тодических материалов. – М.: </w:t>
      </w:r>
      <w:proofErr w:type="spellStart"/>
      <w:r w:rsidRPr="00515061">
        <w:t>Вентана-Граф</w:t>
      </w:r>
      <w:proofErr w:type="spellEnd"/>
      <w:r w:rsidRPr="00515061">
        <w:t>, 2007. – 192 с. – (Современное образование).</w:t>
      </w:r>
    </w:p>
    <w:p w:rsidR="005C6D0A" w:rsidRPr="00515061" w:rsidRDefault="005C6D0A" w:rsidP="005C6D0A">
      <w:pPr>
        <w:pStyle w:val="a3"/>
        <w:numPr>
          <w:ilvl w:val="0"/>
          <w:numId w:val="19"/>
        </w:numPr>
        <w:spacing w:after="0" w:line="240" w:lineRule="auto"/>
        <w:jc w:val="both"/>
      </w:pPr>
      <w:r w:rsidRPr="00515061">
        <w:t>Федеральный перечень учебников, рекомендованных (допущенных) Министерством о</w:t>
      </w:r>
      <w:r w:rsidRPr="00515061">
        <w:t>б</w:t>
      </w:r>
      <w:r w:rsidRPr="00515061">
        <w:t>разования к использованию в образовательном процессе в образовательных учрежден</w:t>
      </w:r>
      <w:r w:rsidRPr="00515061">
        <w:t>и</w:t>
      </w:r>
      <w:r w:rsidRPr="00515061">
        <w:t>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5C6D0A" w:rsidRPr="00515061" w:rsidRDefault="005C6D0A" w:rsidP="005C6D0A">
      <w:pPr>
        <w:pStyle w:val="a3"/>
        <w:numPr>
          <w:ilvl w:val="0"/>
          <w:numId w:val="19"/>
        </w:numPr>
        <w:spacing w:after="0" w:line="240" w:lineRule="auto"/>
        <w:jc w:val="both"/>
      </w:pPr>
      <w:r w:rsidRPr="00515061">
        <w:lastRenderedPageBreak/>
        <w:t xml:space="preserve">Письмо </w:t>
      </w:r>
      <w:proofErr w:type="spellStart"/>
      <w:r w:rsidRPr="00515061">
        <w:t>Минобрнауки</w:t>
      </w:r>
      <w:proofErr w:type="spellEnd"/>
      <w:r w:rsidRPr="00515061">
        <w:t xml:space="preserve"> России  от 01.04.2005 № 03-417 «О перечне учебного и компьюте</w:t>
      </w:r>
      <w:r w:rsidRPr="00515061">
        <w:t>р</w:t>
      </w:r>
      <w:r w:rsidRPr="00515061">
        <w:t>ного оборудования для оснащения образовательных учреждений» (//Вестник образов</w:t>
      </w:r>
      <w:r w:rsidRPr="00515061">
        <w:t>а</w:t>
      </w:r>
      <w:r w:rsidRPr="00515061">
        <w:t xml:space="preserve">ния, 2005, № 11или сайт   </w:t>
      </w:r>
      <w:r w:rsidRPr="00515061">
        <w:rPr>
          <w:lang w:val="en-US"/>
        </w:rPr>
        <w:t>http</w:t>
      </w:r>
      <w:r w:rsidRPr="00515061">
        <w:t xml:space="preserve">:/ </w:t>
      </w:r>
      <w:r w:rsidRPr="00515061">
        <w:rPr>
          <w:lang w:val="en-US"/>
        </w:rPr>
        <w:t>www</w:t>
      </w:r>
      <w:r w:rsidRPr="00515061">
        <w:t xml:space="preserve">. </w:t>
      </w:r>
      <w:proofErr w:type="spellStart"/>
      <w:r w:rsidRPr="00515061">
        <w:rPr>
          <w:lang w:val="en-US"/>
        </w:rPr>
        <w:t>vestnik</w:t>
      </w:r>
      <w:proofErr w:type="spellEnd"/>
      <w:r w:rsidRPr="00515061">
        <w:t xml:space="preserve">. </w:t>
      </w:r>
      <w:proofErr w:type="spellStart"/>
      <w:r w:rsidRPr="00515061">
        <w:rPr>
          <w:lang w:val="en-US"/>
        </w:rPr>
        <w:t>edu</w:t>
      </w:r>
      <w:proofErr w:type="spellEnd"/>
      <w:r w:rsidRPr="00515061">
        <w:t xml:space="preserve">. </w:t>
      </w:r>
      <w:proofErr w:type="spellStart"/>
      <w:r w:rsidRPr="00515061">
        <w:rPr>
          <w:lang w:val="en-US"/>
        </w:rPr>
        <w:t>ru</w:t>
      </w:r>
      <w:proofErr w:type="spellEnd"/>
      <w:r w:rsidRPr="00515061">
        <w:t>).</w:t>
      </w:r>
    </w:p>
    <w:p w:rsidR="005C6D0A" w:rsidRDefault="005C6D0A" w:rsidP="005C6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0"/>
          <w:sz w:val="24"/>
        </w:rPr>
      </w:pPr>
    </w:p>
    <w:p w:rsidR="005C6D0A" w:rsidRPr="00F13226" w:rsidRDefault="005C6D0A" w:rsidP="005C6D0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2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</w:t>
      </w:r>
    </w:p>
    <w:p w:rsidR="005C6D0A" w:rsidRPr="00B73CFB" w:rsidRDefault="005C6D0A" w:rsidP="005C6D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Программа по химии состоит из трех взаимосвязанных между собой отделов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ояснительная записка, основное содержание курса, требования к знаниям  и умениям учащихся.</w:t>
      </w:r>
    </w:p>
    <w:p w:rsidR="005C6D0A" w:rsidRPr="00F1270F" w:rsidRDefault="005C6D0A" w:rsidP="005C6D0A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270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5C6D0A" w:rsidRPr="00422C05" w:rsidRDefault="005C6D0A" w:rsidP="005C6D0A">
      <w:pPr>
        <w:tabs>
          <w:tab w:val="left" w:pos="10065"/>
          <w:tab w:val="left" w:pos="10204"/>
          <w:tab w:val="left" w:pos="10348"/>
        </w:tabs>
        <w:spacing w:after="0" w:line="240" w:lineRule="auto"/>
        <w:ind w:right="-144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Данная программа содержит все темы, включенные в Федеральный компонент с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держания образования. Учебный предмет изучается в 8 классе, рассчитан на 70 часов (2ч в неделю), в том числе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 – 4 часа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6-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7 часов, л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бораторные работы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D0A" w:rsidRDefault="005C6D0A" w:rsidP="005C6D0A">
      <w:pPr>
        <w:shd w:val="clear" w:color="auto" w:fill="FFFFFF"/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«Химия» </w:t>
      </w:r>
      <w:r w:rsidRPr="00422C0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имеет комплексный характер, включает основы общей, неорганич</w:t>
      </w:r>
      <w:r w:rsidRPr="00422C0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</w:t>
      </w:r>
      <w:r w:rsidRPr="00422C0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ской химии. Главной идеей является создание базового комплекса опорных знаний по х</w:t>
      </w:r>
      <w:r w:rsidRPr="00422C0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</w:t>
      </w:r>
      <w:r w:rsidRPr="00422C0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мии, выраженных в форме, соответствующей возрасту учащихся.  </w:t>
      </w:r>
    </w:p>
    <w:p w:rsidR="005C6D0A" w:rsidRPr="00422C05" w:rsidRDefault="005C6D0A" w:rsidP="005C6D0A">
      <w:pPr>
        <w:spacing w:before="60"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6D0A" w:rsidRPr="00422C05" w:rsidRDefault="005C6D0A" w:rsidP="005C6D0A">
      <w:pPr>
        <w:spacing w:before="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изучения учебного предмета «Химия»,  8 класс</w:t>
      </w:r>
    </w:p>
    <w:p w:rsidR="005C6D0A" w:rsidRPr="00422C05" w:rsidRDefault="005C6D0A" w:rsidP="005C6D0A">
      <w:pPr>
        <w:spacing w:before="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</w:p>
    <w:p w:rsidR="005C6D0A" w:rsidRPr="00422C05" w:rsidRDefault="005C6D0A" w:rsidP="005C6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 знаний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понятий и законов химии, химической символики; в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5C6D0A" w:rsidRPr="00422C05" w:rsidRDefault="005C6D0A" w:rsidP="005C6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 умениями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нений химических реакций; обосновывать место и роль химических знаний в пра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тической деятельности людей, развитии  современных технологий; </w:t>
      </w:r>
    </w:p>
    <w:p w:rsidR="005C6D0A" w:rsidRPr="00422C05" w:rsidRDefault="005C6D0A" w:rsidP="005C6D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стей в процессе проведения химического эксперимента, самостоятельного прио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ретения знаний в соответствии с возникшими жизненными потребностями.</w:t>
      </w:r>
    </w:p>
    <w:p w:rsidR="005C6D0A" w:rsidRPr="00422C05" w:rsidRDefault="005C6D0A" w:rsidP="005C6D0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</w:p>
    <w:p w:rsidR="005C6D0A" w:rsidRPr="00422C05" w:rsidRDefault="005C6D0A" w:rsidP="005C6D0A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Задачи обучения:</w:t>
      </w:r>
    </w:p>
    <w:p w:rsidR="005C6D0A" w:rsidRPr="00422C05" w:rsidRDefault="005C6D0A" w:rsidP="005C6D0A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5C6D0A" w:rsidRPr="00422C05" w:rsidRDefault="005C6D0A" w:rsidP="005C6D0A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5C6D0A" w:rsidRPr="00422C05" w:rsidRDefault="005C6D0A" w:rsidP="005C6D0A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н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ческого характера в соответствии со стандартом химического образования;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-способствовать формированию у школьников предметных умений и навыков: умения р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а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ботать с химическим оборудованием, наблюдать и описывать химические явления, сра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нивать их, ставить несложные химические опыты, вести наблюдения через систему лаб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раторных, практических работ  и экскурсии;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- продолжить развивать у </w:t>
      </w:r>
      <w:proofErr w:type="gramStart"/>
      <w:r w:rsidRPr="00422C05">
        <w:rPr>
          <w:rFonts w:ascii="Times New Roman" w:eastAsia="MS Mincho" w:hAnsi="Times New Roman"/>
          <w:sz w:val="24"/>
          <w:szCs w:val="24"/>
          <w:lang w:eastAsia="ru-RU"/>
        </w:rPr>
        <w:t>обучающихся</w:t>
      </w:r>
      <w:proofErr w:type="gramEnd"/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Pr="00422C05">
        <w:rPr>
          <w:rFonts w:ascii="Times New Roman" w:eastAsia="MS Mincho" w:hAnsi="Times New Roman"/>
          <w:sz w:val="24"/>
          <w:szCs w:val="24"/>
          <w:lang w:eastAsia="ru-RU"/>
        </w:rPr>
        <w:t>общеучебные</w:t>
      </w:r>
      <w:proofErr w:type="spellEnd"/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10"/>
          <w:szCs w:val="10"/>
          <w:lang w:eastAsia="ru-RU"/>
        </w:rPr>
      </w:pP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Задачи развития</w:t>
      </w:r>
      <w:r w:rsidRPr="00422C05">
        <w:rPr>
          <w:rFonts w:ascii="Times New Roman" w:eastAsia="MS Mincho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422C05">
        <w:rPr>
          <w:rFonts w:ascii="Times New Roman" w:eastAsia="MS Mincho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интеллектуальной,      эмоциональной, мотивационной и волевой сферы: 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- слуховой и зрительной памяти, внимания, мышления, воображения;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-эстетических эмоций;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-положительного отношения к учебе;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sz w:val="10"/>
          <w:szCs w:val="10"/>
          <w:lang w:eastAsia="ru-RU"/>
        </w:rPr>
      </w:pP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/>
          <w:bCs/>
          <w:iCs/>
          <w:sz w:val="24"/>
          <w:szCs w:val="24"/>
          <w:lang w:eastAsia="ru-RU"/>
        </w:rPr>
        <w:t>Задачи воспитания: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5C6D0A" w:rsidRPr="00422C05" w:rsidRDefault="005C6D0A" w:rsidP="005C6D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способствовать воспитанию совершенствующихся социально-успешных личн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стей;</w:t>
      </w:r>
    </w:p>
    <w:p w:rsidR="005C6D0A" w:rsidRPr="00422C05" w:rsidRDefault="005C6D0A" w:rsidP="005C6D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формирование у учащихся </w:t>
      </w:r>
      <w:proofErr w:type="gramStart"/>
      <w:r w:rsidRPr="00422C05">
        <w:rPr>
          <w:rFonts w:ascii="Times New Roman" w:eastAsia="MS Mincho" w:hAnsi="Times New Roman"/>
          <w:sz w:val="24"/>
          <w:szCs w:val="24"/>
          <w:lang w:eastAsia="ru-RU"/>
        </w:rPr>
        <w:t>коммуникативной</w:t>
      </w:r>
      <w:proofErr w:type="gramEnd"/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 и </w:t>
      </w:r>
      <w:proofErr w:type="spellStart"/>
      <w:r w:rsidRPr="00422C05">
        <w:rPr>
          <w:rFonts w:ascii="Times New Roman" w:eastAsia="MS Mincho" w:hAnsi="Times New Roman"/>
          <w:sz w:val="24"/>
          <w:szCs w:val="24"/>
          <w:lang w:eastAsia="ru-RU"/>
        </w:rPr>
        <w:t>валеологической</w:t>
      </w:r>
      <w:proofErr w:type="spellEnd"/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 компетентностей;</w:t>
      </w:r>
    </w:p>
    <w:p w:rsidR="005C6D0A" w:rsidRPr="00422C05" w:rsidRDefault="005C6D0A" w:rsidP="005C6D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формирование гуманистических отношений  и экологически целесообразного п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 xml:space="preserve">ведения в быту и в процессе трудовой деятельности; </w:t>
      </w:r>
    </w:p>
    <w:p w:rsidR="005C6D0A" w:rsidRPr="00AE2388" w:rsidRDefault="005C6D0A" w:rsidP="005C6D0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sz w:val="24"/>
          <w:szCs w:val="24"/>
          <w:lang w:eastAsia="ru-RU"/>
        </w:rPr>
        <w:t>воспитание ответственного отношения к природе, бережного отношения к учебн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Pr="00422C05">
        <w:rPr>
          <w:rFonts w:ascii="Times New Roman" w:eastAsia="MS Mincho" w:hAnsi="Times New Roman"/>
          <w:sz w:val="24"/>
          <w:szCs w:val="24"/>
          <w:lang w:eastAsia="ru-RU"/>
        </w:rPr>
        <w:t>му оборудованию, умение жить в коллективе (общаться и сотрудничать) через учебный материал каждого урока.</w:t>
      </w:r>
    </w:p>
    <w:p w:rsidR="005C6D0A" w:rsidRPr="00AE2388" w:rsidRDefault="005C6D0A" w:rsidP="005C6D0A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 xml:space="preserve">       </w:t>
      </w:r>
      <w:r w:rsidRPr="00422C0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5C6D0A" w:rsidRDefault="005C6D0A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  учебного предмета </w:t>
      </w:r>
    </w:p>
    <w:p w:rsidR="005C6D0A" w:rsidRPr="00AE2388" w:rsidRDefault="005C6D0A" w:rsidP="005C6D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«Химия»,  8 класс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Тема 1. Перво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начальные химические понятия (21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ч.)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Химия в системе наук. Связь химии с другими науками. Вещества. Чистые вещества  и  смеси. Физические  и  химические  явления. Молекулы и атомы. Вещества молекулярного и немолекулярного строения. Химические элементы. Относительная  атомная  масса. Зн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ки  химических элементов. Химические  формулы.  Простые  и  сложные  вещества. Отн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сительная  молекулярная  масса. Вычисления по химическим формулам. Валентность. С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ставление химических формул  по  валентности. Атомно-молекулярное учение. Закон  с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хранения массы  вещества. Уравнения химических  реакций. Типы  химических  реакций. Количество  вещества. Молярная  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ние массы и количества вещества.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Демонстрации: </w:t>
      </w:r>
    </w:p>
    <w:p w:rsidR="005C6D0A" w:rsidRPr="00AE2388" w:rsidRDefault="005C6D0A" w:rsidP="005C6D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температуры, твердости.</w:t>
      </w:r>
    </w:p>
    <w:p w:rsidR="005C6D0A" w:rsidRPr="00AE2388" w:rsidRDefault="005C6D0A" w:rsidP="005C6D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5C6D0A" w:rsidRPr="00AE2388" w:rsidRDefault="005C6D0A" w:rsidP="005C6D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Физические и химические явления (растирание сахара в ступке,  кипение воды, г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рение свечи, изменение цвета и выпадение осадка при взаимодействии различных веществ).</w:t>
      </w:r>
    </w:p>
    <w:p w:rsidR="005C6D0A" w:rsidRPr="00AE2388" w:rsidRDefault="005C6D0A" w:rsidP="005C6D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Соединения железа с серой;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шаростержневые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модели молекул различных веществ.</w:t>
      </w:r>
    </w:p>
    <w:p w:rsidR="005C6D0A" w:rsidRPr="00AE2388" w:rsidRDefault="005C6D0A" w:rsidP="005C6D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5C6D0A" w:rsidRPr="00AE2388" w:rsidRDefault="005C6D0A" w:rsidP="005C6D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Лабораторная работа:</w:t>
      </w:r>
    </w:p>
    <w:p w:rsidR="005C6D0A" w:rsidRPr="00AE2388" w:rsidRDefault="005C6D0A" w:rsidP="005C6D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«Рассмотрение  веществ с различными  физическими свойствами». 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C6D0A" w:rsidRPr="00AE2388" w:rsidRDefault="005C6D0A" w:rsidP="005C6D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«Разделение смеси».</w:t>
      </w:r>
    </w:p>
    <w:p w:rsidR="005C6D0A" w:rsidRPr="00AE2388" w:rsidRDefault="005C6D0A" w:rsidP="005C6D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«Примеры химических и физических  явлений».</w:t>
      </w:r>
    </w:p>
    <w:p w:rsidR="005C6D0A" w:rsidRPr="00AE2388" w:rsidRDefault="005C6D0A" w:rsidP="005C6D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род, металлов и неметаллов».</w:t>
      </w:r>
    </w:p>
    <w:p w:rsidR="005C6D0A" w:rsidRPr="00AE2388" w:rsidRDefault="005C6D0A" w:rsidP="005C6D0A">
      <w:pPr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«Разложение основного карбоната меди (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II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proofErr w:type="spellStart"/>
      <w:r w:rsidRPr="00AE2388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CuCO</w:t>
      </w:r>
      <w:proofErr w:type="spellEnd"/>
      <w:r w:rsidRPr="00AE2388">
        <w:rPr>
          <w:rFonts w:ascii="Times New Roman" w:eastAsia="Times New Roman" w:hAnsi="Times New Roman"/>
          <w:bCs/>
          <w:iCs/>
          <w:sz w:val="24"/>
          <w:szCs w:val="24"/>
          <w:vertAlign w:val="subscript"/>
          <w:lang w:eastAsia="ru-RU"/>
        </w:rPr>
        <w:t>3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∙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Cu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OH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vertAlign w:val="subscript"/>
          <w:lang w:eastAsia="ru-RU"/>
        </w:rPr>
        <w:t>2</w:t>
      </w:r>
      <w:r w:rsidRPr="00AE23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».</w:t>
      </w:r>
    </w:p>
    <w:p w:rsidR="005C6D0A" w:rsidRPr="00AE2388" w:rsidRDefault="005C6D0A" w:rsidP="005C6D0A">
      <w:pPr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«Реакция замещения меди железом».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Практическая работа:</w:t>
      </w:r>
    </w:p>
    <w:p w:rsidR="005C6D0A" w:rsidRPr="00AE2388" w:rsidRDefault="005C6D0A" w:rsidP="005C6D0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«Отработка  правил  техники  безопасности. Приемы  обращения с химическим  оборудованием».</w:t>
      </w:r>
    </w:p>
    <w:p w:rsidR="005C6D0A" w:rsidRPr="00AE2388" w:rsidRDefault="005C6D0A" w:rsidP="005C6D0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«Очистка загрязненной  поваренной  соли».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«Кислород. Оксиды. Горение» (8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ч).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Кислород как химический элемент и простое вещество. Физические свойства кислор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да. Получение и применение  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 эффект  химической  реакции. Закон сохранения массы и энергии. Охрана воздуха от з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грязнений. Расчеты по химическим уравнениям. 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5C6D0A" w:rsidRPr="00AE2388" w:rsidRDefault="005C6D0A" w:rsidP="005C6D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5C6D0A" w:rsidRPr="00AE2388" w:rsidRDefault="005C6D0A" w:rsidP="005C6D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5C6D0A" w:rsidRPr="00AE2388" w:rsidRDefault="005C6D0A" w:rsidP="005C6D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Разложение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пероксида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водорода в присутствии катализатора.</w:t>
      </w:r>
    </w:p>
    <w:p w:rsidR="005C6D0A" w:rsidRPr="00AE2388" w:rsidRDefault="005C6D0A" w:rsidP="005C6D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5C6D0A" w:rsidRPr="00AE2388" w:rsidRDefault="005C6D0A" w:rsidP="005C6D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Опыты, выясняющие условия горения.</w:t>
      </w:r>
    </w:p>
    <w:p w:rsidR="005C6D0A" w:rsidRPr="00AE2388" w:rsidRDefault="005C6D0A" w:rsidP="005C6D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образцами оксидов».</w:t>
      </w:r>
    </w:p>
    <w:p w:rsidR="005C6D0A" w:rsidRPr="00AE2388" w:rsidRDefault="005C6D0A" w:rsidP="005C6D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Получение и свойства кислорода».</w:t>
      </w:r>
    </w:p>
    <w:p w:rsidR="005C6D0A" w:rsidRPr="00AE2388" w:rsidRDefault="005C6D0A" w:rsidP="005C6D0A">
      <w:pPr>
        <w:spacing w:before="100" w:beforeAutospacing="1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 3.</w:t>
      </w:r>
      <w:r w:rsidRPr="00AE23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Водород (3 ч)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Водород. Нахождение в природе. Физические и химические свойства. Водород — восст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новитель. Получение, применение.                                                                                                                                         </w:t>
      </w:r>
      <w:r w:rsidRPr="00AE23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Демонстрации</w:t>
      </w:r>
      <w:r w:rsidRPr="00AE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6D0A" w:rsidRPr="00AE2388" w:rsidRDefault="005C6D0A" w:rsidP="005C6D0A">
      <w:pPr>
        <w:pStyle w:val="a3"/>
        <w:numPr>
          <w:ilvl w:val="0"/>
          <w:numId w:val="18"/>
        </w:numPr>
        <w:spacing w:before="100" w:beforeAutospacing="1" w:after="240" w:line="270" w:lineRule="atLeast"/>
      </w:pPr>
      <w:r w:rsidRPr="00AE2388">
        <w:t xml:space="preserve">Получение водорода в аппарате </w:t>
      </w:r>
      <w:proofErr w:type="spellStart"/>
      <w:r w:rsidRPr="00AE2388">
        <w:t>Киппа</w:t>
      </w:r>
      <w:proofErr w:type="spellEnd"/>
      <w:r w:rsidRPr="00AE2388">
        <w:t xml:space="preserve">, </w:t>
      </w:r>
    </w:p>
    <w:p w:rsidR="005C6D0A" w:rsidRPr="00AE2388" w:rsidRDefault="005C6D0A" w:rsidP="005C6D0A">
      <w:pPr>
        <w:pStyle w:val="a3"/>
        <w:numPr>
          <w:ilvl w:val="0"/>
          <w:numId w:val="18"/>
        </w:numPr>
        <w:spacing w:before="100" w:beforeAutospacing="1" w:after="240" w:line="270" w:lineRule="atLeast"/>
      </w:pPr>
      <w:r w:rsidRPr="00AE2388">
        <w:t>Проверка водорода на чистоту.</w:t>
      </w:r>
    </w:p>
    <w:p w:rsidR="005C6D0A" w:rsidRPr="00AE2388" w:rsidRDefault="005C6D0A" w:rsidP="005C6D0A">
      <w:pPr>
        <w:pStyle w:val="a3"/>
        <w:numPr>
          <w:ilvl w:val="0"/>
          <w:numId w:val="18"/>
        </w:numPr>
        <w:spacing w:before="100" w:beforeAutospacing="1" w:after="240" w:line="270" w:lineRule="atLeast"/>
      </w:pPr>
      <w:r w:rsidRPr="00AE2388">
        <w:t xml:space="preserve">Горение водорода. </w:t>
      </w:r>
    </w:p>
    <w:p w:rsidR="005C6D0A" w:rsidRPr="00AE2388" w:rsidRDefault="005C6D0A" w:rsidP="005C6D0A">
      <w:pPr>
        <w:pStyle w:val="a3"/>
        <w:numPr>
          <w:ilvl w:val="0"/>
          <w:numId w:val="18"/>
        </w:numPr>
        <w:spacing w:before="100" w:beforeAutospacing="1" w:after="240" w:line="270" w:lineRule="atLeast"/>
      </w:pPr>
      <w:r w:rsidRPr="00AE2388">
        <w:t>Собирание водорода методом вытеснения воздуха и воды.</w:t>
      </w:r>
    </w:p>
    <w:p w:rsidR="005C6D0A" w:rsidRPr="00AE2388" w:rsidRDefault="005C6D0A" w:rsidP="005C6D0A">
      <w:pPr>
        <w:spacing w:before="100" w:beforeAutospacing="1" w:after="240" w:line="270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Лабораторная работа</w:t>
      </w:r>
    </w:p>
    <w:p w:rsidR="005C6D0A" w:rsidRPr="00AE2388" w:rsidRDefault="005C6D0A" w:rsidP="005C6D0A">
      <w:pPr>
        <w:spacing w:before="100" w:beforeAutospacing="1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водорода и изучение его свойств. Взаимодействие водорода с оксидом м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ди(</w:t>
      </w:r>
      <w:r w:rsidRPr="00AE238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C6D0A" w:rsidRPr="00AE2388" w:rsidRDefault="005C6D0A" w:rsidP="005C6D0A">
      <w:pPr>
        <w:spacing w:before="100" w:beforeAutospacing="1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Тема 4.</w:t>
      </w:r>
      <w:r w:rsidRPr="00AE23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Вода (7</w:t>
      </w:r>
      <w:r w:rsidRPr="00AE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5C6D0A" w:rsidRPr="00AE2388" w:rsidRDefault="005C6D0A" w:rsidP="005C6D0A">
      <w:pPr>
        <w:spacing w:before="100" w:beforeAutospacing="1" w:after="24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ренного вещества. Вода. Методы определения состава воды — анализ и синтез. Физич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ские и химические свойства воды. Вода в природе и способы ее очистки. Круговорот воды в природе.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5C6D0A" w:rsidRPr="00AE2388" w:rsidRDefault="005C6D0A" w:rsidP="005C6D0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5C6D0A" w:rsidRPr="00AE2388" w:rsidRDefault="005C6D0A" w:rsidP="005C6D0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Практическая работа: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Приготовление  раствора  с определенной  массовой  долей».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Тема 5 «Важнейшие классы неорганических соединений»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нованиями, кислотами и солями.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5C6D0A" w:rsidRPr="00AE2388" w:rsidRDefault="005C6D0A" w:rsidP="005C6D0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5C6D0A" w:rsidRPr="00AE2388" w:rsidRDefault="005C6D0A" w:rsidP="005C6D0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Лабораторная работа: </w:t>
      </w:r>
    </w:p>
    <w:p w:rsidR="005C6D0A" w:rsidRPr="00AE2388" w:rsidRDefault="005C6D0A" w:rsidP="005C6D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«Разложение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гидроксида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 (</w:t>
      </w:r>
      <w:r w:rsidRPr="00AE238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) при нагревании».</w:t>
      </w:r>
    </w:p>
    <w:p w:rsidR="005C6D0A" w:rsidRPr="00AE2388" w:rsidRDefault="005C6D0A" w:rsidP="005C6D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«Взаимодействие щелочей с кислотами».</w:t>
      </w:r>
    </w:p>
    <w:p w:rsidR="005C6D0A" w:rsidRPr="00AE2388" w:rsidRDefault="005C6D0A" w:rsidP="005C6D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5C6D0A" w:rsidRPr="00AE2388" w:rsidRDefault="005C6D0A" w:rsidP="005C6D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E2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экспериментальных  задач по теме «Важнейшие классы неорганических соединений ». 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Тема 6 «Периодический закон и периодическая система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химических элементов» (7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химических элементов. Химические элементы, оксиды и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гидроксид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торых проявляет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амфотерные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свойства. Естественные семейства химических элементов: 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щелочные металлы, галогены, инертные газы. Периодический закон Д.И.Менделеева. П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рядковый номер элемента. Состав атомных ядер. Изотопы. Строение электронных обол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вании положения в Периодической системе и строения атомов. Значение периодического закона.  Жизнь и  деятельность  Д.И. Менделеева.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Демонстрации:</w:t>
      </w:r>
    </w:p>
    <w:p w:rsidR="005C6D0A" w:rsidRPr="00AE2388" w:rsidRDefault="005C6D0A" w:rsidP="005C6D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нов.</w:t>
      </w:r>
    </w:p>
    <w:p w:rsidR="005C6D0A" w:rsidRPr="00AE2388" w:rsidRDefault="005C6D0A" w:rsidP="005C6D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Плакат «Элементы и их свойства».</w:t>
      </w:r>
    </w:p>
    <w:p w:rsidR="005C6D0A" w:rsidRPr="00AE2388" w:rsidRDefault="005C6D0A" w:rsidP="005C6D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Плакат «Строение атома».</w:t>
      </w:r>
    </w:p>
    <w:p w:rsidR="005C6D0A" w:rsidRPr="00AE2388" w:rsidRDefault="005C6D0A" w:rsidP="005C6D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Плакат «Электронные оболочки атомов».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Лабораторная работа</w:t>
      </w:r>
      <w:r w:rsidRPr="00AE2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«Взаимодействие </w:t>
      </w:r>
      <w:proofErr w:type="spellStart"/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гидроксида</w:t>
      </w:r>
      <w:proofErr w:type="spellEnd"/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цинка с растворами кислот и щелочей».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Тема 7 «Химическая связь» (9ч).</w:t>
      </w:r>
    </w:p>
    <w:p w:rsidR="005C6D0A" w:rsidRPr="00AE2388" w:rsidRDefault="005C6D0A" w:rsidP="005C6D0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Понятие о химической связи и причинах её образования.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ции. Решение задач различных типов, расчёты по уравнениям химических реакций.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Демонстрации: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</w:t>
      </w:r>
      <w:r w:rsidRPr="00AE2388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Лабораторная  работа</w:t>
      </w:r>
      <w:r w:rsidRPr="00AE2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«Составление моделей веществ с различной кристаллической р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шеткой».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Тема 8 «Галогены» (8ч).</w:t>
      </w:r>
    </w:p>
    <w:p w:rsidR="005C6D0A" w:rsidRPr="00AE2388" w:rsidRDefault="005C6D0A" w:rsidP="005C6D0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хлора и </w:t>
      </w:r>
      <w:proofErr w:type="spellStart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хлороводорода</w:t>
      </w:r>
      <w:proofErr w:type="spellEnd"/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лаборатории и промышленности. Соляная кислота и ее свойства. </w:t>
      </w:r>
      <w:r w:rsidRPr="00AE238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Биологическое значение галогенов. 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Решение задач различных типов, расчёты по уравнениям химических реакций.</w:t>
      </w: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Лабораторная работа:</w:t>
      </w:r>
      <w:r w:rsidRPr="00AE2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C6D0A" w:rsidRPr="00AE2388" w:rsidRDefault="005C6D0A" w:rsidP="005C6D0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«Вытеснение галогенами друг друга из растворов их соединений».</w:t>
      </w:r>
    </w:p>
    <w:p w:rsidR="005C6D0A" w:rsidRPr="00AE2388" w:rsidRDefault="005C6D0A" w:rsidP="005C6D0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«Распознавание соляной кислоты, хлоридов, бромидов, иодидов».</w:t>
      </w:r>
    </w:p>
    <w:p w:rsidR="005C6D0A" w:rsidRPr="00AE2388" w:rsidRDefault="005C6D0A" w:rsidP="005C6D0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Практическая работа</w:t>
      </w:r>
      <w:r w:rsidRPr="00AE2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>Химические свойства соляной кислоты».</w:t>
      </w:r>
    </w:p>
    <w:p w:rsidR="005C6D0A" w:rsidRPr="00422C05" w:rsidRDefault="005C6D0A" w:rsidP="005C6D0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5C6D0A" w:rsidRPr="00AE2388" w:rsidRDefault="005C6D0A" w:rsidP="005C6D0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2388">
        <w:rPr>
          <w:rFonts w:ascii="Times New Roman" w:hAnsi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AE2388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AE2388">
        <w:rPr>
          <w:rFonts w:ascii="Times New Roman" w:hAnsi="Times New Roman"/>
          <w:b/>
          <w:sz w:val="24"/>
          <w:szCs w:val="24"/>
        </w:rPr>
        <w:t xml:space="preserve"> – тематический план по химии  8 класс.</w:t>
      </w:r>
    </w:p>
    <w:tbl>
      <w:tblPr>
        <w:tblW w:w="0" w:type="auto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836"/>
        <w:gridCol w:w="1857"/>
        <w:gridCol w:w="1701"/>
        <w:gridCol w:w="1701"/>
      </w:tblGrid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D7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5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7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Первоначальные химические пон</w:t>
            </w:r>
            <w:r w:rsidRPr="006D75ED">
              <w:rPr>
                <w:rFonts w:ascii="Times New Roman" w:hAnsi="Times New Roman"/>
                <w:sz w:val="24"/>
                <w:szCs w:val="24"/>
              </w:rPr>
              <w:t>я</w:t>
            </w:r>
            <w:r w:rsidRPr="006D75ED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Кислород. Оксиды. Горение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Вода. Растворы. Основание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D0A" w:rsidRPr="006D75ED" w:rsidTr="00FE45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Периодический закон и периодич</w:t>
            </w:r>
            <w:r w:rsidRPr="006D75E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75ED">
              <w:rPr>
                <w:rFonts w:ascii="Times New Roman" w:hAnsi="Times New Roman"/>
                <w:sz w:val="24"/>
                <w:szCs w:val="24"/>
              </w:rPr>
              <w:t>ская система химических элементов Д.И. Менделеева. Строение атома.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D0A" w:rsidRPr="006D75ED" w:rsidTr="00FE4582">
        <w:trPr>
          <w:trHeight w:val="2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Химическая связь. Строение вещ</w:t>
            </w:r>
            <w:r w:rsidRPr="006D75E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75ED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D0A" w:rsidRPr="006D75ED" w:rsidTr="00FE4582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A" w:rsidRPr="006D75ED" w:rsidTr="00FE458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D0A" w:rsidRPr="006D75ED" w:rsidTr="00FE4582">
        <w:trPr>
          <w:trHeight w:val="302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5ED">
              <w:rPr>
                <w:rFonts w:ascii="Times New Roman" w:hAnsi="Times New Roman"/>
                <w:b/>
                <w:sz w:val="24"/>
                <w:szCs w:val="24"/>
              </w:rPr>
              <w:t xml:space="preserve">             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5E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5E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75E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0A" w:rsidRPr="006D75ED" w:rsidRDefault="005C6D0A" w:rsidP="005D1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5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770" w:rsidRDefault="00914770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D0A" w:rsidRPr="00AE2388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обучающихся  по учебному предмету «Химия»,    </w:t>
      </w:r>
    </w:p>
    <w:p w:rsidR="005C6D0A" w:rsidRPr="00AE2388" w:rsidRDefault="005C6D0A" w:rsidP="005C6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388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  <w:r w:rsidRPr="00AE238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C6D0A" w:rsidRPr="00422C05" w:rsidRDefault="005C6D0A" w:rsidP="005C6D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называть</w:t>
      </w:r>
      <w:r w:rsidRPr="00422C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изученные 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вещества по «тривиальной» или международной номенклат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ре;</w:t>
      </w:r>
    </w:p>
    <w:p w:rsidR="005C6D0A" w:rsidRPr="00422C05" w:rsidRDefault="005C6D0A" w:rsidP="005C6D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</w:t>
      </w: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валентность и степень окисления химических элементов, тип химич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ской связи в соединениях, принадлежность веществ к различным классам орган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соединений; </w:t>
      </w:r>
    </w:p>
    <w:p w:rsidR="005C6D0A" w:rsidRPr="00422C05" w:rsidRDefault="005C6D0A" w:rsidP="005C6D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характеризовать</w:t>
      </w: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элементы малых периодов по их положению в периодической системе Д.И.Менделеева; строение и химические свойства изученных органич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ских соединений;</w:t>
      </w:r>
    </w:p>
    <w:p w:rsidR="005C6D0A" w:rsidRPr="00422C05" w:rsidRDefault="005C6D0A" w:rsidP="005C6D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объяснять</w:t>
      </w: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зависимость свойств веществ от их состава и строения; природу хим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ческой связи (ионной, ковалентной, металлической); роль химии в формировании современной естественнонаучной картины мира, в практической деятельности л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дей и самого ученика</w:t>
      </w:r>
    </w:p>
    <w:p w:rsidR="005C6D0A" w:rsidRPr="00422C05" w:rsidRDefault="005C6D0A" w:rsidP="005C6D0A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выполнять химический эксперимент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распознаванию важнейших неорганич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ских и органических веществ;</w:t>
      </w:r>
    </w:p>
    <w:p w:rsidR="005C6D0A" w:rsidRPr="00422C05" w:rsidRDefault="005C6D0A" w:rsidP="005C6D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422C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проводить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редачи химической информац</w:t>
      </w:r>
      <w:proofErr w:type="gramStart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в различных формах.</w:t>
      </w:r>
    </w:p>
    <w:p w:rsidR="005C6D0A" w:rsidRPr="00422C05" w:rsidRDefault="005C6D0A" w:rsidP="005C6D0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</w:t>
      </w:r>
      <w:r w:rsidRPr="00422C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422C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вседневной жизни </w:t>
      </w:r>
      <w:proofErr w:type="gramStart"/>
      <w:r w:rsidRPr="00422C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422C0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C6D0A" w:rsidRPr="00422C05" w:rsidRDefault="005C6D0A" w:rsidP="005C6D0A">
      <w:pPr>
        <w:numPr>
          <w:ilvl w:val="0"/>
          <w:numId w:val="4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5C6D0A" w:rsidRPr="00422C05" w:rsidRDefault="005C6D0A" w:rsidP="005C6D0A">
      <w:pPr>
        <w:numPr>
          <w:ilvl w:val="0"/>
          <w:numId w:val="4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экологически  грамотного поведения в окружающей среде;</w:t>
      </w:r>
    </w:p>
    <w:p w:rsidR="005C6D0A" w:rsidRPr="00422C05" w:rsidRDefault="005C6D0A" w:rsidP="005C6D0A">
      <w:pPr>
        <w:numPr>
          <w:ilvl w:val="0"/>
          <w:numId w:val="4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</w:t>
      </w:r>
      <w:r w:rsidRPr="00422C05">
        <w:rPr>
          <w:rFonts w:ascii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hAnsi="Times New Roman"/>
          <w:sz w:val="24"/>
          <w:szCs w:val="24"/>
          <w:lang w:eastAsia="ru-RU"/>
        </w:rPr>
        <w:t>ка;</w:t>
      </w:r>
    </w:p>
    <w:p w:rsidR="005C6D0A" w:rsidRPr="00422C05" w:rsidRDefault="005C6D0A" w:rsidP="005C6D0A">
      <w:pPr>
        <w:numPr>
          <w:ilvl w:val="0"/>
          <w:numId w:val="4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5C6D0A" w:rsidRPr="00422C05" w:rsidRDefault="005C6D0A" w:rsidP="005C6D0A">
      <w:pPr>
        <w:numPr>
          <w:ilvl w:val="0"/>
          <w:numId w:val="4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5C6D0A" w:rsidRPr="00422C05" w:rsidRDefault="005C6D0A" w:rsidP="005C6D0A">
      <w:pPr>
        <w:tabs>
          <w:tab w:val="left" w:pos="3015"/>
        </w:tabs>
        <w:spacing w:after="0" w:line="240" w:lineRule="auto"/>
        <w:jc w:val="both"/>
        <w:rPr>
          <w:rFonts w:ascii="Times New Roman" w:eastAsia="MS Mincho" w:hAnsi="Times New Roman"/>
          <w:bCs/>
          <w:iCs/>
          <w:sz w:val="24"/>
          <w:szCs w:val="24"/>
          <w:lang w:eastAsia="ru-RU"/>
        </w:rPr>
      </w:pPr>
      <w:r w:rsidRPr="00422C05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 xml:space="preserve">       </w:t>
      </w:r>
      <w:r w:rsidRPr="00422C05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      </w:t>
      </w:r>
    </w:p>
    <w:p w:rsidR="005C6D0A" w:rsidRPr="00422C05" w:rsidRDefault="005C6D0A" w:rsidP="005C6D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Специальные умения, навыки и способы деятельности  по  учебному предмету «Х</w:t>
      </w: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мия»,    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sz w:val="24"/>
          <w:szCs w:val="24"/>
          <w:lang w:eastAsia="ru-RU"/>
        </w:rPr>
        <w:t>8 класс</w:t>
      </w:r>
      <w:r w:rsidRPr="00422C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C6D0A" w:rsidRPr="00422C05" w:rsidRDefault="005C6D0A" w:rsidP="005C6D0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  <w:t>Учащиеся должны знать:</w:t>
      </w:r>
    </w:p>
    <w:p w:rsidR="005C6D0A" w:rsidRPr="00422C05" w:rsidRDefault="005C6D0A" w:rsidP="005C6D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химическую символику</w:t>
      </w:r>
      <w:r w:rsidRPr="00422C05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знаки химических элементов, формулы химических в</w:t>
      </w:r>
      <w:r w:rsidRPr="00422C05">
        <w:rPr>
          <w:rFonts w:ascii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ществ; </w:t>
      </w:r>
    </w:p>
    <w:p w:rsidR="005C6D0A" w:rsidRPr="00422C05" w:rsidRDefault="005C6D0A" w:rsidP="005C6D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2C05">
        <w:rPr>
          <w:rFonts w:ascii="Times New Roman" w:hAnsi="Times New Roman"/>
          <w:sz w:val="24"/>
          <w:szCs w:val="24"/>
          <w:lang w:eastAsia="ru-RU"/>
        </w:rPr>
        <w:t>важнейшие химические понятия: химический элемент, атом, молекула, относ</w:t>
      </w:r>
      <w:r w:rsidRPr="00422C05">
        <w:rPr>
          <w:rFonts w:ascii="Times New Roman" w:hAnsi="Times New Roman"/>
          <w:sz w:val="24"/>
          <w:szCs w:val="24"/>
          <w:lang w:eastAsia="ru-RU"/>
        </w:rPr>
        <w:t>и</w:t>
      </w:r>
      <w:r w:rsidRPr="00422C05">
        <w:rPr>
          <w:rFonts w:ascii="Times New Roman" w:hAnsi="Times New Roman"/>
          <w:sz w:val="24"/>
          <w:szCs w:val="24"/>
          <w:lang w:eastAsia="ru-RU"/>
        </w:rPr>
        <w:t>тельная и молекулярная массы, ион, химическая связь, вещество,  классификация веществ, моль, молярная масса, молярный объем, химическая реакция, классиф</w:t>
      </w:r>
      <w:r w:rsidRPr="00422C05">
        <w:rPr>
          <w:rFonts w:ascii="Times New Roman" w:hAnsi="Times New Roman"/>
          <w:sz w:val="24"/>
          <w:szCs w:val="24"/>
          <w:lang w:eastAsia="ru-RU"/>
        </w:rPr>
        <w:t>и</w:t>
      </w:r>
      <w:r w:rsidRPr="00422C05">
        <w:rPr>
          <w:rFonts w:ascii="Times New Roman" w:hAnsi="Times New Roman"/>
          <w:sz w:val="24"/>
          <w:szCs w:val="24"/>
          <w:lang w:eastAsia="ru-RU"/>
        </w:rPr>
        <w:t>кация реакций;</w:t>
      </w:r>
      <w:proofErr w:type="gramEnd"/>
    </w:p>
    <w:p w:rsidR="005C6D0A" w:rsidRPr="00422C05" w:rsidRDefault="005C6D0A" w:rsidP="005C6D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основные законы химии:  сохранение массы веществ, постоянство состава, пери</w:t>
      </w:r>
      <w:r w:rsidRPr="00422C05">
        <w:rPr>
          <w:rFonts w:ascii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hAnsi="Times New Roman"/>
          <w:sz w:val="24"/>
          <w:szCs w:val="24"/>
          <w:lang w:eastAsia="ru-RU"/>
        </w:rPr>
        <w:t>дический закон</w:t>
      </w:r>
      <w:r w:rsidRPr="00422C05">
        <w:rPr>
          <w:rFonts w:ascii="Times New Roman" w:hAnsi="Times New Roman"/>
          <w:sz w:val="26"/>
          <w:szCs w:val="26"/>
          <w:lang w:eastAsia="ru-RU"/>
        </w:rPr>
        <w:t>.</w:t>
      </w:r>
    </w:p>
    <w:p w:rsidR="005C6D0A" w:rsidRPr="00422C05" w:rsidRDefault="005C6D0A" w:rsidP="005C6D0A">
      <w:pPr>
        <w:spacing w:after="0" w:line="240" w:lineRule="auto"/>
        <w:ind w:left="36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6D0A" w:rsidRDefault="005C6D0A" w:rsidP="005C6D0A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</w:pPr>
    </w:p>
    <w:p w:rsidR="005C6D0A" w:rsidRPr="00422C05" w:rsidRDefault="005C6D0A" w:rsidP="005C6D0A">
      <w:pPr>
        <w:shd w:val="clear" w:color="auto" w:fill="FFFFFF"/>
        <w:tabs>
          <w:tab w:val="left" w:pos="2127"/>
          <w:tab w:val="left" w:pos="8222"/>
        </w:tabs>
        <w:spacing w:after="0" w:line="240" w:lineRule="auto"/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</w:pPr>
      <w:r w:rsidRPr="00422C05">
        <w:rPr>
          <w:rFonts w:ascii="Times New Roman" w:eastAsia="Times New Roman" w:hAnsi="Times New Roman"/>
          <w:b/>
          <w:i/>
          <w:iCs/>
          <w:spacing w:val="-6"/>
          <w:sz w:val="24"/>
          <w:szCs w:val="24"/>
          <w:lang w:eastAsia="ru-RU"/>
        </w:rPr>
        <w:t>Должны уметь: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называть:</w:t>
      </w:r>
      <w:r w:rsidRPr="00422C0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22C05">
        <w:rPr>
          <w:rFonts w:ascii="Times New Roman" w:hAnsi="Times New Roman"/>
          <w:sz w:val="24"/>
          <w:szCs w:val="24"/>
          <w:lang w:eastAsia="ru-RU"/>
        </w:rPr>
        <w:t>химические  элементы, соединения изученных классов;</w:t>
      </w:r>
    </w:p>
    <w:p w:rsidR="005C6D0A" w:rsidRPr="00422C05" w:rsidRDefault="005C6D0A" w:rsidP="005C6D0A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объяснять: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физический смысл атомного (порядного) номера химического элемента, н</w:t>
      </w:r>
      <w:r w:rsidRPr="00422C05">
        <w:rPr>
          <w:rFonts w:ascii="Times New Roman" w:hAnsi="Times New Roman"/>
          <w:sz w:val="24"/>
          <w:szCs w:val="24"/>
          <w:lang w:eastAsia="ru-RU"/>
        </w:rPr>
        <w:t>о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мер                </w:t>
      </w:r>
    </w:p>
    <w:p w:rsidR="005C6D0A" w:rsidRPr="00422C05" w:rsidRDefault="005C6D0A" w:rsidP="005C6D0A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sz w:val="24"/>
          <w:szCs w:val="24"/>
          <w:lang w:eastAsia="ru-RU"/>
        </w:rPr>
        <w:t>группы и периода, к которым элемент принадлежит в периодической системе Д.И.Менделеева: закономерности изменения свойств элементов в пределах малых п</w:t>
      </w:r>
      <w:r w:rsidRPr="00422C05">
        <w:rPr>
          <w:rFonts w:ascii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риодов и главных групп; 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lastRenderedPageBreak/>
        <w:t>характеризовать: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</w:t>
      </w:r>
      <w:r w:rsidRPr="00422C05">
        <w:rPr>
          <w:rFonts w:ascii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hAnsi="Times New Roman"/>
          <w:sz w:val="24"/>
          <w:szCs w:val="24"/>
          <w:lang w:eastAsia="ru-RU"/>
        </w:rPr>
        <w:t>ния в периодической системе Д.И.Менделеева и  особенностей строения  их атомов; связь между составом, строением и свойствами веществ; химические свойства осно</w:t>
      </w:r>
      <w:r w:rsidRPr="00422C05">
        <w:rPr>
          <w:rFonts w:ascii="Times New Roman" w:hAnsi="Times New Roman"/>
          <w:sz w:val="24"/>
          <w:szCs w:val="24"/>
          <w:lang w:eastAsia="ru-RU"/>
        </w:rPr>
        <w:t>в</w:t>
      </w:r>
      <w:r w:rsidRPr="00422C05">
        <w:rPr>
          <w:rFonts w:ascii="Times New Roman" w:hAnsi="Times New Roman"/>
          <w:sz w:val="24"/>
          <w:szCs w:val="24"/>
          <w:lang w:eastAsia="ru-RU"/>
        </w:rPr>
        <w:t>ных классов неорганических веществ;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определять: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состав веществ по формулам, принадлежность веществ к определенному классу соединений, типы химических реакций, валентность и степень окисления эл</w:t>
      </w:r>
      <w:r w:rsidRPr="00422C05">
        <w:rPr>
          <w:rFonts w:ascii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hAnsi="Times New Roman"/>
          <w:sz w:val="24"/>
          <w:szCs w:val="24"/>
          <w:lang w:eastAsia="ru-RU"/>
        </w:rPr>
        <w:t>мента в соединениях, тип химической связи в соотношениях;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составлять: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 формулы неорганических соединений изученных классов; схемы строения  атомов первых 20 элементов периодической системы  Д.И.Менделеева, уравнения х</w:t>
      </w:r>
      <w:r w:rsidRPr="00422C05">
        <w:rPr>
          <w:rFonts w:ascii="Times New Roman" w:hAnsi="Times New Roman"/>
          <w:sz w:val="24"/>
          <w:szCs w:val="24"/>
          <w:lang w:eastAsia="ru-RU"/>
        </w:rPr>
        <w:t>и</w:t>
      </w:r>
      <w:r w:rsidRPr="00422C05">
        <w:rPr>
          <w:rFonts w:ascii="Times New Roman" w:hAnsi="Times New Roman"/>
          <w:sz w:val="24"/>
          <w:szCs w:val="24"/>
          <w:lang w:eastAsia="ru-RU"/>
        </w:rPr>
        <w:t>мических реакций;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обращаться: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с химической посудой и лабораторным оборудованием;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распознавать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 опытным путем</w:t>
      </w:r>
      <w:r w:rsidRPr="00422C05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422C05">
        <w:rPr>
          <w:rFonts w:ascii="Times New Roman" w:hAnsi="Times New Roman"/>
          <w:sz w:val="24"/>
          <w:szCs w:val="24"/>
          <w:lang w:eastAsia="ru-RU"/>
        </w:rPr>
        <w:t xml:space="preserve">кислород, водород, углекислый газ, растворы кислот и щелочей; </w:t>
      </w:r>
    </w:p>
    <w:p w:rsidR="005C6D0A" w:rsidRPr="00422C05" w:rsidRDefault="005C6D0A" w:rsidP="005C6D0A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C05">
        <w:rPr>
          <w:rFonts w:ascii="Times New Roman" w:hAnsi="Times New Roman"/>
          <w:b/>
          <w:sz w:val="24"/>
          <w:szCs w:val="24"/>
          <w:lang w:eastAsia="ru-RU"/>
        </w:rPr>
        <w:t>вычислять</w:t>
      </w:r>
      <w:r w:rsidRPr="00422C05">
        <w:rPr>
          <w:rFonts w:ascii="Times New Roman" w:hAnsi="Times New Roman"/>
          <w:sz w:val="24"/>
          <w:szCs w:val="24"/>
          <w:lang w:eastAsia="ru-RU"/>
        </w:rPr>
        <w:t>: массовую долю химического элемента по формуле соединения; массовую долю вещества в растворе; количества вещества, объем или массу по количеству вещ</w:t>
      </w:r>
      <w:r w:rsidRPr="00422C05">
        <w:rPr>
          <w:rFonts w:ascii="Times New Roman" w:hAnsi="Times New Roman"/>
          <w:sz w:val="24"/>
          <w:szCs w:val="24"/>
          <w:lang w:eastAsia="ru-RU"/>
        </w:rPr>
        <w:t>е</w:t>
      </w:r>
      <w:r w:rsidRPr="00422C05">
        <w:rPr>
          <w:rFonts w:ascii="Times New Roman" w:hAnsi="Times New Roman"/>
          <w:sz w:val="24"/>
          <w:szCs w:val="24"/>
          <w:lang w:eastAsia="ru-RU"/>
        </w:rPr>
        <w:t>ства, объему или массе реагентов или продуктов реакции.</w:t>
      </w:r>
    </w:p>
    <w:p w:rsidR="005C6D0A" w:rsidRPr="005C6D0A" w:rsidRDefault="005C6D0A" w:rsidP="005C6D0A">
      <w:pPr>
        <w:spacing w:after="0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5C6D0A" w:rsidRDefault="005C6D0A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14770" w:rsidRPr="005C6D0A" w:rsidRDefault="00914770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6F65" w:rsidRPr="005C6D0A" w:rsidRDefault="006217E6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6D0A">
        <w:rPr>
          <w:rFonts w:ascii="Times New Roman" w:hAnsi="Times New Roman"/>
          <w:sz w:val="24"/>
          <w:szCs w:val="24"/>
          <w:lang w:eastAsia="ru-RU"/>
        </w:rPr>
        <w:lastRenderedPageBreak/>
        <w:t>К</w:t>
      </w:r>
      <w:r w:rsidR="00146F65" w:rsidRPr="005C6D0A">
        <w:rPr>
          <w:rFonts w:ascii="Times New Roman" w:hAnsi="Times New Roman"/>
          <w:sz w:val="24"/>
          <w:szCs w:val="24"/>
          <w:lang w:eastAsia="ru-RU"/>
        </w:rPr>
        <w:t>алендарно-тематическое планирование по химии для  8 класса (68 часов: 2 часа в нед</w:t>
      </w:r>
      <w:r w:rsidR="00146F65" w:rsidRPr="005C6D0A">
        <w:rPr>
          <w:rFonts w:ascii="Times New Roman" w:hAnsi="Times New Roman"/>
          <w:sz w:val="24"/>
          <w:szCs w:val="24"/>
          <w:lang w:eastAsia="ru-RU"/>
        </w:rPr>
        <w:t>е</w:t>
      </w:r>
      <w:r w:rsidR="00146F65" w:rsidRPr="005C6D0A">
        <w:rPr>
          <w:rFonts w:ascii="Times New Roman" w:hAnsi="Times New Roman"/>
          <w:sz w:val="24"/>
          <w:szCs w:val="24"/>
          <w:lang w:eastAsia="ru-RU"/>
        </w:rPr>
        <w:t>лю)</w:t>
      </w:r>
      <w:r w:rsidR="003F4AB7" w:rsidRPr="005C6D0A">
        <w:rPr>
          <w:rFonts w:ascii="Times New Roman" w:hAnsi="Times New Roman"/>
          <w:sz w:val="24"/>
          <w:szCs w:val="24"/>
          <w:lang w:eastAsia="ru-RU"/>
        </w:rPr>
        <w:t xml:space="preserve"> (УМК Рудзитис Г.Е., Фельдман Ф.Г. , ФГОС ООО)</w:t>
      </w:r>
    </w:p>
    <w:p w:rsidR="00146F65" w:rsidRPr="005C6D0A" w:rsidRDefault="00146F65" w:rsidP="00785C7C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0"/>
        <w:tblW w:w="5000" w:type="pct"/>
        <w:tblInd w:w="-318" w:type="dxa"/>
        <w:tblLayout w:type="fixed"/>
        <w:tblLook w:val="04A0"/>
      </w:tblPr>
      <w:tblGrid>
        <w:gridCol w:w="289"/>
        <w:gridCol w:w="299"/>
        <w:gridCol w:w="77"/>
        <w:gridCol w:w="1374"/>
        <w:gridCol w:w="599"/>
        <w:gridCol w:w="2025"/>
        <w:gridCol w:w="2121"/>
        <w:gridCol w:w="1305"/>
        <w:gridCol w:w="963"/>
        <w:gridCol w:w="519"/>
      </w:tblGrid>
      <w:tr w:rsidR="00733A0D" w:rsidRPr="005C6D0A" w:rsidTr="00154587">
        <w:trPr>
          <w:trHeight w:val="303"/>
        </w:trPr>
        <w:tc>
          <w:tcPr>
            <w:tcW w:w="151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ind w:left="-120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733A0D" w:rsidRPr="005C6D0A" w:rsidRDefault="00733A0D" w:rsidP="00154587">
            <w:pPr>
              <w:spacing w:after="0" w:line="240" w:lineRule="auto"/>
              <w:ind w:left="-120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урока в теме</w:t>
            </w:r>
          </w:p>
        </w:tc>
        <w:tc>
          <w:tcPr>
            <w:tcW w:w="758" w:type="pct"/>
            <w:gridSpan w:val="2"/>
            <w:vMerge w:val="restart"/>
            <w:vAlign w:val="center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tcBorders>
              <w:right w:val="single" w:sz="4" w:space="0" w:color="auto"/>
            </w:tcBorders>
            <w:vAlign w:val="center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Домаш-нее</w:t>
            </w:r>
            <w:proofErr w:type="spellEnd"/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</w:p>
        </w:tc>
        <w:tc>
          <w:tcPr>
            <w:tcW w:w="284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риал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но-техн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ческое обе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ние. 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.Э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ОРы</w:t>
            </w:r>
            <w:proofErr w:type="spellEnd"/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Кор-рек-тировка</w:t>
            </w:r>
            <w:proofErr w:type="spellEnd"/>
          </w:p>
        </w:tc>
      </w:tr>
      <w:tr w:rsidR="00733A0D" w:rsidRPr="005C6D0A" w:rsidTr="00154587">
        <w:trPr>
          <w:trHeight w:val="435"/>
        </w:trPr>
        <w:tc>
          <w:tcPr>
            <w:tcW w:w="151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1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Метапредметные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Познавательные УУД,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Регулятивные УУД,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Коммуникати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 УУД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Личнос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6"/>
        </w:trPr>
        <w:tc>
          <w:tcPr>
            <w:tcW w:w="151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378" w:type="pct"/>
            <w:gridSpan w:val="5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Раздел 1. Первон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чальные  химические понятия (21 ч)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378" w:type="pct"/>
            <w:gridSpan w:val="5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1.1. Предмет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мии (6 ч)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Предмет химии.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мия как часть ест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ствознания. Вещества и их свойс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ва. Лабор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торный опыт № 1. Изучение физических свойств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хара и серы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§1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вопр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.  стр. 4-7 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пре</w:t>
            </w:r>
            <w:r w:rsidRPr="005C6D0A">
              <w:rPr>
                <w:rFonts w:eastAsiaTheme="minorHAnsi"/>
                <w:sz w:val="24"/>
                <w:szCs w:val="24"/>
              </w:rPr>
              <w:t>д</w:t>
            </w:r>
            <w:r w:rsidRPr="005C6D0A">
              <w:rPr>
                <w:rFonts w:eastAsiaTheme="minorHAnsi"/>
                <w:sz w:val="24"/>
                <w:szCs w:val="24"/>
              </w:rPr>
              <w:t>меты изучения естественных н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ук.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Соблюдать пр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вила техники безо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пасности.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Оказывать пе</w:t>
            </w:r>
            <w:r w:rsidRPr="005C6D0A">
              <w:rPr>
                <w:rFonts w:eastAsiaTheme="minorHAnsi"/>
                <w:sz w:val="24"/>
                <w:szCs w:val="24"/>
              </w:rPr>
              <w:t>р</w:t>
            </w:r>
            <w:r w:rsidRPr="005C6D0A">
              <w:rPr>
                <w:rFonts w:eastAsiaTheme="minorHAnsi"/>
                <w:sz w:val="24"/>
                <w:szCs w:val="24"/>
              </w:rPr>
              <w:t>вую помощь при отравлениях, ожогах и тра</w:t>
            </w:r>
            <w:r w:rsidRPr="005C6D0A">
              <w:rPr>
                <w:rFonts w:eastAsiaTheme="minorHAnsi"/>
                <w:sz w:val="24"/>
                <w:szCs w:val="24"/>
              </w:rPr>
              <w:t>в</w:t>
            </w:r>
            <w:r w:rsidRPr="005C6D0A">
              <w:rPr>
                <w:rFonts w:eastAsiaTheme="minorHAnsi"/>
                <w:sz w:val="24"/>
                <w:szCs w:val="24"/>
              </w:rPr>
              <w:t>мах, связанных с реактивами и лабора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торным оборудованием. Знакомиться с лабораторным обо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рудованием.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Изучать строение пламени, вы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двигая гипотезы и проверяя их экспериментал</w:t>
            </w:r>
            <w:r w:rsidRPr="005C6D0A">
              <w:rPr>
                <w:rFonts w:eastAsiaTheme="minorHAnsi"/>
                <w:sz w:val="24"/>
                <w:szCs w:val="24"/>
              </w:rPr>
              <w:t>ь</w:t>
            </w:r>
            <w:r w:rsidRPr="005C6D0A">
              <w:rPr>
                <w:rFonts w:eastAsiaTheme="minorHAnsi"/>
                <w:sz w:val="24"/>
                <w:szCs w:val="24"/>
              </w:rPr>
              <w:t>но.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организовывать учебное сотру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ничество и совм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стную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с учителем и сверстниками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1.Мотивация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предмету химия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2.Развивать чувство гордости за росси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скую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мическую науку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3.Осознание знач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по химии для человека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313" w:type="pct"/>
            <w:tcBorders>
              <w:right w:val="single" w:sz="4" w:space="0" w:color="auto"/>
            </w:tcBorders>
            <w:vAlign w:val="center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§2 стр8 -11 </w:t>
            </w: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УУД. строить эффективное взаимодействие с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одноклассниками при выполнении совместной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 знаний по химии для человека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129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работа №1.Лабораторное оборудов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и приемы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ращения с ним.     Правила безопасной работы в химической лаборат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рии.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 стр12-13</w:t>
            </w: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по инс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рукции, пров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простейший химический 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нению заданий учителя согласно установленным правилам работы в кабинете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устано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правил и инстру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ций при выполн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мического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мента; 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Чистые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щества и смеси. Сп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собы оч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стки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ществ: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стаивание, фильтров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ние, вып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ривание, кристалл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зация, ди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тилляция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№2: Разд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ление см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си, состо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щей из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рошков 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леза и серы.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 стр. 14-17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пон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тия «чистое в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ще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ство» и «смесь веществ». Уметь разделять смеси методами отстаивания, фильтрования и вы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паривания.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систематизир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обобщать различные виды информации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понимать причины своего неуспеха и нах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способы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хода из этой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туации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вести диалог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тической значим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по химии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спект-плакат,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ская работа 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№ 2.  Оч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стка загряз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ненной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варенной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соли.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§5стр.19-20 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Учиться пров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дить химический эксперимент.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по инс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рукции, пров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простейший химический 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Р.УУД. умение организовать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нению заданий учителя согласно установленным правилам работы в кабинете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устано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ленных правил и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ций при выполн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мического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мента; 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Физические и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явл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ния.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ческие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акции.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№3.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меры физ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ческих 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№4.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меры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мических явлений.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§6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стр. 21-24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физ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ческие и химиче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ские явления.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Определять пр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знаки химич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ских реакций.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6D0A">
              <w:rPr>
                <w:rFonts w:eastAsiaTheme="minorHAnsi"/>
                <w:sz w:val="24"/>
                <w:szCs w:val="24"/>
              </w:rPr>
              <w:t>Наблюдать сво</w:t>
            </w:r>
            <w:r w:rsidRPr="005C6D0A">
              <w:rPr>
                <w:rFonts w:eastAsiaTheme="minorHAnsi"/>
                <w:sz w:val="24"/>
                <w:szCs w:val="24"/>
              </w:rPr>
              <w:t>й</w:t>
            </w:r>
            <w:r w:rsidRPr="005C6D0A">
              <w:rPr>
                <w:rFonts w:eastAsiaTheme="minorHAnsi"/>
                <w:sz w:val="24"/>
                <w:szCs w:val="24"/>
              </w:rPr>
              <w:t>ства веществ и их изменения в х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де химических ре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акций.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Фиксировать в тетради набл</w:t>
            </w:r>
            <w:r w:rsidRPr="005C6D0A">
              <w:rPr>
                <w:rFonts w:eastAsiaTheme="minorHAnsi"/>
                <w:sz w:val="24"/>
                <w:szCs w:val="24"/>
              </w:rPr>
              <w:t>ю</w:t>
            </w:r>
            <w:r w:rsidRPr="005C6D0A">
              <w:rPr>
                <w:rFonts w:eastAsiaTheme="minorHAnsi"/>
                <w:sz w:val="24"/>
                <w:szCs w:val="24"/>
              </w:rPr>
              <w:t>дае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мые призн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ки химических реак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ций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.п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ользоваться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основными логическими приемами, мет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дами наблюдения, объяснения,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гнозирования, решения проблем и т.д.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 умение управлять своей познавательной деятельностью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обсуждать вопр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сы со сверстник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ми; отстаивать свою точку зр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ния, аргументируя ее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физич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и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цессов в жизнеде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 человека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1.2. Первон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чальные химические понятия(15 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Атомы,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лекулы и  ионы.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§7, </w:t>
            </w:r>
            <w:proofErr w:type="spellStart"/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25-28 тест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вые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пон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тия «атом», «м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лекула», «ион», «элементарные частицы».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главное, структурировать учебный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ал, давать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ления понятиям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Р.УУД. умение определять цель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воспринимать информацию на слух, строить э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фективное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модействие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 при выполнении совместной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ление о сложном строении вещества и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Вещества молекуля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и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кулярного строения. Кристалл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ческие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шетки.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§8 стр. 29-32, тест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пон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тия «вещества мо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лекулярного строения» и «веще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ства нем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лекулярного строения». Фо</w:t>
            </w:r>
            <w:r w:rsidRPr="005C6D0A">
              <w:rPr>
                <w:rFonts w:eastAsiaTheme="minorHAnsi"/>
                <w:sz w:val="24"/>
                <w:szCs w:val="24"/>
              </w:rPr>
              <w:t>р</w:t>
            </w:r>
            <w:r w:rsidRPr="005C6D0A">
              <w:rPr>
                <w:rFonts w:eastAsiaTheme="minorHAnsi"/>
                <w:sz w:val="24"/>
                <w:szCs w:val="24"/>
              </w:rPr>
              <w:t>мулировать о</w:t>
            </w:r>
            <w:r w:rsidRPr="005C6D0A">
              <w:rPr>
                <w:rFonts w:eastAsiaTheme="minorHAnsi"/>
                <w:sz w:val="24"/>
                <w:szCs w:val="24"/>
              </w:rPr>
              <w:t>п</w:t>
            </w:r>
            <w:r w:rsidRPr="005C6D0A">
              <w:rPr>
                <w:rFonts w:eastAsiaTheme="minorHAnsi"/>
                <w:sz w:val="24"/>
                <w:szCs w:val="24"/>
              </w:rPr>
              <w:t>ределение по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нятия «криста</w:t>
            </w:r>
            <w:r w:rsidRPr="005C6D0A">
              <w:rPr>
                <w:rFonts w:eastAsiaTheme="minorHAnsi"/>
                <w:sz w:val="24"/>
                <w:szCs w:val="24"/>
              </w:rPr>
              <w:t>л</w:t>
            </w:r>
            <w:r w:rsidRPr="005C6D0A">
              <w:rPr>
                <w:rFonts w:eastAsiaTheme="minorHAnsi"/>
                <w:sz w:val="24"/>
                <w:szCs w:val="24"/>
              </w:rPr>
              <w:t>лические решё</w:t>
            </w:r>
            <w:r w:rsidRPr="005C6D0A">
              <w:rPr>
                <w:rFonts w:eastAsiaTheme="minorHAnsi"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sz w:val="24"/>
                <w:szCs w:val="24"/>
              </w:rPr>
              <w:t>ки». Объяснять зависимость свойств вещества от типа его кр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сталличе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ской решётки.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главное;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сравнивать и классифицировать  заданные объекты на основе выд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ленного признака; строить рассу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дения в форме связи простых суждений об об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екте, его строении и свойствах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составлять план выполнения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задачи;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шать проблемы творческого и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искового характ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лировать вопросы  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Предста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ление о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и позн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ваемости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лица «Типы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лич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.р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ток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диск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Простые и сложные вещества.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менты.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таллы и неметаллы. 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ный опыт № 5. 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комление с образцами простых и сложных веществ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§9,10  стр. 33 -39 тесты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пон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тия «химический элемент».</w:t>
            </w:r>
          </w:p>
        </w:tc>
        <w:tc>
          <w:tcPr>
            <w:tcW w:w="110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главное, структурировать учебный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ал, давать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ления понятиям; делать выводы,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устанавливать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ответствие между объектами и их характеристик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ми; классифиц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 заданные объекты на осн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 выделенного признака.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работы; представлять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зультаты работы; навыки самооце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ки и самоанализа; умение управлять своей познав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тельной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ностью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воспринимать информацию на слух, строить э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фективное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модействие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 при выполнении совместной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ты; адекватно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гументировать свою точку зр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 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чения предмета химия.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Язык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мии. Знаки химических элементов. Относ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тельная атомная масса.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§11, 12 тесты стр.40-44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Определять о</w:t>
            </w:r>
            <w:r w:rsidRPr="005C6D0A">
              <w:rPr>
                <w:rFonts w:eastAsiaTheme="minorHAnsi"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sz w:val="24"/>
                <w:szCs w:val="24"/>
              </w:rPr>
              <w:t>носительную атом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 xml:space="preserve">ную массу элементов </w:t>
            </w:r>
          </w:p>
        </w:tc>
        <w:tc>
          <w:tcPr>
            <w:tcW w:w="110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Развитие познав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тельного интереса к естес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венным наукам, любозн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 в изуч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мира веществ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Дида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тич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 ка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точки с си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волами хим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.э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тами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Закон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стоянства состава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§13 стр.45-46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вопр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. 1-3 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свободно,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вильно излагать свои мысли в ус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и письменной форме.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организовывать учебное сотру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ничество и совм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стную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ность с учителем и сверстниками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ление о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 и позн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ваемости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Хими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ческие формулы. Относ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тельная молекуля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масса. Качестве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и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личестве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состав вещества.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§14 стр. 47-50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Различать пон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тия «индекс» и «коэффиц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ент»</w:t>
            </w:r>
            <w:proofErr w:type="gramStart"/>
            <w:r w:rsidRPr="005C6D0A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5C6D0A">
              <w:rPr>
                <w:rFonts w:eastAsiaTheme="minorHAnsi"/>
                <w:sz w:val="24"/>
                <w:szCs w:val="24"/>
              </w:rPr>
              <w:t>пределять состав просте</w:t>
            </w:r>
            <w:r w:rsidRPr="005C6D0A">
              <w:rPr>
                <w:rFonts w:eastAsiaTheme="minorHAnsi"/>
                <w:sz w:val="24"/>
                <w:szCs w:val="24"/>
              </w:rPr>
              <w:t>й</w:t>
            </w:r>
            <w:r w:rsidRPr="005C6D0A">
              <w:rPr>
                <w:rFonts w:eastAsiaTheme="minorHAnsi"/>
                <w:sz w:val="24"/>
                <w:szCs w:val="24"/>
              </w:rPr>
              <w:t>ших со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единений по их химич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ским фор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мулам.</w:t>
            </w:r>
            <w:r w:rsidRPr="005C6D0A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равнивать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и анализировать информацию, представленную разными спос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бами; делать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воды; давать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ределения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тиям; устанавл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соответствие между объектами и их характер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стиками; работать по алгоритму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воспр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нимать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цию на слух; строить эффе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тивное взаим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действие с одн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классниками при выполнении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вместной работы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Потре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в справе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ливом оценив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своей работы и работы одн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классн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нео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Массовая доля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ческого элемента в соедин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§15 стр.51-54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Рассчитывать о</w:t>
            </w:r>
            <w:r w:rsidRPr="005C6D0A">
              <w:rPr>
                <w:rFonts w:eastAsiaTheme="minorHAnsi"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sz w:val="24"/>
                <w:szCs w:val="24"/>
              </w:rPr>
              <w:t>носительную мо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лекулярную ма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су по формулам веществ. Рассч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тывать массовую долю химическ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го элемента в со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единении.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Устанавливать простейшие форму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лы в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ществ по масс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вым долям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ментов.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П.УУД. делать выводы на основе полученной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формации;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тать по  заданн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му алгоритму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самосто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свою работу; выбирать наиб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лее эффективные способы решения поставленных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дач; оформлять решение задач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Осмысл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 знаний и математ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ческих навыков для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и 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задач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мических элементов. Определ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вален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ментов по формулам бинарных соедин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§16 стр.55-58 тесты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Определять в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лент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ность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ментов в бина</w:t>
            </w:r>
            <w:r w:rsidRPr="005C6D0A">
              <w:rPr>
                <w:rFonts w:eastAsiaTheme="minorHAnsi"/>
                <w:sz w:val="24"/>
                <w:szCs w:val="24"/>
              </w:rPr>
              <w:t>р</w:t>
            </w:r>
            <w:r w:rsidRPr="005C6D0A">
              <w:rPr>
                <w:rFonts w:eastAsiaTheme="minorHAnsi"/>
                <w:sz w:val="24"/>
                <w:szCs w:val="24"/>
              </w:rPr>
              <w:t>ных со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единениях.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воспроизвести информацию по памяти; сравн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анализир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информацию, делать выводы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определять 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пень успешности выполнения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ты, исходя из  имеющихся 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териев,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их в ходе оценки и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оценки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отстаивать свою точку зрения,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гументируя ее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Мотив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предмету химия.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Ответс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венное отнош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к уч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нию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ность»,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Диск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3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Составл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ческих формул 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нарных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единений по вален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§17 стр.59-60 упр.3-5, тесты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Уметь составлять формулы по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лентности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производить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обходимые мат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матические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ствия; делать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воды; работать по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заданном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плану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Р.УУД.: умения самостоятельно определять  цели своего обучения; ставить и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для себя новые задачи в учебе и познав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тельной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ности; выбирать наиболее эффе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тивные способы решения поста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задач.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УУД.: умение организовать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учебное сотру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ничество и совм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стную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с учителем и сверстниками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Умение выстра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ственное целостное мирово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зрение: 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требность и гото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к самообр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зованию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Атомно-молекуля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ное учение.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§18 стр.61-62 вопр.1-3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Пользоваться информацией из других источн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ков для подг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товки кратких сообщений. 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товить презент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ции по теме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свободно,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вильно излагать свои мысли в ус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и письменной форме.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организовывать учебное сотру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ничество и совм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стную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с учителем и сверстниками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Предста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ление о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 и позн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ваемости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Закон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хранения массы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§19 стр. 63-65 тесты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Пользоваться информацией из других источн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ков для подг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товки кратких сообщений. 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товить презент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ции по теме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структурировать учебный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ал, давать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ления понятиям;  составлять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спект урока в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ради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отвечать на вопросы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Развивать чувство гордости за росси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скую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мическую науку, уважение к истории ее разв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Химиче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ские ура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нения.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§20 стр. 66-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lastRenderedPageBreak/>
              <w:t>Различать пон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тия «коэффиц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ент»; «схема х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миче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ской реа</w:t>
            </w:r>
            <w:r w:rsidRPr="005C6D0A">
              <w:rPr>
                <w:rFonts w:eastAsiaTheme="minorHAnsi"/>
                <w:sz w:val="24"/>
                <w:szCs w:val="24"/>
              </w:rPr>
              <w:t>к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ции» и «уравн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ние хи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мической реакции».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Изображать пр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стейшие химиче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ские реакции с помощью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ских уравн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ний.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П.УУД. умения определять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тия; делать обо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щения; проводить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аналогии;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тать по алгоритму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самостоятельно планировать пути достижения 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лей; понимать причины своего неуспеха и нах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способы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хода из этой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туации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бъяснять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выполняемые действия;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для одноклассн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Осмысл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чения знаний и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математ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ческих навыков для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и 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дач.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менять получе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в 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ской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Типы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мических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ций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.Л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абораторный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опыт  № 6.  Разложение основного карбоната меди (II) CuCO3 •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Cu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(OH)2.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ный опыт 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№ 7. Реа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зам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щения меди железом.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§21 стр.69-71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 составлять кла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сификационные схемы, опорные конспекты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организовывать выполнение зад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учителя;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витие навыков самооценки 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моанализа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партнера; формулировать и аргументировать свое  мнение; корректно отста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сою позицию  и координировать ее с позицией партнеров, в том числе в ситуации столкновения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нять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лученные знания в 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ской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тельности. Предста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ление о многоо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разии и познава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мости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ружающ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Повторение и обобщ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по теме «Первон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чальные химические понятия»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§1-21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втор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упр. 5, стр.58,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упр. 3, стр. 67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строить рассу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дения в форме связи простых суждений об об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екте, его строении и свойствах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определять 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пень успешности выполнения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ты, исходя из  имеющихся 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териев,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их в ходе оценки и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оценки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отстаивать свою точку зрения,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гументируя ее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мической культуры, явля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щейся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ставной частью общей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культуры, научного мирово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зрения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работа №1 по теме «Первон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чальные химические поня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тия».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преобразовывать информацию  из одного вида в другой.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составлять план решения пробл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мы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самостоятельно организовывать учебное действие.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оценить свои учебные достиж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92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sz w:val="24"/>
                <w:szCs w:val="24"/>
              </w:rPr>
              <w:t>Раздел 2. Кислород.</w:t>
            </w:r>
            <w:r w:rsidRPr="005C6D0A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sz w:val="24"/>
                <w:szCs w:val="24"/>
              </w:rPr>
              <w:t>Водород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(8 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656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2.1. Кислород (5 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Кислород, его общая характер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стика.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лучение кислорода. Физические свойства кислорода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§22 стр. 72 - 76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Исследовать свойства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веществ. Наблюдать 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зические пр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вращения из</w:t>
            </w:r>
            <w:r w:rsidRPr="005C6D0A">
              <w:rPr>
                <w:rFonts w:eastAsiaTheme="minorHAnsi"/>
                <w:sz w:val="24"/>
                <w:szCs w:val="24"/>
              </w:rPr>
              <w:t>у</w:t>
            </w:r>
            <w:r w:rsidRPr="005C6D0A">
              <w:rPr>
                <w:rFonts w:eastAsiaTheme="minorHAnsi"/>
                <w:sz w:val="24"/>
                <w:szCs w:val="24"/>
              </w:rPr>
              <w:t>чае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мых веществ.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.в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ыявлять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основания для сравнения и кла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сификации (с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став, строение, свойства)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лять учебные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дачи, планировать и организовывать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их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нию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осн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гающей роли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слорода для 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никнов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жизни на нашей планете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«К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род»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ские сво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 и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менение  кислорода. Оксиды. Круговорот кислорода в природе.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 8. 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комление с образцами оксидов.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§23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, 24 стр. 77-83</w:t>
            </w:r>
          </w:p>
        </w:tc>
        <w:tc>
          <w:tcPr>
            <w:tcW w:w="105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lastRenderedPageBreak/>
              <w:t xml:space="preserve">Исследовать 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свойства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веществ. Наблюдать 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зические и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ческие превр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щения изучае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мых веществ.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6D0A">
              <w:rPr>
                <w:rFonts w:eastAsiaTheme="minorHAnsi"/>
                <w:sz w:val="24"/>
                <w:szCs w:val="24"/>
              </w:rPr>
              <w:t>Распознавать опытным путём кис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лород.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Описывать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ческие реакции, наблюдаемые в ходе демонстр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онного и л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бораторного эк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пери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мента.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6D0A">
              <w:rPr>
                <w:rFonts w:eastAsiaTheme="minorHAnsi"/>
                <w:sz w:val="24"/>
                <w:szCs w:val="24"/>
              </w:rPr>
              <w:t>Д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лать выводы из результатов пр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ведённых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ческих опытов. Участвовать в совместном о</w:t>
            </w:r>
            <w:r w:rsidRPr="005C6D0A">
              <w:rPr>
                <w:rFonts w:eastAsiaTheme="minorHAnsi"/>
                <w:sz w:val="24"/>
                <w:szCs w:val="24"/>
              </w:rPr>
              <w:t>б</w:t>
            </w:r>
            <w:r w:rsidRPr="005C6D0A">
              <w:rPr>
                <w:rFonts w:eastAsiaTheme="minorHAnsi"/>
                <w:sz w:val="24"/>
                <w:szCs w:val="24"/>
              </w:rPr>
              <w:t>суж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дении р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зультатов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Оказывать первую помощь при отравлениях, ожогах и тра</w:t>
            </w:r>
            <w:r w:rsidRPr="005C6D0A">
              <w:rPr>
                <w:rFonts w:eastAsiaTheme="minorHAnsi"/>
                <w:sz w:val="24"/>
                <w:szCs w:val="24"/>
              </w:rPr>
              <w:t>в</w:t>
            </w:r>
            <w:r w:rsidRPr="005C6D0A">
              <w:rPr>
                <w:rFonts w:eastAsiaTheme="minorHAnsi"/>
                <w:sz w:val="24"/>
                <w:szCs w:val="24"/>
              </w:rPr>
              <w:t>мах, связанных с реактивами и лабора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торным оборудованием.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Составлять фо</w:t>
            </w:r>
            <w:r w:rsidRPr="005C6D0A">
              <w:rPr>
                <w:rFonts w:eastAsiaTheme="minorHAnsi"/>
                <w:sz w:val="24"/>
                <w:szCs w:val="24"/>
              </w:rPr>
              <w:t>р</w:t>
            </w:r>
            <w:r w:rsidRPr="005C6D0A">
              <w:rPr>
                <w:rFonts w:eastAsiaTheme="minorHAnsi"/>
                <w:sz w:val="24"/>
                <w:szCs w:val="24"/>
              </w:rPr>
              <w:t>мулы оксидов по известной в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лентности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ментов. Запис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вать простейшие уравне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ния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ческих реакций. Пользоваться информацией из других источн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ков для подг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товки кратких сообщений. 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товить презент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ции по теме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П.УУД. умения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главное, структурировать учебный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ал, давать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ления понятиям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нять их на пра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тике и предста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лять результаты работы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ние нео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блюдения правил эколог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 в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среде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работа №3. 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чение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слорода и изучение его свойств.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§25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стр.84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по инс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рукции, пров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простейший химический 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нению заданий учителя согласно установленным правилам работы в кабинете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устано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правил и инстру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ций при выполн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мического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мента; 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Озон.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лотропия кислорода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§26 стр. 85 –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87 тесты 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систематизир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вать и обобщать различные виды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оценивать и коо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динировать своей поведение в соц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альной среде в соответствии с нравственными и правовыми 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мами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нео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блюдения правил эколог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 в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среде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Воздух и его состав.  Защита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мосферного воздуха от загрязн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§27 стр. 88-91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различные источники для получения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ческой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ции; готовить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общения; строить речевые высказ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вания в устной и письменной фо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мах</w:t>
            </w:r>
            <w:proofErr w:type="gramEnd"/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составлять план выполнения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задачи;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шать проблемы творческого и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искового характ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воспринимать информацию на слух, строить э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фективное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модействие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 при выполнении совместной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нео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блюдения правил эколог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 в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среде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2.2. Водород. (3ч)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Водород, его общая характер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стика и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дение в природе. Получение водорода и его физич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сво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ства. Меры безопасн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при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боте с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дородом 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§28 стр. 93 -96 тесты</w:t>
            </w:r>
          </w:p>
        </w:tc>
        <w:tc>
          <w:tcPr>
            <w:tcW w:w="105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Исследовать свойства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веществ.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Наблюдать 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зические и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ские превр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щения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ществ.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Описывать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ческие реакции, наблюдаемые в ходе демонстр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онного и л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бораторного эк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пери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мента.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Распознавать опытным путём во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дород.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Соблюдать пр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вила техники безо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пасности.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Делать выводы из результатов проведённых химических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Участвовать в совместном обсуж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дении р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зультатов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Записывать простейшие уравне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ния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ческих реакций. Пользоваться информацией из других источн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ков для подг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товки кратких сообщений. Г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товить презент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ции по теме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строить рассу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дения в форме связи простых суждений об об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екте, его строении и свойствах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Проявл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тойчивого познав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тельного интереса, иници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тивы и любозн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 в изуч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мира веществ и реакций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Плакат –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спект «В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дород»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«В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дород»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сво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 вод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рода и его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примен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.Л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абораторный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опыт  № 9. Взаимоде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ствие вод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рода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сидом меди (II)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§29 стр. 97-101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объекты, явления с выделением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щественных и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существенных признаков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 вступать в реч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вое общение,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гументировать свою точку зр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ния, адекватно воспринимать иные мнения и идеи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устано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ления причинно-следс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венных связей между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ставом, строением и свойс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вами 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чаемого вещества, а также между примен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нием и свойств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работа №4.  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чение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дорода и изучение его свойств.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§30 стр.10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по инс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рукции, пров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дить простейший химический 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нению заданий учителя согласно установленным правилам работы в кабинете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чимости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устано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правил и инстру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ций при выполн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мического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мента; 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sz w:val="24"/>
                <w:szCs w:val="24"/>
              </w:rPr>
              <w:t>Раздел 3. Вода. Ра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 xml:space="preserve">творы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(7 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Вода.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тоды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деления состава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ды  - анализ и синтез. Вода в природе и способы её очистки. Аэрация воды. 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§31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стр.103 - 106</w:t>
            </w:r>
          </w:p>
        </w:tc>
        <w:tc>
          <w:tcPr>
            <w:tcW w:w="105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Исследовать свойства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веществ.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Наблюдать 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зические и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ские превр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щения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ществ.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Описывать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ческие реакции, наблюдаемые в ходе демонстр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онного и л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бораторного эк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пери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мента.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Делать выводы из результатов проведённых химических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Участвовать в совместном обсуж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дении р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зультатов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Записывать простейшие уравне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ния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 xml:space="preserve">ческих реакций. </w:t>
            </w:r>
          </w:p>
          <w:p w:rsidR="00733A0D" w:rsidRPr="005C6D0A" w:rsidRDefault="00733A0D" w:rsidP="00154587">
            <w:pPr>
              <w:widowControl w:val="0"/>
              <w:shd w:val="clear" w:color="auto" w:fill="FFFFFF"/>
              <w:spacing w:after="0" w:line="240" w:lineRule="auto"/>
              <w:ind w:firstLine="7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 xml:space="preserve">Вычислять массовую долю 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раство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рённого вещества в ра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творе, мас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су ра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творённого в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щества и воды для приготовл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ния раствора о</w:t>
            </w:r>
            <w:r w:rsidRPr="005C6D0A">
              <w:rPr>
                <w:rFonts w:eastAsiaTheme="minorHAnsi"/>
                <w:sz w:val="24"/>
                <w:szCs w:val="24"/>
              </w:rPr>
              <w:t>п</w:t>
            </w:r>
            <w:r w:rsidRPr="005C6D0A">
              <w:rPr>
                <w:rFonts w:eastAsiaTheme="minorHAnsi"/>
                <w:sz w:val="24"/>
                <w:szCs w:val="24"/>
              </w:rPr>
              <w:t>ре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делённой ко</w:t>
            </w:r>
            <w:r w:rsidRPr="005C6D0A">
              <w:rPr>
                <w:rFonts w:eastAsiaTheme="minorHAnsi"/>
                <w:sz w:val="24"/>
                <w:szCs w:val="24"/>
              </w:rPr>
              <w:t>н</w:t>
            </w:r>
            <w:r w:rsidRPr="005C6D0A">
              <w:rPr>
                <w:rFonts w:eastAsiaTheme="minorHAnsi"/>
                <w:sz w:val="24"/>
                <w:szCs w:val="24"/>
              </w:rPr>
              <w:t>центрации. Гот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вить растворы с определённой массовой долей растворённого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щества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П.УУД. умение систематизир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обобщать различные виды информации, 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товить сообщ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ния; строить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чевые высказыв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в устной и письменной фо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мах</w:t>
            </w:r>
            <w:proofErr w:type="gramEnd"/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свои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 действия в соответствии с поставленной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дачей перед ауд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торией</w:t>
            </w:r>
          </w:p>
          <w:p w:rsidR="00733A0D" w:rsidRPr="005C6D0A" w:rsidRDefault="00733A0D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 умение  вступать в реч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вое общение, формулировать вопросы для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ноклассников,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выки выступл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Спосо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бирать целевые и смысл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вые уст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новки в своих действиях и посту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ках по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ношению к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природе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Физические и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сво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ства воды.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Примен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воды.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§32 стр. 107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- 109 тесты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стом, выделять в нем главное,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структурировать учебный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ал, строить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суждения в форме связи простых суждений об об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екте, его строении и свойствах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свои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 действия в соответствии с поставленной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дачей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нео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сти воды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для жизни и бере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ношения к водным запасам страны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Вода — раствор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тель.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творы.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сыщенные и ненас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щенные растворы. Раствор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мость ве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ществ в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§33 стр.110-  113 тесты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троить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логическое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суждение, ум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заключение, со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давать обобщ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ние, устанавл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аналогии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пределять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цели и задачи деятельности и выполнять их на практике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слушать учителя и одноклассн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ков; аргументир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свою точку зрения; навыки выступления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ред аудиторией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растворов в природе и во всех сферах жизнеде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 человека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спект-плакат «Ра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творы»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Массовая доля раст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§34 стр.114- 117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определять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тия; делать обо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щения; проводить аналогии;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тать по алгори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му; свободно,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правильно изл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гать свои мысли в устной и пис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менной форме.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самосто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свою работу; выбирать наиб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лее эффективные способы решения поставленных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дач; оформлять решение задач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роли разли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наук в изуч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нии и описании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Диск 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работа №5. Приг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товление растворов с определе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масс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вой долей растворе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вещ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§34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втор.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по инс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рукции, пров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простейший химический 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нению заданий учителя согласно установленным правилам работы в кабинете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тической значим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по химии и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ум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ний.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Повторение и обобщ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по 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мам «К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слород»,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«Водород»,  «Вода.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творы».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§22-35</w:t>
            </w: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строить рассу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дения в форме связи простых суждений об об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ъ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екте, его строении и свойствах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Р.УУД. умения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определять 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пень успешности выполнения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ты, исходя из  имеющихся 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териев,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их в ходе оценки и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оценки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отстаивать свою точку зрения,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гументируя ее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мической культуры, явля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щейся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ставной частью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общей культуры, научного мирово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зрения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работа № 2 по 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мам «К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слород», «Водород», «Вода.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творы».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преобразовывать информацию  из одного вида в другой.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составлять план решения пробл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мы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самостоятельно организовывать учебное действие.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оценить свои учебные достиж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sz w:val="24"/>
                <w:szCs w:val="24"/>
              </w:rPr>
              <w:t>Раздел 4. Количес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венные о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ношения в химии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(5 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Моль — единица количества вещества. Мо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§36 стр.119 - 122</w:t>
            </w:r>
          </w:p>
        </w:tc>
        <w:tc>
          <w:tcPr>
            <w:tcW w:w="105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Использовать внутр</w:t>
            </w:r>
            <w:proofErr w:type="gramStart"/>
            <w:r w:rsidRPr="005C6D0A">
              <w:rPr>
                <w:rFonts w:eastAsiaTheme="minorHAnsi"/>
                <w:sz w:val="24"/>
                <w:szCs w:val="24"/>
              </w:rPr>
              <w:t>и-</w:t>
            </w:r>
            <w:proofErr w:type="gramEnd"/>
            <w:r w:rsidRPr="005C6D0A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eastAsiaTheme="minorHAnsi"/>
                <w:sz w:val="24"/>
                <w:szCs w:val="24"/>
              </w:rPr>
              <w:t>ме</w:t>
            </w:r>
            <w:r w:rsidRPr="005C6D0A">
              <w:rPr>
                <w:rFonts w:eastAsiaTheme="minorHAnsi"/>
                <w:sz w:val="24"/>
                <w:szCs w:val="24"/>
              </w:rPr>
              <w:t>ж</w:t>
            </w:r>
            <w:r w:rsidRPr="005C6D0A">
              <w:rPr>
                <w:rFonts w:eastAsiaTheme="minorHAnsi"/>
                <w:sz w:val="24"/>
                <w:szCs w:val="24"/>
              </w:rPr>
              <w:t>пред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метные</w:t>
            </w:r>
            <w:proofErr w:type="spellEnd"/>
            <w:r w:rsidRPr="005C6D0A">
              <w:rPr>
                <w:rFonts w:eastAsiaTheme="minorHAnsi"/>
                <w:sz w:val="24"/>
                <w:szCs w:val="24"/>
              </w:rPr>
              <w:t xml:space="preserve"> св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зи.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Рассчитывать молярную массу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щества, отн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сительную пло</w:t>
            </w:r>
            <w:r w:rsidRPr="005C6D0A">
              <w:rPr>
                <w:rFonts w:eastAsiaTheme="minorHAnsi"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sz w:val="24"/>
                <w:szCs w:val="24"/>
              </w:rPr>
              <w:t>ность газов.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Вычислять по химическим форму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лам и х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мическим ура</w:t>
            </w:r>
            <w:r w:rsidRPr="005C6D0A">
              <w:rPr>
                <w:rFonts w:eastAsiaTheme="minorHAnsi"/>
                <w:sz w:val="24"/>
                <w:szCs w:val="24"/>
              </w:rPr>
              <w:t>в</w:t>
            </w:r>
            <w:r w:rsidRPr="005C6D0A">
              <w:rPr>
                <w:rFonts w:eastAsiaTheme="minorHAnsi"/>
                <w:sz w:val="24"/>
                <w:szCs w:val="24"/>
              </w:rPr>
              <w:t>нениям массу, количество в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щества, мо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лярный объём по известной мас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се, молярному об</w:t>
            </w:r>
            <w:r w:rsidRPr="005C6D0A">
              <w:rPr>
                <w:rFonts w:eastAsiaTheme="minorHAnsi"/>
                <w:sz w:val="24"/>
                <w:szCs w:val="24"/>
              </w:rPr>
              <w:t>ъ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ёму, количеству одного из вст</w:t>
            </w:r>
            <w:r w:rsidRPr="005C6D0A">
              <w:rPr>
                <w:rFonts w:eastAsiaTheme="minorHAnsi"/>
                <w:sz w:val="24"/>
                <w:szCs w:val="24"/>
              </w:rPr>
              <w:t>у</w:t>
            </w:r>
            <w:r w:rsidRPr="005C6D0A">
              <w:rPr>
                <w:rFonts w:eastAsiaTheme="minorHAnsi"/>
                <w:sz w:val="24"/>
                <w:szCs w:val="24"/>
              </w:rPr>
              <w:t>пающих или п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лу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чающихся в реакции в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ществ. Вычислять объёмные отн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шения газов при химических р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акциях. Испол</w:t>
            </w:r>
            <w:r w:rsidRPr="005C6D0A">
              <w:rPr>
                <w:rFonts w:eastAsiaTheme="minorHAnsi"/>
                <w:sz w:val="24"/>
                <w:szCs w:val="24"/>
              </w:rPr>
              <w:t>ь</w:t>
            </w:r>
            <w:r w:rsidRPr="005C6D0A">
              <w:rPr>
                <w:rFonts w:eastAsiaTheme="minorHAnsi"/>
                <w:sz w:val="24"/>
                <w:szCs w:val="24"/>
              </w:rPr>
              <w:t>зовать примеры решения тип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вых задач, з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дачники с при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ведёнными в них алгоритмами ре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шения задач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главное; строить рассу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дения при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задач; делать выводы на основе полученной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самосто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свою работу; оформлять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задач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просы; строить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эффективное взаимодействие с одноклассниками при выполнении совместной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роли разли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ди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циплин в познании природы; осознание единства и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Вычисл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по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мическим уравнен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ям.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§37 стр.123 - 125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 анализ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и перер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батывать 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ченную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цию в соответс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вии с поставле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ными задачами; работать по алг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ритму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Р.УУД. умения строить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логич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ское рассуждение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;  самостоятельно планировать свою работу; выбирать наиболее эффе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тивные способы решения поста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задач; оформлять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задач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объя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нять выполня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мые действия; формулировать вопросы для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ноклассников; слушать других; принимать др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гую точку зрения; готовность изм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нить  свою точку зрения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Осмысл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 внутр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и-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межпре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метных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связей для решения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задач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Закон 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гадро.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лярный объем 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зов.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§38 стр. 126-128  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УУД. умение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просы,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ун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версал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кона 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гадро примен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к любому газу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Относ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тельная плотность газов</w:t>
            </w:r>
          </w:p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§38 стр. 127 -128 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определять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тия; делать обо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щения; проводить аналогии;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тать по алгори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му; свободно, правильно изл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гать свои мысли в устной и пис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менной форме.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организовывать учебное сотру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ничество и совм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стную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с учителем и сверстниками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оценить свои учебные достиж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Объемные отношения газов при химических реакциях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§39 </w:t>
            </w:r>
            <w:proofErr w:type="spellStart"/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129 - 130.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определять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тия; делать обо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щения; проводить аналогии;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тать по алгори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му, строить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суждения при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шении задач; 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лать выводы на основе получе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информации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самосто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вать свою работу; выбирать наиб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лее эффективные способы решения поставленных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дач; оформлять решение задач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Осмысл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 внутр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и-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межпре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метных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связей для решения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задач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543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sz w:val="24"/>
                <w:szCs w:val="24"/>
              </w:rPr>
              <w:t>Раздел 5. Основные  классы н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органич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ских с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b/>
                <w:sz w:val="24"/>
                <w:szCs w:val="24"/>
              </w:rPr>
              <w:t xml:space="preserve">единений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(11 ч) 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Оксиды: 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кация,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менклат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ра, свойс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ва, получ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ние,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менение.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§40стр.131- 135</w:t>
            </w:r>
          </w:p>
        </w:tc>
        <w:tc>
          <w:tcPr>
            <w:tcW w:w="105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Исследовать свойства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веществ.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Наблюдать 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зические и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ские превр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щения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ществ.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Описывать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ческие реакции, наблюдаемые в ходе демонстр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ци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онного и л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бораторного эк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пери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мента.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Делать выводы из результатов проведённых химических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Участвовать в совместном обсуж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дении р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зультатов оп</w:t>
            </w:r>
            <w:r w:rsidRPr="005C6D0A">
              <w:rPr>
                <w:rFonts w:eastAsiaTheme="minorHAnsi"/>
                <w:sz w:val="24"/>
                <w:szCs w:val="24"/>
              </w:rPr>
              <w:t>ы</w:t>
            </w:r>
            <w:r w:rsidRPr="005C6D0A">
              <w:rPr>
                <w:rFonts w:eastAsiaTheme="minorHAnsi"/>
                <w:sz w:val="24"/>
                <w:szCs w:val="24"/>
              </w:rPr>
              <w:t>тов. Классиф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цировать из</w:t>
            </w:r>
            <w:r w:rsidRPr="005C6D0A">
              <w:rPr>
                <w:rFonts w:eastAsiaTheme="minorHAnsi"/>
                <w:sz w:val="24"/>
                <w:szCs w:val="24"/>
              </w:rPr>
              <w:t>у</w:t>
            </w:r>
            <w:r w:rsidRPr="005C6D0A">
              <w:rPr>
                <w:rFonts w:eastAsiaTheme="minorHAnsi"/>
                <w:sz w:val="24"/>
                <w:szCs w:val="24"/>
              </w:rPr>
              <w:t>чаемые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 xml:space="preserve">щества 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по составу и свойствам. С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ставлять форм</w:t>
            </w:r>
            <w:r w:rsidRPr="005C6D0A">
              <w:rPr>
                <w:rFonts w:eastAsiaTheme="minorHAnsi"/>
                <w:sz w:val="24"/>
                <w:szCs w:val="24"/>
              </w:rPr>
              <w:t>у</w:t>
            </w:r>
            <w:r w:rsidRPr="005C6D0A">
              <w:rPr>
                <w:rFonts w:eastAsiaTheme="minorHAnsi"/>
                <w:sz w:val="24"/>
                <w:szCs w:val="24"/>
              </w:rPr>
              <w:t>лы оксидов, к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слот, оснований, солей. Характ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ризовать состав и свойства в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ществ, относ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щихся к осно</w:t>
            </w:r>
            <w:r w:rsidRPr="005C6D0A">
              <w:rPr>
                <w:rFonts w:eastAsiaTheme="minorHAnsi"/>
                <w:sz w:val="24"/>
                <w:szCs w:val="24"/>
              </w:rPr>
              <w:t>в</w:t>
            </w:r>
            <w:r w:rsidRPr="005C6D0A">
              <w:rPr>
                <w:rFonts w:eastAsiaTheme="minorHAnsi"/>
                <w:sz w:val="24"/>
                <w:szCs w:val="24"/>
              </w:rPr>
              <w:t>ным классам н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органических с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едине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ний.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Записывать пр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стейшие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6D0A">
              <w:rPr>
                <w:rFonts w:eastAsiaTheme="minorHAnsi"/>
                <w:sz w:val="24"/>
                <w:szCs w:val="24"/>
              </w:rPr>
              <w:t>уравне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ния химических реакций</w:t>
            </w: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П.УУД.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различные источники для получения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ческой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ции; готовить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общения; строить речевые высказ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вания в устной и письменной фо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мах.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умения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блюдать, делать выводы при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ведении опытов.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самостоятельно планировать пути достижения 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лей; понимать причины своего неуспеха и нах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способы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хода из этой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туации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Мотив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мии;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воение правил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ведения. Уваж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тельное отнош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к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ственному труду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«О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сиды», табл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ца «О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сиды»,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лицы «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сиф-я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окс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дов»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Гидрокс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ды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 Осн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вания: 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кация,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менклат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ра, получ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§41стр. 137-139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различные источники для получения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ческой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ции; готовить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общения; строить речевые высказ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вания в устной и письменной фо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мах.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умения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блюдать, делать выводы при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ведении опытов.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умения самостоятельно планировать пути достижения 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лей; понимать причины своего неуспеха и нах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способы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хода из этой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туации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распозн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опытным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 основания, описывать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ческие реакции, наблюдаемые в ходе экспериме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та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  <w:vMerge w:val="restar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Мотив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чения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мии;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воение правил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ведения. Уваж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тельное отнош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к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ственному труду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«О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сво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 осн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ний.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раска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дикаторов  в щелочной и не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тральной средах.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акция не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трализации. Примен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осн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 10. Свойства раствор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мых и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раствор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мых осн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 11: Взаимоде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ствие 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лочей с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слотами.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№12.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модействие нераств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римых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нований с кислотами.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 13.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ложение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гидроксида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меди (II) при нагр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вании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§42 стр. 140-145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bottom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Амфоте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оксиды и  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гидр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ксиды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бора-торный</w:t>
            </w:r>
            <w:proofErr w:type="spellEnd"/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опыт  №14. Взаимоде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ствие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гид-роксида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цинка с растворами кислот и щелочей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§43 стр.146-148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        ум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систематиз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и обо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щать различные виды информации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Р.УУД. строить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логическое 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суждение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;  уст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навливать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чинно-следственные св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 в изучаемом круге явлений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отсу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ствия 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кой гр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ницы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жду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новными и кисло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ными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сидами и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гидрокс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дами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,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нимание единства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Кислоты. Состав. 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кация.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менклат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ра. 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чение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слот.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§44 стр. 149-152</w:t>
            </w:r>
          </w:p>
        </w:tc>
        <w:tc>
          <w:tcPr>
            <w:tcW w:w="1058" w:type="pct"/>
            <w:vMerge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лять понятия;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танавливать 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логии; 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цировать;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стоятельно выб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рать признаки классификации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свои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 действия в соответствии с поставленной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дачей</w:t>
            </w:r>
          </w:p>
          <w:p w:rsidR="00733A0D" w:rsidRPr="005C6D0A" w:rsidRDefault="00733A0D" w:rsidP="00154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формулировать, аргументировать и отстаивать сое мнение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Усвоение правил эколог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«К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слоты»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ские сво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ства кислот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Лабор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торный опыт  № 15. Действие кислот на индикат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ры.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Лаборато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ный опыт  № 16.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ношение кислот к металлам.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§45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.153- 155</w:t>
            </w:r>
          </w:p>
        </w:tc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стом, выделять в нем главное,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проводить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стейший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ский 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мент, анализир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перераб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тывать получе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ную информацию в соответствии с поставленными задачами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 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ноклассниками; находить общее решение и разр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шать конфликты на основе согл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сования позиций и учета интересов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ние роли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ского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перимента как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точника знаний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Соли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:с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остав, 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кация,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менклат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ра, спо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 xml:space="preserve">собы получения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§46 стр.156-160</w:t>
            </w:r>
          </w:p>
        </w:tc>
        <w:tc>
          <w:tcPr>
            <w:tcW w:w="1058" w:type="pct"/>
            <w:vMerge w:val="restart"/>
            <w:tcBorders>
              <w:top w:val="nil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опред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лять понятия;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танавливать 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логии; 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цировать;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стоятельно выб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рать признаки классификации; готовить сообщ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ния; строить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чевые высказыв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в устной и письменной фо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мах</w:t>
            </w:r>
            <w:proofErr w:type="gramEnd"/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К. УУД.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принимать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формацию на слух; строить э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фективное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модействие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 при выполнении совместной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нео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обрете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для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ращения с вещес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вами и матери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лами;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обход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мости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блюдения правил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эколог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чески безопа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ного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ведения в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среде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ция «С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Свойства солей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§47стр. 161-162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анализ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и перер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батывать 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ченную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цию в соответс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вии с поставле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ными задачами;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умения самостоятельно планировать пути достижения 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лей; понимать причины своего неуспеха и нах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способы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хода из этой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туации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еди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 и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знаваем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135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Генетич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связь между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новными клас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сами неорган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ческих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единений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§47 стр. 163-164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,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§48 стр.165-166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соста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лять классифик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ционные схемы, опорные конспе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пределят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цели и задачи деятельности и выполнять их на практике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умение работать индив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дуально и в гру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пе; находить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щее решение и разрешать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фликты на основе согласования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зиций и учета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тересов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еди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ства и взаим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связи всех неорган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ческих веществ,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и позн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ваемости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жающего мира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«ген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ская связь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между вещ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Практич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работа №6.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эксп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риментал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задач по теме «Основные классы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органич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единений».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§48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стр.165-166</w:t>
            </w:r>
          </w:p>
        </w:tc>
        <w:tc>
          <w:tcPr>
            <w:tcW w:w="1058" w:type="pct"/>
            <w:vMerge/>
            <w:tcBorders>
              <w:top w:val="nil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умение работать по инс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рукции, пров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дить простейший химический  эк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перимент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организовать свою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по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нению заданий учителя согласно установленным правилам работы в кабинете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работать парами или в группах, обмениваться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формацией с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чимости устано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правил и инстру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ций при выполн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нии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мического экспер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мента; 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тивации к изучению химии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работа №3 по теме «Основные клас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сы 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органич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единений».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преобразовывать информацию  из одного вида в другой.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составлять план решения пробл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мы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самостоятельно организовывать учебное действие.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оценить свои учебные достиж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bCs/>
                <w:sz w:val="24"/>
                <w:szCs w:val="24"/>
              </w:rPr>
              <w:t xml:space="preserve">Раздел 6.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Строение атома.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ский закон и период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ческая си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ческих элементов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Д. И. 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делеева(7 ч)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1662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Классиф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кация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мических элементов. Понятие о группах сходных элементов.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§49стр. 167-172</w:t>
            </w:r>
          </w:p>
        </w:tc>
        <w:tc>
          <w:tcPr>
            <w:tcW w:w="1058" w:type="pct"/>
            <w:vMerge w:val="restar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Классифицир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вать изученные хи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мические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менты и их с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едине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ния.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Сравнивать сво</w:t>
            </w:r>
            <w:r w:rsidRPr="005C6D0A">
              <w:rPr>
                <w:rFonts w:eastAsiaTheme="minorHAnsi"/>
                <w:sz w:val="24"/>
                <w:szCs w:val="24"/>
              </w:rPr>
              <w:t>й</w:t>
            </w:r>
            <w:r w:rsidRPr="005C6D0A">
              <w:rPr>
                <w:rFonts w:eastAsiaTheme="minorHAnsi"/>
                <w:sz w:val="24"/>
                <w:szCs w:val="24"/>
              </w:rPr>
              <w:t>ства веществ, принадлежащих к разным клас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сам, химические элементы разных групп.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Устанавливать внутр</w:t>
            </w:r>
            <w:proofErr w:type="gramStart"/>
            <w:r w:rsidRPr="005C6D0A">
              <w:rPr>
                <w:rFonts w:eastAsiaTheme="minorHAnsi"/>
                <w:sz w:val="24"/>
                <w:szCs w:val="24"/>
              </w:rPr>
              <w:t>и-</w:t>
            </w:r>
            <w:proofErr w:type="gramEnd"/>
            <w:r w:rsidRPr="005C6D0A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eastAsiaTheme="minorHAnsi"/>
                <w:sz w:val="24"/>
                <w:szCs w:val="24"/>
              </w:rPr>
              <w:t>ме</w:t>
            </w:r>
            <w:r w:rsidRPr="005C6D0A">
              <w:rPr>
                <w:rFonts w:eastAsiaTheme="minorHAnsi"/>
                <w:sz w:val="24"/>
                <w:szCs w:val="24"/>
              </w:rPr>
              <w:t>ж</w:t>
            </w:r>
            <w:r w:rsidRPr="005C6D0A">
              <w:rPr>
                <w:rFonts w:eastAsiaTheme="minorHAnsi"/>
                <w:sz w:val="24"/>
                <w:szCs w:val="24"/>
              </w:rPr>
              <w:t>пред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метные</w:t>
            </w:r>
            <w:proofErr w:type="spellEnd"/>
            <w:r w:rsidRPr="005C6D0A">
              <w:rPr>
                <w:rFonts w:eastAsiaTheme="minorHAnsi"/>
                <w:sz w:val="24"/>
                <w:szCs w:val="24"/>
              </w:rPr>
              <w:t xml:space="preserve"> св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зи.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Формулировать периодический за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кон Д. И. Ме</w:t>
            </w:r>
            <w:r w:rsidRPr="005C6D0A">
              <w:rPr>
                <w:rFonts w:eastAsiaTheme="minorHAnsi"/>
                <w:sz w:val="24"/>
                <w:szCs w:val="24"/>
              </w:rPr>
              <w:t>н</w:t>
            </w:r>
            <w:r w:rsidRPr="005C6D0A">
              <w:rPr>
                <w:rFonts w:eastAsiaTheme="minorHAnsi"/>
                <w:sz w:val="24"/>
                <w:szCs w:val="24"/>
              </w:rPr>
              <w:t>делеева и ра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кры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вать его смысл.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Характеризовать структуру перио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дической табл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 xml:space="preserve">цы. Различать периоды. </w:t>
            </w:r>
            <w:proofErr w:type="gramStart"/>
            <w:r w:rsidRPr="005C6D0A">
              <w:rPr>
                <w:rFonts w:eastAsiaTheme="minorHAnsi"/>
                <w:sz w:val="24"/>
                <w:szCs w:val="24"/>
              </w:rPr>
              <w:t>А-</w:t>
            </w:r>
            <w:proofErr w:type="gramEnd"/>
            <w:r w:rsidRPr="005C6D0A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eastAsiaTheme="minorHAnsi"/>
                <w:sz w:val="24"/>
                <w:szCs w:val="24"/>
              </w:rPr>
              <w:t>Б-группы</w:t>
            </w:r>
            <w:proofErr w:type="spellEnd"/>
            <w:r w:rsidRPr="005C6D0A">
              <w:rPr>
                <w:rFonts w:eastAsiaTheme="minorHAnsi"/>
                <w:sz w:val="24"/>
                <w:szCs w:val="24"/>
              </w:rPr>
              <w:t>. Объя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нять физический смысл по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рядкового ном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ра химического элемента, ном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ров группы и п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ри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ода, к кот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рым элемент принад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лежит в периодической системе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C6D0A">
              <w:rPr>
                <w:rFonts w:eastAsiaTheme="minorHAnsi"/>
                <w:sz w:val="24"/>
                <w:szCs w:val="24"/>
              </w:rPr>
              <w:t>Д. И. Менделеева; з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кономерно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сти изменения свойств элеме</w:t>
            </w:r>
            <w:r w:rsidRPr="005C6D0A">
              <w:rPr>
                <w:rFonts w:eastAsiaTheme="minorHAnsi"/>
                <w:sz w:val="24"/>
                <w:szCs w:val="24"/>
              </w:rPr>
              <w:t>н</w:t>
            </w:r>
            <w:r w:rsidRPr="005C6D0A">
              <w:rPr>
                <w:rFonts w:eastAsiaTheme="minorHAnsi"/>
                <w:sz w:val="24"/>
                <w:szCs w:val="24"/>
              </w:rPr>
              <w:t>тов в пределах малых периодов и А-групп.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Формулировать определения по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нятий «химич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ский элемент», «по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рядковый номер», «масс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вое чис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ло», «изотопы»,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«относительная атомная масса», «электронная оболочка», «электронный слой» («энерг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тический ур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вень»). Опред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лять число пр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тонов, ней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тронов, электр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нов у атомов хи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мических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ментов, испол</w:t>
            </w:r>
            <w:r w:rsidRPr="005C6D0A">
              <w:rPr>
                <w:rFonts w:eastAsiaTheme="minorHAnsi"/>
                <w:sz w:val="24"/>
                <w:szCs w:val="24"/>
              </w:rPr>
              <w:t>ь</w:t>
            </w:r>
            <w:r w:rsidRPr="005C6D0A">
              <w:rPr>
                <w:rFonts w:eastAsiaTheme="minorHAnsi"/>
                <w:sz w:val="24"/>
                <w:szCs w:val="24"/>
              </w:rPr>
              <w:t>зуя периодич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скую таблицу. Составлять сх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 строения ато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мов первых 20 элементов п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рио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дической системы элеме</w:t>
            </w:r>
            <w:r w:rsidRPr="005C6D0A">
              <w:rPr>
                <w:rFonts w:eastAsiaTheme="minorHAnsi"/>
                <w:sz w:val="24"/>
                <w:szCs w:val="24"/>
              </w:rPr>
              <w:t>н</w:t>
            </w:r>
            <w:r w:rsidRPr="005C6D0A">
              <w:rPr>
                <w:rFonts w:eastAsiaTheme="minorHAnsi"/>
                <w:sz w:val="24"/>
                <w:szCs w:val="24"/>
              </w:rPr>
              <w:t>тов. Характер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зовать химич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ские эле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менты на основе их п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ложения в п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риодической системе и ос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бен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ностей строения их ат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мов. Делать ум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заключения о характере изм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 xml:space="preserve">нения свойств 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химических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ментов с увел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чением зарядов атомных ядер.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Исследовать свойства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веществ.</w:t>
            </w:r>
          </w:p>
          <w:p w:rsidR="00733A0D" w:rsidRPr="005C6D0A" w:rsidRDefault="00733A0D" w:rsidP="00154587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Наблюдать ф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зические и хим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че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ские</w:t>
            </w:r>
            <w:r w:rsidRPr="005C6D0A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5C6D0A">
              <w:rPr>
                <w:rFonts w:eastAsiaTheme="minorHAnsi"/>
                <w:sz w:val="24"/>
                <w:szCs w:val="24"/>
              </w:rPr>
              <w:t>превр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щения изуча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мых ве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ществ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П.УУД. умения давать определ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понятиям; сравнивать и классифицировать  заданные объекты на основе выд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ленного признака; структурировать учебный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ал; выделять главное в тексте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пень успешности выполнения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ты, исходя из  имеющихся 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териев,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их в ходе оценки и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оценки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слушать других; принимать др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гую точку зрения; готовность изм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нить  свою точку зрения</w:t>
            </w: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зав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симости свойств веществ от их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става и строения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ческая сист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 хим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.э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тов»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(далее «ПСХЭ»)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ский закон </w:t>
            </w:r>
          </w:p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Д. И. 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делеева.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§50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 173-176 тесты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использ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приемы мышления (ан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лиз, синтез, обобщение, кла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сификация)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К. УУД. умение слушать учителя; грамотно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лировать вопросы  и отвечать на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просы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Гордость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за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скую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скую. Науку и уважение к истории ее разв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«ПСХЭ»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Периодич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табл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ца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тов (к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роткая форма):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Б-группы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, периоды.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§51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стр.177-180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П.УУД. умение работать с текстом, выделять в нем главное;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танавливать соо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ветствие между объектами и их характеристик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ми; проводить сравнение объе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тов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планировать свою деятельность;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бирать наиболее эффективные сп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собы решения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ставленных задач; представлять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зультаты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отстаивать свою точку зрения, 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гументируя ее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мосвязи строение атома с полож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нием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мента в ПС ХЭ. Проявл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тельного интереса и люб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 в изучении мира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«ПСХЭ»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Строение атома.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 ато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ядер. Изо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топы.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ский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 — вид атома с одинак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вым зар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дом ядра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§52 стр. 181-184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давать определ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понятиям;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танавливать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чинно-следственные св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зи; сравнивать и делать выводы на основании сра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нения.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  умение определять цель урока и ставить задачи, необх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димые для ее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тижения, пре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ставлять резул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таты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 умения слушать учителя и одноклассн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ков; аргументир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вать свою точку зрения; навыки выступления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ред аудиторией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сло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 строения атома и матер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альности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жающего мира.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Ососозн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одной из причин многоо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разия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«Строение  атома. Изот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пы»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Распол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жение электронов по энерг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тическим уровням. Совреме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лировка периодич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ского зак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§53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 185-188 тесты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 УУД.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умения давать определ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понятиям; воспроизводить информацию на память; умения работать с те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стом, выделять в нем главное, гр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мотно формул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вопросы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организовать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полнение заданий учителя согласно установленным правилам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Убежде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в возмо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знания природы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«ПСХЭ»</w:t>
            </w: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758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Значение периодич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ского зак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на. Нау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ные дост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жения 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Д. И. 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делеева</w:t>
            </w: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§54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стр.189-190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 поиск и отбор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ции, ее интерпр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тация на основе понимания и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образование в знание, создание новой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ции – генерация новых идей и их развитие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 планир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и определять пути достижения цели, осущест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лять самоко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троль и корре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цию своей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К. УУД. умение определять цели и способы взаим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действия с одн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классниками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Поним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ва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 знаний о закон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мерностях ПСХЭ для объясн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и предвид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свойств конкре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ществ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1370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156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758" w:type="pct"/>
            <w:gridSpan w:val="2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Повторение и обобщ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по теме «Строение атома.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ский закон и периоди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ческая си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тема хим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ческих элементов </w:t>
            </w:r>
          </w:p>
          <w:p w:rsidR="00733A0D" w:rsidRPr="005C6D0A" w:rsidRDefault="00733A0D" w:rsidP="00154587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Д. И. 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делеева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§49-54</w:t>
            </w:r>
          </w:p>
        </w:tc>
        <w:tc>
          <w:tcPr>
            <w:tcW w:w="105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тия; делать обо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щения; проводить аналогии;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тать по алгори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му; свободно, правильно изл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гать свои мысли в устной и пис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менной форме.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мения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строить логич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ское рассуждение;  устанавливать причинно-следственные св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 в изучаемом круге явлений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К.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.у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мение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определять цели и способы взаим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действия с одн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классниками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вание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тельной и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ционной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культуры, в том чи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 разв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тие 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раб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ты с учебными пособи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ми, нау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но-популя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ными книгами, досту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ными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време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ными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точник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 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формации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«Строение  атома. Изот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пы»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378" w:type="pct"/>
            <w:gridSpan w:val="5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Раздел 7.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Строение вещества. Химическая связь (9 ч)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Электр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отри-цател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мических элементов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§55 стр.191-193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Формулировать определения по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нятий «ков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лентная неп</w:t>
            </w:r>
            <w:r w:rsidRPr="005C6D0A">
              <w:rPr>
                <w:rFonts w:eastAsiaTheme="minorHAnsi"/>
                <w:sz w:val="24"/>
                <w:szCs w:val="24"/>
              </w:rPr>
              <w:t>о</w:t>
            </w:r>
            <w:r w:rsidRPr="005C6D0A">
              <w:rPr>
                <w:rFonts w:eastAsiaTheme="minorHAnsi"/>
                <w:sz w:val="24"/>
                <w:szCs w:val="24"/>
              </w:rPr>
              <w:t>лярная связь», «ковалентная полярная связь», «ионная связь», «степень оки</w:t>
            </w:r>
            <w:r w:rsidRPr="005C6D0A">
              <w:rPr>
                <w:rFonts w:eastAsiaTheme="minorHAnsi"/>
                <w:sz w:val="24"/>
                <w:szCs w:val="24"/>
              </w:rPr>
              <w:t>с</w:t>
            </w:r>
            <w:r w:rsidRPr="005C6D0A">
              <w:rPr>
                <w:rFonts w:eastAsiaTheme="minorHAnsi"/>
                <w:sz w:val="24"/>
                <w:szCs w:val="24"/>
              </w:rPr>
              <w:t>ления», «</w:t>
            </w:r>
            <w:proofErr w:type="spellStart"/>
            <w:r w:rsidRPr="005C6D0A">
              <w:rPr>
                <w:rFonts w:eastAsiaTheme="minorHAnsi"/>
                <w:sz w:val="24"/>
                <w:szCs w:val="24"/>
              </w:rPr>
              <w:t>эле</w:t>
            </w:r>
            <w:r w:rsidRPr="005C6D0A">
              <w:rPr>
                <w:rFonts w:eastAsiaTheme="minorHAnsi"/>
                <w:sz w:val="24"/>
                <w:szCs w:val="24"/>
              </w:rPr>
              <w:t>к</w:t>
            </w:r>
            <w:r w:rsidRPr="005C6D0A">
              <w:rPr>
                <w:rFonts w:eastAsiaTheme="minorHAnsi"/>
                <w:sz w:val="24"/>
                <w:szCs w:val="24"/>
              </w:rPr>
              <w:t>троотрицатель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ность</w:t>
            </w:r>
            <w:proofErr w:type="spellEnd"/>
            <w:r w:rsidRPr="005C6D0A">
              <w:rPr>
                <w:rFonts w:eastAsiaTheme="minorHAnsi"/>
                <w:sz w:val="24"/>
                <w:szCs w:val="24"/>
              </w:rPr>
              <w:t>».</w:t>
            </w:r>
          </w:p>
          <w:p w:rsidR="00733A0D" w:rsidRPr="005C6D0A" w:rsidRDefault="00733A0D" w:rsidP="0015458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Определять тип химической св</w:t>
            </w:r>
            <w:r w:rsidRPr="005C6D0A">
              <w:rPr>
                <w:rFonts w:eastAsiaTheme="minorHAnsi"/>
                <w:sz w:val="24"/>
                <w:szCs w:val="24"/>
              </w:rPr>
              <w:t>я</w:t>
            </w:r>
            <w:r w:rsidRPr="005C6D0A">
              <w:rPr>
                <w:rFonts w:eastAsiaTheme="minorHAnsi"/>
                <w:sz w:val="24"/>
                <w:szCs w:val="24"/>
              </w:rPr>
              <w:t>зи в соединениях на основании хи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мической фо</w:t>
            </w:r>
            <w:r w:rsidRPr="005C6D0A">
              <w:rPr>
                <w:rFonts w:eastAsiaTheme="minorHAnsi"/>
                <w:sz w:val="24"/>
                <w:szCs w:val="24"/>
              </w:rPr>
              <w:t>р</w:t>
            </w:r>
            <w:r w:rsidRPr="005C6D0A">
              <w:rPr>
                <w:rFonts w:eastAsiaTheme="minorHAnsi"/>
                <w:sz w:val="24"/>
                <w:szCs w:val="24"/>
              </w:rPr>
              <w:t>мулы. Опред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лять степень окисления эл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>ментов в соед</w:t>
            </w:r>
            <w:r w:rsidRPr="005C6D0A">
              <w:rPr>
                <w:rFonts w:eastAsiaTheme="minorHAnsi"/>
                <w:sz w:val="24"/>
                <w:szCs w:val="24"/>
              </w:rPr>
              <w:t>и</w:t>
            </w:r>
            <w:r w:rsidRPr="005C6D0A">
              <w:rPr>
                <w:rFonts w:eastAsiaTheme="minorHAnsi"/>
                <w:sz w:val="24"/>
                <w:szCs w:val="24"/>
              </w:rPr>
              <w:t>нениях. Соста</w:t>
            </w:r>
            <w:r w:rsidRPr="005C6D0A">
              <w:rPr>
                <w:rFonts w:eastAsiaTheme="minorHAnsi"/>
                <w:sz w:val="24"/>
                <w:szCs w:val="24"/>
              </w:rPr>
              <w:t>в</w:t>
            </w:r>
            <w:r w:rsidRPr="005C6D0A">
              <w:rPr>
                <w:rFonts w:eastAsiaTheme="minorHAnsi"/>
                <w:sz w:val="24"/>
                <w:szCs w:val="24"/>
              </w:rPr>
              <w:t>лять формулы веществ по ст</w:t>
            </w:r>
            <w:r w:rsidRPr="005C6D0A">
              <w:rPr>
                <w:rFonts w:eastAsiaTheme="minorHAnsi"/>
                <w:sz w:val="24"/>
                <w:szCs w:val="24"/>
              </w:rPr>
              <w:t>е</w:t>
            </w:r>
            <w:r w:rsidRPr="005C6D0A">
              <w:rPr>
                <w:rFonts w:eastAsiaTheme="minorHAnsi"/>
                <w:sz w:val="24"/>
                <w:szCs w:val="24"/>
              </w:rPr>
              <w:t xml:space="preserve">пени окисления </w:t>
            </w:r>
            <w:r w:rsidRPr="005C6D0A">
              <w:rPr>
                <w:rFonts w:eastAsiaTheme="minorHAnsi"/>
                <w:sz w:val="24"/>
                <w:szCs w:val="24"/>
              </w:rPr>
              <w:lastRenderedPageBreak/>
              <w:t>элементов. Уст</w:t>
            </w:r>
            <w:r w:rsidRPr="005C6D0A">
              <w:rPr>
                <w:rFonts w:eastAsiaTheme="minorHAnsi"/>
                <w:sz w:val="24"/>
                <w:szCs w:val="24"/>
              </w:rPr>
              <w:t>а</w:t>
            </w:r>
            <w:r w:rsidRPr="005C6D0A">
              <w:rPr>
                <w:rFonts w:eastAsiaTheme="minorHAnsi"/>
                <w:sz w:val="24"/>
                <w:szCs w:val="24"/>
              </w:rPr>
              <w:t>навливать вну</w:t>
            </w:r>
            <w:r w:rsidRPr="005C6D0A">
              <w:rPr>
                <w:rFonts w:eastAsiaTheme="minorHAnsi"/>
                <w:sz w:val="24"/>
                <w:szCs w:val="24"/>
              </w:rPr>
              <w:t>т</w:t>
            </w:r>
            <w:r w:rsidRPr="005C6D0A">
              <w:rPr>
                <w:rFonts w:eastAsiaTheme="minorHAnsi"/>
                <w:sz w:val="24"/>
                <w:szCs w:val="24"/>
              </w:rPr>
              <w:t>р</w:t>
            </w:r>
            <w:proofErr w:type="gramStart"/>
            <w:r w:rsidRPr="005C6D0A">
              <w:rPr>
                <w:rFonts w:eastAsiaTheme="minorHAnsi"/>
                <w:sz w:val="24"/>
                <w:szCs w:val="24"/>
              </w:rPr>
              <w:t>и-</w:t>
            </w:r>
            <w:proofErr w:type="gramEnd"/>
            <w:r w:rsidRPr="005C6D0A">
              <w:rPr>
                <w:rFonts w:eastAsiaTheme="minorHAnsi"/>
                <w:sz w:val="24"/>
                <w:szCs w:val="24"/>
              </w:rPr>
              <w:t xml:space="preserve"> и </w:t>
            </w:r>
            <w:proofErr w:type="spellStart"/>
            <w:r w:rsidRPr="005C6D0A">
              <w:rPr>
                <w:rFonts w:eastAsiaTheme="minorHAnsi"/>
                <w:sz w:val="24"/>
                <w:szCs w:val="24"/>
              </w:rPr>
              <w:t>межпред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метные</w:t>
            </w:r>
            <w:proofErr w:type="spellEnd"/>
            <w:r w:rsidRPr="005C6D0A">
              <w:rPr>
                <w:rFonts w:eastAsiaTheme="minorHAnsi"/>
                <w:sz w:val="24"/>
                <w:szCs w:val="24"/>
              </w:rPr>
              <w:t xml:space="preserve"> связи.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eastAsiaTheme="minorHAnsi"/>
                <w:sz w:val="24"/>
                <w:szCs w:val="24"/>
              </w:rPr>
              <w:t>Составлять сра</w:t>
            </w:r>
            <w:r w:rsidRPr="005C6D0A">
              <w:rPr>
                <w:rFonts w:eastAsiaTheme="minorHAnsi"/>
                <w:sz w:val="24"/>
                <w:szCs w:val="24"/>
              </w:rPr>
              <w:t>в</w:t>
            </w:r>
            <w:r w:rsidRPr="005C6D0A">
              <w:rPr>
                <w:rFonts w:eastAsiaTheme="minorHAnsi"/>
                <w:sz w:val="24"/>
                <w:szCs w:val="24"/>
              </w:rPr>
              <w:t>нительные и обоб</w:t>
            </w:r>
            <w:r w:rsidRPr="005C6D0A">
              <w:rPr>
                <w:rFonts w:eastAsiaTheme="minorHAnsi"/>
                <w:sz w:val="24"/>
                <w:szCs w:val="24"/>
              </w:rPr>
              <w:softHyphen/>
              <w:t>щающие таблицы, схемы</w:t>
            </w:r>
          </w:p>
        </w:tc>
        <w:tc>
          <w:tcPr>
            <w:tcW w:w="1108" w:type="pct"/>
            <w:vMerge w:val="restar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П.: умения сра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нивать и анализ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цию; делать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воды; давать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ределения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тиям; работать по заданному плану, алгоритму.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умения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стоятельно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обретать новые знания; самосто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организ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вывать собстве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ную учебную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тельность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умения вза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модействовать с одноклассниками; работать в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лективе с выпо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нением разли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ных ролей.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адекватно выражать свое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ношение к фактам и явлениям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действ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тельности, к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танному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, увиде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ному,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лыша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лицы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«Типы связи», «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Эле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тро-отр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309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Ковален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связь. Полярная и неполя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ков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лентные свя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зи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§56 стр.194-196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§56 стр.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196-198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П.: умения сра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нивать и анализ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информ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цию; делать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воды; давать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ределения пон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тиям;  сравнивать и классифицир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 объекты;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ботать по зада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ному алгоритму; смысловое чт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умение оцен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правильность выполнения уче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задачи, со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ственные во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можности ее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шения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умение вести диалог с одн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классниками, до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тигать в нем взаимопонимания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умение 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тивы учебной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ности, развитие навыков сотрудн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чества с учителем и сверс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никами в разных учебных ситуац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ях.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дель</w:t>
            </w:r>
          </w:p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ской решё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ки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и степень окисления.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§57стр. 199-201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П.: умения делать выводы; давать определения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нятиям;  сравн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объекты;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ботать по зада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ному алгоритму.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умения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делять  цели и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дачи деятельн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сти; выбирать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 достижения целей; выбирать наиболее эффе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тивные способы решения поста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ленных задач.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 умения 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шать и слышать собеседника;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знавать право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ждого на собс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венное мнение; принимать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с четом мн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всех участн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 обсуждения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свою учебную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ность,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относить ее с нам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ченным планом.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лица «В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ность»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Правила определ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степ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ней оки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ния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ментов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§57стр.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201-202</w:t>
            </w: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П.: умения прои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водить необход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мые математич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ские действия; делать выводы; работать по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данном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плану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умения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стоятельно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делять  цели св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его обучения; 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вить и формул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ровать для себя новые задачи в учебе и познав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тельной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ности;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выбирать наиб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лее эффективные способы решения поставленных 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дач.</w:t>
            </w:r>
          </w:p>
          <w:p w:rsidR="00733A0D" w:rsidRPr="005C6D0A" w:rsidRDefault="00733A0D" w:rsidP="00154587">
            <w:pPr>
              <w:spacing w:after="0" w:line="240" w:lineRule="auto"/>
              <w:ind w:right="-8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умение орган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зовать учебное 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трудничество и совместную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тельность с учит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лем и сверстник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спосо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бирать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целевые и смысл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вые уст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новки в своих действиях и посту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ках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Окисл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тельно-восстан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вительные реакции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§57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втор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П.: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умении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делять понятия; устанавливать аналогии;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стоятельно выб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рать признаки классификации, классифицир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умение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стоятельно и 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гументированно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оценивать свои действия и дейс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вия одноклассн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ков, содержател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 обосновывая правильность или ошибочность 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зультата и спос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ба действия.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умения 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шать и слышать собеседника;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знавать право 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ждого на собс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венное мнение; принимать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 с четом мн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ний всех участн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ков обсуждения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умение адекватно выражать свое 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ношение к фактам и явлениям окр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жающей действ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тельности, к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проч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танному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, увиде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ному,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лыша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ному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зент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ция 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Повтор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и обобщение по  теме «Строение вещества.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связь»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§55-57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втор. 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П.: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умении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делять понятия; делать обобщ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ния; проводить аналогии;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стоятельно выб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рать признаки классификации; классифицировать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умения стр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ить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; 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танавливать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чинно-следственные св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 в изучаемом круге явлений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умение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делять цели, функции, способы взаимодействия с одноклассниками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выявлять проблемы собстве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де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тельности, находить их прич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ны и ус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ранять проблемы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лицы </w:t>
            </w:r>
          </w:p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«Типы связи», «</w:t>
            </w:r>
            <w:proofErr w:type="spell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Эле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тро-отр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</w:t>
            </w:r>
            <w:proofErr w:type="spell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»,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«В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ность»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196" w:type="pct"/>
            <w:gridSpan w:val="2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Контрол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ная работа  № 4 по 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мам «Строение атома.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риодич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ский закон и периоди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softHyphen/>
              <w:t>ческая система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эл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ментов Д. И. Менд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леева», </w:t>
            </w:r>
          </w:p>
          <w:p w:rsidR="00733A0D" w:rsidRP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«Строение вещества. Химич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ская связь»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П.УУД.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преобр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зовывать инфо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мацию  из одного вида в другой.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Р.УУД.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соста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лять план реш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ния проблемы 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К.УУД.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самосто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 организ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вывать учебное действие.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Умение оценить свои учебные достиж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3A0D" w:rsidRPr="005C6D0A" w:rsidTr="00154587">
        <w:trPr>
          <w:trHeight w:val="277"/>
        </w:trPr>
        <w:tc>
          <w:tcPr>
            <w:tcW w:w="151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96" w:type="pct"/>
            <w:gridSpan w:val="2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18" w:type="pct"/>
          </w:tcPr>
          <w:p w:rsidR="005C6D0A" w:rsidRDefault="00733A0D" w:rsidP="00154587">
            <w:pPr>
              <w:tabs>
                <w:tab w:val="left" w:pos="89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Повтор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ние мат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риала по курсу х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мии 8 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класса</w:t>
            </w: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C6D0A" w:rsidRPr="005C6D0A" w:rsidRDefault="005C6D0A" w:rsidP="005C6D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33A0D" w:rsidRPr="005C6D0A" w:rsidRDefault="00733A0D" w:rsidP="005C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П.: </w:t>
            </w:r>
            <w:proofErr w:type="gramStart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умении</w:t>
            </w:r>
            <w:proofErr w:type="gramEnd"/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 xml:space="preserve"> опр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делять понятия; делать обобщ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ния; проводить аналогии; сам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стоятельно выб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рать признаки классификации; классифицир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вать; устанавл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причинно-следственные св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зи; свободно, пр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вильно излагать свои мысли в ус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ной и письменной форме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Р.: определять степень успешн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сти своей работы</w:t>
            </w:r>
          </w:p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К.: умения сл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шать и слышать одноклассника, признавать право каждого на собс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венное мнение; высказывать свое мнение; прин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мать решение с учетом позиций всех участников</w:t>
            </w:r>
          </w:p>
        </w:tc>
        <w:tc>
          <w:tcPr>
            <w:tcW w:w="682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умения осозн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вать м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тивы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тельной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ности; оценивать  свою п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знав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тельно-трудовую деятел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ность с точки зрения нравс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венных, эстетич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ских це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ностей по принятым в общес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ве и ко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лективе требов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ниям и принц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5C6D0A">
              <w:rPr>
                <w:rFonts w:ascii="Times New Roman" w:eastAsiaTheme="minorHAnsi" w:hAnsi="Times New Roman"/>
                <w:sz w:val="24"/>
                <w:szCs w:val="24"/>
              </w:rPr>
              <w:t>пам</w:t>
            </w:r>
          </w:p>
        </w:tc>
        <w:tc>
          <w:tcPr>
            <w:tcW w:w="503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733A0D" w:rsidRPr="005C6D0A" w:rsidRDefault="00733A0D" w:rsidP="0015458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tbl>
      <w:tblPr>
        <w:tblStyle w:val="af"/>
        <w:tblW w:w="0" w:type="auto"/>
        <w:tblInd w:w="-318" w:type="dxa"/>
        <w:tblLook w:val="0000"/>
      </w:tblPr>
      <w:tblGrid>
        <w:gridCol w:w="461"/>
        <w:gridCol w:w="427"/>
        <w:gridCol w:w="1845"/>
        <w:gridCol w:w="629"/>
        <w:gridCol w:w="1863"/>
        <w:gridCol w:w="1936"/>
        <w:gridCol w:w="1238"/>
        <w:gridCol w:w="938"/>
        <w:gridCol w:w="552"/>
      </w:tblGrid>
      <w:tr w:rsidR="005C6D0A" w:rsidTr="005C6D0A">
        <w:trPr>
          <w:trHeight w:val="705"/>
        </w:trPr>
        <w:tc>
          <w:tcPr>
            <w:tcW w:w="46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00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5C6D0A" w:rsidRDefault="005C6D0A" w:rsidP="005C6D0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0A">
              <w:rPr>
                <w:rFonts w:ascii="Times New Roman" w:hAnsi="Times New Roman"/>
                <w:sz w:val="24"/>
                <w:szCs w:val="24"/>
              </w:rPr>
              <w:t>Повторение материала по курсу химии 8 класса</w:t>
            </w:r>
          </w:p>
        </w:tc>
        <w:tc>
          <w:tcPr>
            <w:tcW w:w="97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6D0A" w:rsidTr="005C6D0A">
        <w:trPr>
          <w:trHeight w:val="570"/>
        </w:trPr>
        <w:tc>
          <w:tcPr>
            <w:tcW w:w="46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0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5C6D0A" w:rsidRDefault="005C6D0A" w:rsidP="005C6D0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0A">
              <w:rPr>
                <w:rFonts w:ascii="Times New Roman" w:hAnsi="Times New Roman"/>
                <w:sz w:val="24"/>
                <w:szCs w:val="24"/>
              </w:rPr>
              <w:t>Повторение материала по курсу химии 8 класса</w:t>
            </w:r>
          </w:p>
        </w:tc>
        <w:tc>
          <w:tcPr>
            <w:tcW w:w="97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"/>
        <w:tblpPr w:leftFromText="180" w:rightFromText="180" w:vertAnchor="text" w:horzAnchor="page" w:tblpX="2458" w:tblpY="893"/>
        <w:tblW w:w="0" w:type="auto"/>
        <w:tblLook w:val="04A0"/>
      </w:tblPr>
      <w:tblGrid>
        <w:gridCol w:w="1791"/>
        <w:gridCol w:w="2387"/>
        <w:gridCol w:w="2674"/>
        <w:gridCol w:w="2719"/>
      </w:tblGrid>
      <w:tr w:rsidR="005C6D0A" w:rsidRPr="005C6D0A" w:rsidTr="005C6D0A">
        <w:tc>
          <w:tcPr>
            <w:tcW w:w="2518" w:type="dxa"/>
          </w:tcPr>
          <w:p w:rsidR="005C6D0A" w:rsidRP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  70</w:t>
            </w:r>
            <w:r w:rsidRPr="005C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Pr="005C6D0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6D0A">
              <w:rPr>
                <w:rFonts w:ascii="Times New Roman" w:hAnsi="Times New Roman"/>
                <w:sz w:val="24"/>
                <w:szCs w:val="24"/>
                <w:lang w:eastAsia="ru-RU"/>
              </w:rPr>
              <w:t>сов.</w:t>
            </w:r>
          </w:p>
        </w:tc>
        <w:tc>
          <w:tcPr>
            <w:tcW w:w="2977" w:type="dxa"/>
          </w:tcPr>
          <w:p w:rsidR="005C6D0A" w:rsidRPr="005C6D0A" w:rsidRDefault="005C6D0A" w:rsidP="005C6D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0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– 6</w:t>
            </w:r>
          </w:p>
        </w:tc>
        <w:tc>
          <w:tcPr>
            <w:tcW w:w="3544" w:type="dxa"/>
          </w:tcPr>
          <w:p w:rsidR="005C6D0A" w:rsidRP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0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работ - 4</w:t>
            </w:r>
          </w:p>
        </w:tc>
        <w:tc>
          <w:tcPr>
            <w:tcW w:w="3544" w:type="dxa"/>
          </w:tcPr>
          <w:p w:rsidR="005C6D0A" w:rsidRPr="005C6D0A" w:rsidRDefault="005C6D0A" w:rsidP="005C6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0A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Лабораторных опытов - 16</w:t>
            </w:r>
          </w:p>
        </w:tc>
      </w:tr>
    </w:tbl>
    <w:p w:rsidR="00693365" w:rsidRDefault="00693365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914770" w:rsidRDefault="00914770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Default="00471F18" w:rsidP="00785C7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71F18" w:rsidRPr="009E7BC6" w:rsidRDefault="00471F18" w:rsidP="00471F18">
      <w:pPr>
        <w:ind w:firstLine="851"/>
        <w:rPr>
          <w:color w:val="000000"/>
        </w:rPr>
      </w:pPr>
      <w:r w:rsidRPr="009E7BC6">
        <w:rPr>
          <w:b/>
          <w:color w:val="000000"/>
          <w:spacing w:val="1"/>
          <w:sz w:val="24"/>
          <w:szCs w:val="24"/>
        </w:rPr>
        <w:lastRenderedPageBreak/>
        <w:t>Образовательная область</w:t>
      </w:r>
      <w:r w:rsidRPr="009E7BC6">
        <w:rPr>
          <w:color w:val="000000"/>
          <w:spacing w:val="1"/>
          <w:sz w:val="24"/>
          <w:szCs w:val="24"/>
        </w:rPr>
        <w:t xml:space="preserve"> – «Естествознание», предмет «Химия».</w:t>
      </w:r>
      <w:r w:rsidRPr="009E7BC6">
        <w:rPr>
          <w:color w:val="000000"/>
        </w:rPr>
        <w:t xml:space="preserve"> </w:t>
      </w:r>
    </w:p>
    <w:p w:rsidR="00471F18" w:rsidRPr="009E7BC6" w:rsidRDefault="00471F18" w:rsidP="00471F18">
      <w:pPr>
        <w:rPr>
          <w:color w:val="000000"/>
        </w:rPr>
      </w:pPr>
      <w:proofErr w:type="gramStart"/>
      <w:r w:rsidRPr="009E7BC6">
        <w:rPr>
          <w:color w:val="000000"/>
          <w:sz w:val="24"/>
        </w:rPr>
        <w:t xml:space="preserve">Программа выполняет две </w:t>
      </w:r>
      <w:r w:rsidRPr="009E7BC6">
        <w:rPr>
          <w:b/>
          <w:color w:val="000000"/>
          <w:sz w:val="24"/>
        </w:rPr>
        <w:t xml:space="preserve">основные функции:                                                                                                                                    </w:t>
      </w:r>
      <w:r w:rsidRPr="009E7BC6">
        <w:rPr>
          <w:color w:val="000000"/>
          <w:sz w:val="24"/>
        </w:rPr>
        <w:t xml:space="preserve">1)  </w:t>
      </w:r>
      <w:r w:rsidRPr="009E7BC6">
        <w:rPr>
          <w:color w:val="000000"/>
          <w:sz w:val="24"/>
          <w:u w:val="single"/>
        </w:rPr>
        <w:t>Информационно-методическая</w:t>
      </w:r>
      <w:r w:rsidRPr="009E7BC6">
        <w:rPr>
          <w:color w:val="000000"/>
          <w:sz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</w:t>
      </w:r>
      <w:r w:rsidRPr="009E7BC6">
        <w:rPr>
          <w:color w:val="000000"/>
          <w:sz w:val="24"/>
        </w:rPr>
        <w:t>с</w:t>
      </w:r>
      <w:r w:rsidRPr="009E7BC6">
        <w:rPr>
          <w:color w:val="000000"/>
          <w:sz w:val="24"/>
        </w:rPr>
        <w:t xml:space="preserve">питания и развития учащихся средствами данного учебного предмета.                                                                                                                                                                      2)  </w:t>
      </w:r>
      <w:r w:rsidRPr="009E7BC6">
        <w:rPr>
          <w:color w:val="000000"/>
          <w:sz w:val="24"/>
          <w:u w:val="single"/>
        </w:rPr>
        <w:t>Организационно-планирующая</w:t>
      </w:r>
      <w:r w:rsidRPr="009E7BC6">
        <w:rPr>
          <w:color w:val="000000"/>
          <w:sz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</w:t>
      </w:r>
      <w:r w:rsidRPr="009E7BC6">
        <w:rPr>
          <w:color w:val="000000"/>
          <w:sz w:val="24"/>
        </w:rPr>
        <w:t>о</w:t>
      </w:r>
      <w:r w:rsidRPr="009E7BC6">
        <w:rPr>
          <w:color w:val="000000"/>
          <w:sz w:val="24"/>
        </w:rPr>
        <w:t xml:space="preserve">межуточной аттестации учащихся. </w:t>
      </w:r>
      <w:proofErr w:type="gramEnd"/>
    </w:p>
    <w:p w:rsidR="00471F18" w:rsidRPr="00A43D11" w:rsidRDefault="00471F18" w:rsidP="00471F18">
      <w:pPr>
        <w:pStyle w:val="af9"/>
        <w:rPr>
          <w:sz w:val="24"/>
          <w:szCs w:val="24"/>
        </w:rPr>
      </w:pPr>
      <w:r w:rsidRPr="00A43D11">
        <w:rPr>
          <w:sz w:val="24"/>
          <w:szCs w:val="24"/>
        </w:rPr>
        <w:t xml:space="preserve">Изучение химии в 8 классе направлено на достижение следующих </w:t>
      </w:r>
      <w:r w:rsidRPr="00A43D11">
        <w:rPr>
          <w:b/>
          <w:sz w:val="24"/>
          <w:szCs w:val="24"/>
        </w:rPr>
        <w:t>целей:</w:t>
      </w:r>
      <w:r w:rsidRPr="00A43D11">
        <w:rPr>
          <w:sz w:val="24"/>
          <w:szCs w:val="24"/>
        </w:rPr>
        <w:t xml:space="preserve"> </w:t>
      </w:r>
    </w:p>
    <w:p w:rsidR="00471F18" w:rsidRPr="00A43D11" w:rsidRDefault="00471F18" w:rsidP="00471F18">
      <w:pPr>
        <w:pStyle w:val="Default"/>
        <w:numPr>
          <w:ilvl w:val="0"/>
          <w:numId w:val="43"/>
        </w:numPr>
        <w:rPr>
          <w:szCs w:val="23"/>
        </w:rPr>
      </w:pPr>
      <w:r w:rsidRPr="00A43D11">
        <w:rPr>
          <w:b/>
          <w:bCs/>
          <w:szCs w:val="23"/>
        </w:rPr>
        <w:t xml:space="preserve">освоение важнейших знаний </w:t>
      </w:r>
      <w:r w:rsidRPr="00A43D11">
        <w:rPr>
          <w:szCs w:val="23"/>
        </w:rPr>
        <w:t xml:space="preserve">об основных понятиях и законах химии, химической символике; </w:t>
      </w:r>
    </w:p>
    <w:p w:rsidR="00471F18" w:rsidRPr="00A43D11" w:rsidRDefault="00471F18" w:rsidP="00471F18">
      <w:pPr>
        <w:pStyle w:val="Default"/>
        <w:numPr>
          <w:ilvl w:val="0"/>
          <w:numId w:val="43"/>
        </w:numPr>
        <w:rPr>
          <w:szCs w:val="23"/>
        </w:rPr>
      </w:pPr>
      <w:r w:rsidRPr="00A43D11">
        <w:rPr>
          <w:b/>
          <w:bCs/>
          <w:szCs w:val="23"/>
        </w:rPr>
        <w:t xml:space="preserve">овладение умениями </w:t>
      </w:r>
      <w:r w:rsidRPr="00A43D11">
        <w:rPr>
          <w:szCs w:val="23"/>
        </w:rPr>
        <w:t>наблюдать химические явления, проводить химический эк</w:t>
      </w:r>
      <w:r w:rsidRPr="00A43D11">
        <w:rPr>
          <w:szCs w:val="23"/>
        </w:rPr>
        <w:t>с</w:t>
      </w:r>
      <w:r w:rsidRPr="00A43D11">
        <w:rPr>
          <w:szCs w:val="23"/>
        </w:rPr>
        <w:t>перимент, производить расчеты на основе химических формул веществ и уравн</w:t>
      </w:r>
      <w:r w:rsidRPr="00A43D11">
        <w:rPr>
          <w:szCs w:val="23"/>
        </w:rPr>
        <w:t>е</w:t>
      </w:r>
      <w:r w:rsidRPr="00A43D11">
        <w:rPr>
          <w:szCs w:val="23"/>
        </w:rPr>
        <w:t xml:space="preserve">ний химических реакций; </w:t>
      </w:r>
    </w:p>
    <w:p w:rsidR="00471F18" w:rsidRPr="00A43D11" w:rsidRDefault="00471F18" w:rsidP="00471F18">
      <w:pPr>
        <w:pStyle w:val="Default"/>
        <w:numPr>
          <w:ilvl w:val="0"/>
          <w:numId w:val="43"/>
        </w:numPr>
        <w:rPr>
          <w:szCs w:val="23"/>
        </w:rPr>
      </w:pPr>
      <w:r w:rsidRPr="00A43D11">
        <w:rPr>
          <w:b/>
          <w:bCs/>
          <w:szCs w:val="23"/>
        </w:rPr>
        <w:t xml:space="preserve">развитие </w:t>
      </w:r>
      <w:r w:rsidRPr="00A43D11">
        <w:rPr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471F18" w:rsidRPr="00A43D11" w:rsidRDefault="00471F18" w:rsidP="00471F18">
      <w:pPr>
        <w:pStyle w:val="Default"/>
        <w:numPr>
          <w:ilvl w:val="0"/>
          <w:numId w:val="43"/>
        </w:numPr>
        <w:rPr>
          <w:szCs w:val="23"/>
        </w:rPr>
      </w:pPr>
      <w:r w:rsidRPr="00A43D11">
        <w:rPr>
          <w:b/>
          <w:bCs/>
          <w:szCs w:val="23"/>
        </w:rPr>
        <w:t xml:space="preserve">воспитание </w:t>
      </w:r>
      <w:r w:rsidRPr="00A43D11">
        <w:rPr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471F18" w:rsidRPr="00A43D11" w:rsidRDefault="00471F18" w:rsidP="00471F18">
      <w:pPr>
        <w:pStyle w:val="Default"/>
        <w:numPr>
          <w:ilvl w:val="0"/>
          <w:numId w:val="43"/>
        </w:numPr>
        <w:rPr>
          <w:szCs w:val="23"/>
        </w:rPr>
      </w:pPr>
      <w:r w:rsidRPr="00A43D11">
        <w:rPr>
          <w:b/>
          <w:bCs/>
          <w:szCs w:val="23"/>
        </w:rPr>
        <w:t xml:space="preserve">применение полученных знаний и умений </w:t>
      </w:r>
      <w:r w:rsidRPr="00A43D11">
        <w:rPr>
          <w:szCs w:val="23"/>
        </w:rPr>
        <w:t>для безопасного использования в</w:t>
      </w:r>
      <w:r w:rsidRPr="00A43D11">
        <w:rPr>
          <w:szCs w:val="23"/>
        </w:rPr>
        <w:t>е</w:t>
      </w:r>
      <w:r w:rsidRPr="00A43D11">
        <w:rPr>
          <w:szCs w:val="23"/>
        </w:rPr>
        <w:t>ществ и материалов в быту, сельском хозяйстве и на производстве, решения пра</w:t>
      </w:r>
      <w:r w:rsidRPr="00A43D11">
        <w:rPr>
          <w:szCs w:val="23"/>
        </w:rPr>
        <w:t>к</w:t>
      </w:r>
      <w:r w:rsidRPr="00A43D11">
        <w:rPr>
          <w:szCs w:val="23"/>
        </w:rPr>
        <w:t xml:space="preserve">тических задач в повседневной жизни, предупреждения явлений, наносящих вред здоровью человека и окружающей среде. </w:t>
      </w:r>
    </w:p>
    <w:p w:rsidR="00471F18" w:rsidRPr="00422C05" w:rsidRDefault="00471F18" w:rsidP="00471F18">
      <w:pPr>
        <w:tabs>
          <w:tab w:val="left" w:pos="709"/>
        </w:tabs>
        <w:jc w:val="both"/>
        <w:outlineLvl w:val="0"/>
        <w:rPr>
          <w:rFonts w:eastAsia="MS Mincho"/>
          <w:b/>
          <w:bCs/>
          <w:iCs/>
          <w:sz w:val="24"/>
          <w:szCs w:val="24"/>
        </w:rPr>
      </w:pPr>
      <w:r w:rsidRPr="00422C05">
        <w:rPr>
          <w:rFonts w:eastAsia="MS Mincho"/>
          <w:b/>
          <w:bCs/>
          <w:iCs/>
          <w:sz w:val="24"/>
          <w:szCs w:val="24"/>
        </w:rPr>
        <w:t>Задачи обучения:</w:t>
      </w:r>
    </w:p>
    <w:p w:rsidR="00471F18" w:rsidRPr="00422C05" w:rsidRDefault="00471F18" w:rsidP="00471F18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422C05">
        <w:rPr>
          <w:rFonts w:eastAsia="MS Mincho"/>
          <w:bCs/>
          <w:iCs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</w:t>
      </w:r>
      <w:r w:rsidRPr="00422C05">
        <w:rPr>
          <w:rFonts w:eastAsia="MS Mincho"/>
          <w:bCs/>
          <w:iCs/>
          <w:sz w:val="24"/>
          <w:szCs w:val="24"/>
        </w:rPr>
        <w:t>о</w:t>
      </w:r>
      <w:r w:rsidRPr="00422C05">
        <w:rPr>
          <w:rFonts w:eastAsia="MS Mincho"/>
          <w:bCs/>
          <w:iCs/>
          <w:sz w:val="24"/>
          <w:szCs w:val="24"/>
        </w:rPr>
        <w:t>ты, экскурсии, нестандартные уроки контроля знаний;</w:t>
      </w:r>
    </w:p>
    <w:p w:rsidR="00471F18" w:rsidRDefault="00471F18" w:rsidP="00471F18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422C05">
        <w:rPr>
          <w:rFonts w:eastAsia="MS Mincho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471F18" w:rsidRDefault="00471F18" w:rsidP="00471F18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A3F32">
        <w:rPr>
          <w:rFonts w:eastAsia="MS Mincho"/>
          <w:sz w:val="24"/>
          <w:szCs w:val="24"/>
        </w:rPr>
        <w:t>обеспечить усвоение учащимися знаний основ химической науки: важнейших фа</w:t>
      </w:r>
      <w:r w:rsidRPr="00EA3F32">
        <w:rPr>
          <w:rFonts w:eastAsia="MS Mincho"/>
          <w:sz w:val="24"/>
          <w:szCs w:val="24"/>
        </w:rPr>
        <w:t>к</w:t>
      </w:r>
      <w:r w:rsidRPr="00EA3F32">
        <w:rPr>
          <w:rFonts w:eastAsia="MS Mincho"/>
          <w:sz w:val="24"/>
          <w:szCs w:val="24"/>
        </w:rPr>
        <w:t>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</w:t>
      </w:r>
      <w:r w:rsidRPr="00EA3F32">
        <w:rPr>
          <w:rFonts w:eastAsia="MS Mincho"/>
          <w:sz w:val="24"/>
          <w:szCs w:val="24"/>
        </w:rPr>
        <w:t>о</w:t>
      </w:r>
      <w:r w:rsidRPr="00EA3F32">
        <w:rPr>
          <w:rFonts w:eastAsia="MS Mincho"/>
          <w:sz w:val="24"/>
          <w:szCs w:val="24"/>
        </w:rPr>
        <w:t>вания;</w:t>
      </w:r>
    </w:p>
    <w:p w:rsidR="00471F18" w:rsidRDefault="00471F18" w:rsidP="00471F18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A3F32">
        <w:rPr>
          <w:rFonts w:eastAsia="MS Mincho"/>
          <w:sz w:val="24"/>
          <w:szCs w:val="24"/>
        </w:rPr>
        <w:t>способствовать формированию у школьников предметных умений и навыков: ум</w:t>
      </w:r>
      <w:r w:rsidRPr="00EA3F32">
        <w:rPr>
          <w:rFonts w:eastAsia="MS Mincho"/>
          <w:sz w:val="24"/>
          <w:szCs w:val="24"/>
        </w:rPr>
        <w:t>е</w:t>
      </w:r>
      <w:r w:rsidRPr="00EA3F32">
        <w:rPr>
          <w:rFonts w:eastAsia="MS Mincho"/>
          <w:sz w:val="24"/>
          <w:szCs w:val="24"/>
        </w:rPr>
        <w:t>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471F18" w:rsidRPr="00EA3F32" w:rsidRDefault="00471F18" w:rsidP="00471F18">
      <w:pPr>
        <w:numPr>
          <w:ilvl w:val="0"/>
          <w:numId w:val="16"/>
        </w:numPr>
        <w:spacing w:after="0" w:line="240" w:lineRule="auto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EA3F32">
        <w:rPr>
          <w:rFonts w:eastAsia="MS Mincho"/>
          <w:sz w:val="24"/>
          <w:szCs w:val="24"/>
        </w:rPr>
        <w:t xml:space="preserve">продолжить развивать у </w:t>
      </w:r>
      <w:proofErr w:type="gramStart"/>
      <w:r w:rsidRPr="00EA3F32">
        <w:rPr>
          <w:rFonts w:eastAsia="MS Mincho"/>
          <w:sz w:val="24"/>
          <w:szCs w:val="24"/>
        </w:rPr>
        <w:t>обучающихся</w:t>
      </w:r>
      <w:proofErr w:type="gramEnd"/>
      <w:r w:rsidRPr="00EA3F32">
        <w:rPr>
          <w:rFonts w:eastAsia="MS Mincho"/>
          <w:sz w:val="24"/>
          <w:szCs w:val="24"/>
        </w:rPr>
        <w:t xml:space="preserve"> </w:t>
      </w:r>
      <w:proofErr w:type="spellStart"/>
      <w:r w:rsidRPr="00EA3F32">
        <w:rPr>
          <w:rFonts w:eastAsia="MS Mincho"/>
          <w:sz w:val="24"/>
          <w:szCs w:val="24"/>
        </w:rPr>
        <w:t>общеучебные</w:t>
      </w:r>
      <w:proofErr w:type="spellEnd"/>
      <w:r w:rsidRPr="00EA3F32">
        <w:rPr>
          <w:rFonts w:eastAsia="MS Mincho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471F18" w:rsidRDefault="00471F18" w:rsidP="00471F18">
      <w:pPr>
        <w:pStyle w:val="Default"/>
      </w:pPr>
      <w:r w:rsidRPr="00283206">
        <w:rPr>
          <w:b/>
        </w:rPr>
        <w:t>Задачи</w:t>
      </w:r>
      <w:r>
        <w:t xml:space="preserve"> изучения химии:</w:t>
      </w:r>
    </w:p>
    <w:p w:rsidR="00471F18" w:rsidRPr="00283206" w:rsidRDefault="00471F18" w:rsidP="00471F18">
      <w:pPr>
        <w:pStyle w:val="Default"/>
        <w:numPr>
          <w:ilvl w:val="0"/>
          <w:numId w:val="16"/>
        </w:numPr>
        <w:rPr>
          <w:szCs w:val="28"/>
        </w:rPr>
      </w:pPr>
      <w:r w:rsidRPr="00283206">
        <w:rPr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</w:t>
      </w:r>
      <w:r w:rsidRPr="00283206">
        <w:rPr>
          <w:szCs w:val="28"/>
        </w:rPr>
        <w:t>о</w:t>
      </w:r>
      <w:r w:rsidRPr="00283206">
        <w:rPr>
          <w:szCs w:val="28"/>
        </w:rPr>
        <w:t xml:space="preserve">воззренческого характера. </w:t>
      </w:r>
    </w:p>
    <w:p w:rsidR="00471F18" w:rsidRPr="00283206" w:rsidRDefault="00471F18" w:rsidP="00471F18">
      <w:pPr>
        <w:pStyle w:val="Default"/>
        <w:numPr>
          <w:ilvl w:val="0"/>
          <w:numId w:val="16"/>
        </w:numPr>
        <w:rPr>
          <w:szCs w:val="28"/>
        </w:rPr>
      </w:pPr>
      <w:r w:rsidRPr="00283206">
        <w:rPr>
          <w:szCs w:val="28"/>
        </w:rPr>
        <w:t xml:space="preserve">Развитие умений наблюдать и объяснять химические явления, происходящие в природе, лаборатории, в повседневной жизни. </w:t>
      </w:r>
    </w:p>
    <w:p w:rsidR="00471F18" w:rsidRPr="00283206" w:rsidRDefault="00471F18" w:rsidP="00471F18">
      <w:pPr>
        <w:pStyle w:val="Default"/>
        <w:numPr>
          <w:ilvl w:val="0"/>
          <w:numId w:val="16"/>
        </w:numPr>
        <w:rPr>
          <w:szCs w:val="28"/>
        </w:rPr>
      </w:pPr>
      <w:r w:rsidRPr="00283206">
        <w:rPr>
          <w:szCs w:val="28"/>
        </w:rPr>
        <w:lastRenderedPageBreak/>
        <w:t>Формирование специальных умений: обращаться с веществами, выполнять н</w:t>
      </w:r>
      <w:r w:rsidRPr="00283206">
        <w:rPr>
          <w:szCs w:val="28"/>
        </w:rPr>
        <w:t>е</w:t>
      </w:r>
      <w:r w:rsidRPr="00283206">
        <w:rPr>
          <w:szCs w:val="28"/>
        </w:rPr>
        <w:t>сложные эксперименты, соблюдая правила техники безопасности; грамотно пр</w:t>
      </w:r>
      <w:r w:rsidRPr="00283206">
        <w:rPr>
          <w:szCs w:val="28"/>
        </w:rPr>
        <w:t>и</w:t>
      </w:r>
      <w:r w:rsidRPr="00283206">
        <w:rPr>
          <w:szCs w:val="28"/>
        </w:rPr>
        <w:t xml:space="preserve">менять химические знания в общении с природой и в повседневной жизни. </w:t>
      </w:r>
    </w:p>
    <w:p w:rsidR="00471F18" w:rsidRPr="00283206" w:rsidRDefault="00471F18" w:rsidP="00471F18">
      <w:pPr>
        <w:pStyle w:val="Default"/>
        <w:numPr>
          <w:ilvl w:val="0"/>
          <w:numId w:val="16"/>
        </w:numPr>
        <w:rPr>
          <w:szCs w:val="28"/>
        </w:rPr>
      </w:pPr>
      <w:r w:rsidRPr="00283206">
        <w:rPr>
          <w:szCs w:val="28"/>
        </w:rPr>
        <w:t>Раскрытие гуманистической направленности химии, ее возрастающей роли в реш</w:t>
      </w:r>
      <w:r w:rsidRPr="00283206">
        <w:rPr>
          <w:szCs w:val="28"/>
        </w:rPr>
        <w:t>е</w:t>
      </w:r>
      <w:r w:rsidRPr="00283206">
        <w:rPr>
          <w:szCs w:val="28"/>
        </w:rPr>
        <w:t xml:space="preserve">нии главных проблем, стоящих перед человечеством, и вклада в научную картину мира. </w:t>
      </w:r>
    </w:p>
    <w:p w:rsidR="00471F18" w:rsidRPr="00283206" w:rsidRDefault="00471F18" w:rsidP="00471F18">
      <w:pPr>
        <w:pStyle w:val="Default"/>
        <w:numPr>
          <w:ilvl w:val="0"/>
          <w:numId w:val="16"/>
        </w:numPr>
        <w:rPr>
          <w:szCs w:val="28"/>
        </w:rPr>
      </w:pPr>
      <w:r w:rsidRPr="00283206">
        <w:rPr>
          <w:szCs w:val="28"/>
        </w:rPr>
        <w:t>Развитие личности обучающихся: их интеллектуальное и нравственное соверше</w:t>
      </w:r>
      <w:r w:rsidRPr="00283206">
        <w:rPr>
          <w:szCs w:val="28"/>
        </w:rPr>
        <w:t>н</w:t>
      </w:r>
      <w:r w:rsidRPr="00283206">
        <w:rPr>
          <w:szCs w:val="28"/>
        </w:rPr>
        <w:t>ствование, формирование у них гуманистических отношений и экологически цел</w:t>
      </w:r>
      <w:r w:rsidRPr="00283206">
        <w:rPr>
          <w:szCs w:val="28"/>
        </w:rPr>
        <w:t>е</w:t>
      </w:r>
      <w:r w:rsidRPr="00283206">
        <w:rPr>
          <w:szCs w:val="28"/>
        </w:rPr>
        <w:t xml:space="preserve">сообразного поведения в быту и в процессе трудовой деятельности. </w:t>
      </w:r>
    </w:p>
    <w:p w:rsidR="00471F18" w:rsidRPr="00EA3F32" w:rsidRDefault="00471F18" w:rsidP="00471F18">
      <w:pPr>
        <w:pStyle w:val="af9"/>
        <w:rPr>
          <w:b/>
          <w:sz w:val="24"/>
          <w:szCs w:val="24"/>
        </w:rPr>
      </w:pPr>
      <w:r w:rsidRPr="00EA3F32">
        <w:rPr>
          <w:b/>
          <w:sz w:val="24"/>
          <w:szCs w:val="24"/>
        </w:rPr>
        <w:t>Общая характеристика учебного предмета</w:t>
      </w:r>
    </w:p>
    <w:p w:rsidR="00471F18" w:rsidRPr="00C70C95" w:rsidRDefault="00471F18" w:rsidP="00471F18">
      <w:pPr>
        <w:shd w:val="clear" w:color="auto" w:fill="FFFFFF"/>
        <w:ind w:firstLine="851"/>
        <w:jc w:val="both"/>
        <w:rPr>
          <w:sz w:val="18"/>
          <w:szCs w:val="18"/>
        </w:rPr>
      </w:pPr>
      <w:proofErr w:type="gramStart"/>
      <w:r w:rsidRPr="00EA3F32">
        <w:rPr>
          <w:sz w:val="24"/>
          <w:szCs w:val="18"/>
        </w:rPr>
        <w:t xml:space="preserve">В курсе 8 класса </w:t>
      </w:r>
      <w:r>
        <w:rPr>
          <w:sz w:val="24"/>
          <w:szCs w:val="18"/>
        </w:rPr>
        <w:t>обучающиеся</w:t>
      </w:r>
      <w:r w:rsidRPr="00EA3F32">
        <w:rPr>
          <w:sz w:val="24"/>
          <w:szCs w:val="18"/>
        </w:rPr>
        <w:t xml:space="preserve">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</w:t>
      </w:r>
      <w:r w:rsidRPr="00EA3F32">
        <w:rPr>
          <w:sz w:val="24"/>
          <w:szCs w:val="18"/>
        </w:rPr>
        <w:t>е</w:t>
      </w:r>
      <w:r w:rsidRPr="00EA3F32">
        <w:rPr>
          <w:sz w:val="24"/>
          <w:szCs w:val="18"/>
        </w:rPr>
        <w:t xml:space="preserve">ских формул простых и сложных веществ, составлении несложных уравнений химических реакций; даются понятия о некоторых химических законах: </w:t>
      </w:r>
      <w:proofErr w:type="spellStart"/>
      <w:r w:rsidRPr="00EA3F32">
        <w:rPr>
          <w:sz w:val="24"/>
          <w:szCs w:val="18"/>
        </w:rPr>
        <w:t>атомно</w:t>
      </w:r>
      <w:proofErr w:type="spellEnd"/>
      <w:r w:rsidRPr="00EA3F32">
        <w:rPr>
          <w:sz w:val="24"/>
          <w:szCs w:val="18"/>
        </w:rPr>
        <w:t xml:space="preserve"> – молекулярном уч</w:t>
      </w:r>
      <w:r w:rsidRPr="00EA3F32">
        <w:rPr>
          <w:sz w:val="24"/>
          <w:szCs w:val="18"/>
        </w:rPr>
        <w:t>е</w:t>
      </w:r>
      <w:r w:rsidRPr="00EA3F32">
        <w:rPr>
          <w:sz w:val="24"/>
          <w:szCs w:val="18"/>
        </w:rPr>
        <w:t>нии, законе постоянства состава, законе сохранения массы вещества;</w:t>
      </w:r>
      <w:proofErr w:type="gramEnd"/>
      <w:r w:rsidRPr="00EA3F32">
        <w:rPr>
          <w:sz w:val="24"/>
          <w:szCs w:val="18"/>
        </w:rPr>
        <w:t xml:space="preserve"> на примере кисл</w:t>
      </w:r>
      <w:r w:rsidRPr="00EA3F32">
        <w:rPr>
          <w:sz w:val="24"/>
          <w:szCs w:val="18"/>
        </w:rPr>
        <w:t>о</w:t>
      </w:r>
      <w:r w:rsidRPr="00EA3F32">
        <w:rPr>
          <w:sz w:val="24"/>
          <w:szCs w:val="18"/>
        </w:rPr>
        <w:t>рода и водорода углубляются сведения об элементе и веществе. Учащиеся изучают кла</w:t>
      </w:r>
      <w:r w:rsidRPr="00EA3F32">
        <w:rPr>
          <w:sz w:val="24"/>
          <w:szCs w:val="18"/>
        </w:rPr>
        <w:t>с</w:t>
      </w:r>
      <w:r w:rsidRPr="00EA3F32">
        <w:rPr>
          <w:sz w:val="24"/>
          <w:szCs w:val="18"/>
        </w:rPr>
        <w:t>сификацию простых и сложных веществ, свойства воды, оксидов, кислот, оснований, с</w:t>
      </w:r>
      <w:r w:rsidRPr="00EA3F32">
        <w:rPr>
          <w:sz w:val="24"/>
          <w:szCs w:val="18"/>
        </w:rPr>
        <w:t>о</w:t>
      </w:r>
      <w:r w:rsidRPr="00EA3F32">
        <w:rPr>
          <w:sz w:val="24"/>
          <w:szCs w:val="18"/>
        </w:rPr>
        <w:t>лей; закрепляют практические навыки, необходимые при выполнении практических и л</w:t>
      </w:r>
      <w:r w:rsidRPr="00EA3F32">
        <w:rPr>
          <w:sz w:val="24"/>
          <w:szCs w:val="18"/>
        </w:rPr>
        <w:t>а</w:t>
      </w:r>
      <w:r w:rsidRPr="00EA3F32">
        <w:rPr>
          <w:sz w:val="24"/>
          <w:szCs w:val="18"/>
        </w:rPr>
        <w:t>бораторных работ. Изучаются структура периодической системы химических элементов Д.И.Менделеева, периодический закон, виды химической связи</w:t>
      </w:r>
      <w:r w:rsidRPr="00C70C95">
        <w:rPr>
          <w:sz w:val="18"/>
          <w:szCs w:val="18"/>
        </w:rPr>
        <w:t xml:space="preserve">. </w:t>
      </w:r>
    </w:p>
    <w:p w:rsidR="00471F18" w:rsidRPr="00DE20B6" w:rsidRDefault="00471F18" w:rsidP="00471F18">
      <w:pPr>
        <w:ind w:firstLine="851"/>
        <w:jc w:val="both"/>
        <w:rPr>
          <w:sz w:val="24"/>
          <w:szCs w:val="24"/>
        </w:rPr>
      </w:pPr>
      <w:r w:rsidRPr="00DE20B6">
        <w:rPr>
          <w:sz w:val="24"/>
          <w:szCs w:val="24"/>
        </w:rPr>
        <w:t xml:space="preserve">Предмет «химия» является </w:t>
      </w:r>
      <w:proofErr w:type="spellStart"/>
      <w:r w:rsidRPr="00DE20B6">
        <w:rPr>
          <w:sz w:val="24"/>
          <w:szCs w:val="24"/>
        </w:rPr>
        <w:t>инвариативной</w:t>
      </w:r>
      <w:proofErr w:type="spellEnd"/>
      <w:r w:rsidRPr="00DE20B6">
        <w:rPr>
          <w:sz w:val="24"/>
          <w:szCs w:val="24"/>
        </w:rPr>
        <w:t xml:space="preserve"> частью учебного плана, рабочая пр</w:t>
      </w:r>
      <w:r w:rsidRPr="00DE20B6">
        <w:rPr>
          <w:sz w:val="24"/>
          <w:szCs w:val="24"/>
        </w:rPr>
        <w:t>о</w:t>
      </w:r>
      <w:r w:rsidRPr="00DE20B6">
        <w:rPr>
          <w:sz w:val="24"/>
          <w:szCs w:val="24"/>
        </w:rPr>
        <w:t>грамма  рассчитана на 70 часов в 8 классе, из расчета - 2 учебных часа в неделю (35 уче</w:t>
      </w:r>
      <w:r w:rsidRPr="00DE20B6">
        <w:rPr>
          <w:sz w:val="24"/>
          <w:szCs w:val="24"/>
        </w:rPr>
        <w:t>б</w:t>
      </w:r>
      <w:r w:rsidRPr="00DE20B6">
        <w:rPr>
          <w:sz w:val="24"/>
          <w:szCs w:val="24"/>
        </w:rPr>
        <w:t>ных недель).</w:t>
      </w:r>
    </w:p>
    <w:p w:rsidR="00471F18" w:rsidRPr="00280426" w:rsidRDefault="00471F18" w:rsidP="00471F18">
      <w:pPr>
        <w:pStyle w:val="af9"/>
        <w:rPr>
          <w:sz w:val="24"/>
          <w:szCs w:val="24"/>
          <w:highlight w:val="yellow"/>
        </w:rPr>
      </w:pPr>
    </w:p>
    <w:p w:rsidR="00471F18" w:rsidRPr="00280426" w:rsidRDefault="00471F18" w:rsidP="00471F18">
      <w:pPr>
        <w:ind w:left="284" w:right="245" w:firstLine="540"/>
        <w:rPr>
          <w:sz w:val="24"/>
          <w:szCs w:val="24"/>
          <w:highlight w:val="yellow"/>
        </w:rPr>
      </w:pPr>
      <w:r w:rsidRPr="00280426">
        <w:rPr>
          <w:b/>
          <w:sz w:val="24"/>
          <w:szCs w:val="24"/>
          <w:highlight w:val="yellow"/>
        </w:rPr>
        <w:t xml:space="preserve"> </w:t>
      </w:r>
    </w:p>
    <w:p w:rsidR="00471F18" w:rsidRPr="00280426" w:rsidRDefault="00471F18" w:rsidP="00471F18">
      <w:pPr>
        <w:shd w:val="clear" w:color="auto" w:fill="FFFFFF"/>
        <w:spacing w:line="274" w:lineRule="exact"/>
        <w:ind w:left="34" w:right="53" w:firstLine="993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471F18" w:rsidRPr="00280426" w:rsidRDefault="00471F18" w:rsidP="00471F18">
      <w:pPr>
        <w:shd w:val="clear" w:color="auto" w:fill="FFFFFF"/>
        <w:spacing w:line="274" w:lineRule="exact"/>
        <w:ind w:left="34" w:right="53" w:firstLine="993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color w:val="000000"/>
          <w:highlight w:val="yellow"/>
        </w:rPr>
      </w:pPr>
      <w:r w:rsidRPr="00280426">
        <w:rPr>
          <w:color w:val="000000"/>
          <w:highlight w:val="yellow"/>
        </w:rPr>
        <w:t xml:space="preserve"> </w:t>
      </w: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left="-1080" w:firstLine="709"/>
        <w:jc w:val="center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pStyle w:val="af6"/>
        <w:spacing w:after="0"/>
        <w:rPr>
          <w:b/>
          <w:sz w:val="28"/>
          <w:szCs w:val="28"/>
          <w:highlight w:val="yellow"/>
        </w:rPr>
        <w:sectPr w:rsidR="00471F18" w:rsidRPr="00280426" w:rsidSect="00242F9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F18" w:rsidRPr="00DE20B6" w:rsidRDefault="00471F18" w:rsidP="00471F18">
      <w:pPr>
        <w:pStyle w:val="af6"/>
        <w:spacing w:after="0"/>
        <w:jc w:val="center"/>
        <w:rPr>
          <w:b/>
          <w:sz w:val="28"/>
          <w:szCs w:val="28"/>
        </w:rPr>
      </w:pPr>
      <w:r w:rsidRPr="00DE20B6">
        <w:rPr>
          <w:b/>
          <w:sz w:val="28"/>
          <w:szCs w:val="28"/>
        </w:rPr>
        <w:lastRenderedPageBreak/>
        <w:t>УЧЕБНО-ТЕМАТИЧЕСКИЙ ПЛАН</w:t>
      </w:r>
    </w:p>
    <w:p w:rsidR="00471F18" w:rsidRPr="00DE20B6" w:rsidRDefault="00471F18" w:rsidP="00471F18">
      <w:pPr>
        <w:pStyle w:val="af6"/>
        <w:spacing w:after="0"/>
        <w:jc w:val="center"/>
        <w:rPr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968"/>
        <w:gridCol w:w="565"/>
        <w:gridCol w:w="853"/>
        <w:gridCol w:w="4251"/>
        <w:gridCol w:w="4395"/>
      </w:tblGrid>
      <w:tr w:rsidR="00471F18" w:rsidRPr="00DE20B6" w:rsidTr="003A6AA0">
        <w:trPr>
          <w:trHeight w:val="722"/>
        </w:trPr>
        <w:tc>
          <w:tcPr>
            <w:tcW w:w="230" w:type="pct"/>
            <w:vMerge w:val="restart"/>
            <w:tcBorders>
              <w:bottom w:val="single" w:sz="4" w:space="0" w:color="auto"/>
            </w:tcBorders>
          </w:tcPr>
          <w:p w:rsidR="00471F18" w:rsidRPr="00DE20B6" w:rsidRDefault="00471F18" w:rsidP="003A6AA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B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49" w:type="pct"/>
            <w:vMerge w:val="restart"/>
            <w:tcBorders>
              <w:bottom w:val="single" w:sz="4" w:space="0" w:color="auto"/>
            </w:tcBorders>
          </w:tcPr>
          <w:p w:rsidR="00471F18" w:rsidRPr="00DE20B6" w:rsidRDefault="00471F18" w:rsidP="003A6AA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B6"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</w:tcPr>
          <w:p w:rsidR="00471F18" w:rsidRPr="00DE20B6" w:rsidRDefault="00471F18" w:rsidP="003A6AA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B6">
              <w:rPr>
                <w:b/>
                <w:bCs/>
                <w:sz w:val="24"/>
                <w:szCs w:val="24"/>
              </w:rPr>
              <w:t>Всего ч</w:t>
            </w:r>
            <w:r w:rsidRPr="00DE20B6">
              <w:rPr>
                <w:b/>
                <w:bCs/>
                <w:sz w:val="24"/>
                <w:szCs w:val="24"/>
              </w:rPr>
              <w:t>а</w:t>
            </w:r>
            <w:r w:rsidRPr="00DE20B6">
              <w:rPr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1445" w:type="pct"/>
            <w:vMerge w:val="restart"/>
          </w:tcPr>
          <w:p w:rsidR="00471F18" w:rsidRPr="00DE20B6" w:rsidRDefault="00471F18" w:rsidP="003A6AA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B6">
              <w:rPr>
                <w:b/>
                <w:bCs/>
                <w:sz w:val="24"/>
                <w:szCs w:val="24"/>
              </w:rPr>
              <w:t>Формы организации учебной де</w:t>
            </w:r>
            <w:r w:rsidRPr="00DE20B6">
              <w:rPr>
                <w:b/>
                <w:bCs/>
                <w:sz w:val="24"/>
                <w:szCs w:val="24"/>
              </w:rPr>
              <w:t>я</w:t>
            </w:r>
            <w:r w:rsidRPr="00DE20B6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1494" w:type="pct"/>
            <w:vMerge w:val="restart"/>
          </w:tcPr>
          <w:p w:rsidR="00471F18" w:rsidRPr="00DE20B6" w:rsidRDefault="00471F18" w:rsidP="003A6AA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0B6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471F18" w:rsidRPr="00280426" w:rsidTr="003A6AA0">
        <w:trPr>
          <w:trHeight w:val="1726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471F18" w:rsidRPr="00280426" w:rsidRDefault="00471F18" w:rsidP="003A6AA0">
            <w:pPr>
              <w:ind w:firstLine="567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49" w:type="pct"/>
            <w:vMerge/>
            <w:tcBorders>
              <w:bottom w:val="single" w:sz="4" w:space="0" w:color="auto"/>
            </w:tcBorders>
          </w:tcPr>
          <w:p w:rsidR="00471F18" w:rsidRPr="00280426" w:rsidRDefault="00471F18" w:rsidP="003A6AA0">
            <w:pPr>
              <w:ind w:firstLine="567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1F18" w:rsidRPr="00DE20B6" w:rsidRDefault="00471F18" w:rsidP="003A6AA0">
            <w:pPr>
              <w:ind w:left="113" w:right="113"/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1F18" w:rsidRPr="00DE20B6" w:rsidRDefault="00471F18" w:rsidP="003A6AA0">
            <w:pPr>
              <w:ind w:left="113" w:right="113"/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По рабочей программе</w:t>
            </w:r>
          </w:p>
        </w:tc>
        <w:tc>
          <w:tcPr>
            <w:tcW w:w="1445" w:type="pct"/>
            <w:vMerge/>
            <w:tcBorders>
              <w:bottom w:val="single" w:sz="4" w:space="0" w:color="auto"/>
            </w:tcBorders>
          </w:tcPr>
          <w:p w:rsidR="00471F18" w:rsidRPr="00280426" w:rsidRDefault="00471F18" w:rsidP="003A6AA0">
            <w:pPr>
              <w:ind w:firstLine="567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4" w:type="pct"/>
            <w:vMerge/>
            <w:tcBorders>
              <w:bottom w:val="single" w:sz="4" w:space="0" w:color="auto"/>
            </w:tcBorders>
          </w:tcPr>
          <w:p w:rsidR="00471F18" w:rsidRPr="00280426" w:rsidRDefault="00471F18" w:rsidP="003A6AA0">
            <w:pPr>
              <w:ind w:firstLine="567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71F18" w:rsidRPr="00280426" w:rsidTr="003A6AA0">
        <w:trPr>
          <w:trHeight w:val="629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/>
                <w:bCs/>
                <w:sz w:val="24"/>
                <w:szCs w:val="24"/>
              </w:rPr>
            </w:pPr>
          </w:p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b/>
                <w:sz w:val="24"/>
                <w:szCs w:val="24"/>
              </w:rPr>
            </w:pPr>
            <w:r w:rsidRPr="00DE20B6">
              <w:rPr>
                <w:b/>
                <w:sz w:val="24"/>
                <w:szCs w:val="24"/>
              </w:rPr>
              <w:t>Неорганическая химия</w:t>
            </w:r>
          </w:p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Первоначальные химические пон</w:t>
            </w:r>
            <w:r w:rsidRPr="00DE20B6">
              <w:rPr>
                <w:sz w:val="24"/>
                <w:szCs w:val="24"/>
              </w:rPr>
              <w:t>я</w:t>
            </w:r>
            <w:r w:rsidRPr="00DE20B6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ind w:firstLine="567"/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118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</w:p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 w:rsidRPr="008E2235">
              <w:rPr>
                <w:sz w:val="24"/>
                <w:szCs w:val="24"/>
              </w:rPr>
              <w:t>19</w:t>
            </w:r>
          </w:p>
        </w:tc>
        <w:tc>
          <w:tcPr>
            <w:tcW w:w="1445" w:type="pct"/>
          </w:tcPr>
          <w:p w:rsidR="00471F18" w:rsidRPr="002D7C16" w:rsidRDefault="00471F18" w:rsidP="003A6AA0">
            <w:pPr>
              <w:rPr>
                <w:sz w:val="24"/>
                <w:szCs w:val="24"/>
              </w:rPr>
            </w:pPr>
          </w:p>
          <w:p w:rsidR="00471F18" w:rsidRPr="002D7C16" w:rsidRDefault="00471F18" w:rsidP="003A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  <w:r w:rsidRPr="002D7C16">
              <w:rPr>
                <w:sz w:val="24"/>
                <w:szCs w:val="24"/>
              </w:rPr>
              <w:t xml:space="preserve"> самостоятельная работа, д</w:t>
            </w:r>
            <w:r w:rsidRPr="002D7C16">
              <w:rPr>
                <w:sz w:val="24"/>
                <w:szCs w:val="24"/>
              </w:rPr>
              <w:t>е</w:t>
            </w:r>
            <w:r w:rsidRPr="002D7C16">
              <w:rPr>
                <w:sz w:val="24"/>
                <w:szCs w:val="24"/>
              </w:rPr>
              <w:t>монстрации</w:t>
            </w:r>
          </w:p>
        </w:tc>
        <w:tc>
          <w:tcPr>
            <w:tcW w:w="1494" w:type="pct"/>
          </w:tcPr>
          <w:p w:rsidR="00471F18" w:rsidRPr="002D7C16" w:rsidRDefault="00471F18" w:rsidP="003A6AA0">
            <w:pPr>
              <w:rPr>
                <w:sz w:val="24"/>
                <w:szCs w:val="24"/>
              </w:rPr>
            </w:pPr>
          </w:p>
          <w:p w:rsidR="00471F18" w:rsidRPr="002D7C16" w:rsidRDefault="00471F18" w:rsidP="003A6AA0">
            <w:pPr>
              <w:rPr>
                <w:sz w:val="24"/>
                <w:szCs w:val="24"/>
              </w:rPr>
            </w:pPr>
            <w:r w:rsidRPr="002D7C16">
              <w:rPr>
                <w:sz w:val="24"/>
                <w:szCs w:val="24"/>
              </w:rPr>
              <w:t>Практическая, лабораторная, проверо</w:t>
            </w:r>
            <w:r w:rsidRPr="002D7C16">
              <w:rPr>
                <w:sz w:val="24"/>
                <w:szCs w:val="24"/>
              </w:rPr>
              <w:t>ч</w:t>
            </w:r>
            <w:r w:rsidRPr="002D7C16">
              <w:rPr>
                <w:sz w:val="24"/>
                <w:szCs w:val="24"/>
              </w:rPr>
              <w:t>ная, контрольная работы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 xml:space="preserve">Кислород  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 w:rsidRPr="008E2235">
              <w:rPr>
                <w:sz w:val="24"/>
                <w:szCs w:val="24"/>
              </w:rPr>
              <w:t>5</w:t>
            </w:r>
          </w:p>
        </w:tc>
        <w:tc>
          <w:tcPr>
            <w:tcW w:w="1445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Беседа, лекция, работа с книгой, д</w:t>
            </w:r>
            <w:r w:rsidRPr="00563DF0">
              <w:rPr>
                <w:sz w:val="24"/>
                <w:szCs w:val="24"/>
              </w:rPr>
              <w:t>е</w:t>
            </w:r>
            <w:r w:rsidRPr="00563DF0">
              <w:rPr>
                <w:sz w:val="24"/>
                <w:szCs w:val="24"/>
              </w:rPr>
              <w:t>монстрации</w:t>
            </w:r>
          </w:p>
        </w:tc>
        <w:tc>
          <w:tcPr>
            <w:tcW w:w="1494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Лабораторная, практическая работы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Водород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 w:rsidRPr="008E2235">
              <w:rPr>
                <w:sz w:val="24"/>
                <w:szCs w:val="24"/>
              </w:rPr>
              <w:t>3</w:t>
            </w:r>
          </w:p>
        </w:tc>
        <w:tc>
          <w:tcPr>
            <w:tcW w:w="1445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Беседа, лекция, анализ, самостоятел</w:t>
            </w:r>
            <w:r w:rsidRPr="00563DF0">
              <w:rPr>
                <w:sz w:val="24"/>
                <w:szCs w:val="24"/>
              </w:rPr>
              <w:t>ь</w:t>
            </w:r>
            <w:r w:rsidRPr="00563DF0">
              <w:rPr>
                <w:sz w:val="24"/>
                <w:szCs w:val="24"/>
              </w:rPr>
              <w:t>ная работа</w:t>
            </w:r>
          </w:p>
        </w:tc>
        <w:tc>
          <w:tcPr>
            <w:tcW w:w="1494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Лабораторная работа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Растворы. Вода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471F18" w:rsidRPr="00280426" w:rsidRDefault="00471F18" w:rsidP="003A6AA0">
            <w:pPr>
              <w:jc w:val="center"/>
              <w:rPr>
                <w:sz w:val="24"/>
                <w:szCs w:val="24"/>
                <w:highlight w:val="yellow"/>
              </w:rPr>
            </w:pPr>
            <w:r w:rsidRPr="008E2235">
              <w:rPr>
                <w:sz w:val="24"/>
                <w:szCs w:val="24"/>
              </w:rPr>
              <w:t>6</w:t>
            </w:r>
          </w:p>
        </w:tc>
        <w:tc>
          <w:tcPr>
            <w:tcW w:w="1445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Беседа, лекция, самостоятельная р</w:t>
            </w:r>
            <w:r w:rsidRPr="00563DF0">
              <w:rPr>
                <w:sz w:val="24"/>
                <w:szCs w:val="24"/>
              </w:rPr>
              <w:t>а</w:t>
            </w:r>
            <w:r w:rsidRPr="00563DF0">
              <w:rPr>
                <w:sz w:val="24"/>
                <w:szCs w:val="24"/>
              </w:rPr>
              <w:t>бота, эксперимент</w:t>
            </w:r>
          </w:p>
        </w:tc>
        <w:tc>
          <w:tcPr>
            <w:tcW w:w="1494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Практическая, контрольная работы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9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 w:rsidRPr="008E2235">
              <w:rPr>
                <w:sz w:val="24"/>
                <w:szCs w:val="24"/>
              </w:rPr>
              <w:t>10</w:t>
            </w:r>
          </w:p>
        </w:tc>
        <w:tc>
          <w:tcPr>
            <w:tcW w:w="1445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Беседа, лекция, самостоятельная р</w:t>
            </w:r>
            <w:r w:rsidRPr="00563DF0">
              <w:rPr>
                <w:sz w:val="24"/>
                <w:szCs w:val="24"/>
              </w:rPr>
              <w:t>а</w:t>
            </w:r>
            <w:r w:rsidRPr="00563DF0">
              <w:rPr>
                <w:sz w:val="24"/>
                <w:szCs w:val="24"/>
              </w:rPr>
              <w:t>бота, демонстрации</w:t>
            </w:r>
          </w:p>
        </w:tc>
        <w:tc>
          <w:tcPr>
            <w:tcW w:w="1494" w:type="pct"/>
          </w:tcPr>
          <w:p w:rsidR="00471F18" w:rsidRPr="00563DF0" w:rsidRDefault="00471F18" w:rsidP="003A6AA0">
            <w:pPr>
              <w:rPr>
                <w:sz w:val="24"/>
                <w:szCs w:val="24"/>
              </w:rPr>
            </w:pPr>
            <w:r w:rsidRPr="00563DF0">
              <w:rPr>
                <w:sz w:val="24"/>
                <w:szCs w:val="24"/>
              </w:rPr>
              <w:t>Практическая, контрольная, лаборато</w:t>
            </w:r>
            <w:r w:rsidRPr="00563DF0">
              <w:rPr>
                <w:sz w:val="24"/>
                <w:szCs w:val="24"/>
              </w:rPr>
              <w:t>р</w:t>
            </w:r>
            <w:r w:rsidRPr="00563DF0">
              <w:rPr>
                <w:sz w:val="24"/>
                <w:szCs w:val="24"/>
              </w:rPr>
              <w:t>ная работы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Периодический закон и периодич</w:t>
            </w:r>
            <w:r w:rsidRPr="00DE20B6">
              <w:rPr>
                <w:sz w:val="24"/>
                <w:szCs w:val="24"/>
              </w:rPr>
              <w:t>е</w:t>
            </w:r>
            <w:r w:rsidRPr="00DE20B6">
              <w:rPr>
                <w:sz w:val="24"/>
                <w:szCs w:val="24"/>
              </w:rPr>
              <w:t>ская система химических элементов Д.И. Менделеева. Строение атома</w:t>
            </w:r>
          </w:p>
        </w:tc>
        <w:tc>
          <w:tcPr>
            <w:tcW w:w="192" w:type="pct"/>
          </w:tcPr>
          <w:p w:rsidR="00471F18" w:rsidRDefault="00471F18" w:rsidP="003A6AA0">
            <w:pPr>
              <w:jc w:val="center"/>
              <w:rPr>
                <w:sz w:val="24"/>
                <w:szCs w:val="24"/>
              </w:rPr>
            </w:pPr>
          </w:p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8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</w:p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5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>Беседа, подготовка сообщений, работа с доп. источниками информации,</w:t>
            </w:r>
          </w:p>
        </w:tc>
        <w:tc>
          <w:tcPr>
            <w:tcW w:w="1494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>Лабораторная, проверочная работа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9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 w:rsidRPr="008E2235">
              <w:rPr>
                <w:sz w:val="24"/>
                <w:szCs w:val="24"/>
              </w:rPr>
              <w:t>9</w:t>
            </w:r>
          </w:p>
        </w:tc>
        <w:tc>
          <w:tcPr>
            <w:tcW w:w="1445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>Беседа, демонстрации, самостоятел</w:t>
            </w:r>
            <w:r w:rsidRPr="004D1F02">
              <w:rPr>
                <w:sz w:val="24"/>
                <w:szCs w:val="24"/>
              </w:rPr>
              <w:t>ь</w:t>
            </w:r>
            <w:r w:rsidRPr="004D1F02">
              <w:rPr>
                <w:sz w:val="24"/>
                <w:szCs w:val="24"/>
              </w:rPr>
              <w:t>ная работа</w:t>
            </w:r>
          </w:p>
        </w:tc>
        <w:tc>
          <w:tcPr>
            <w:tcW w:w="1494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>Контрольная работа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471F18" w:rsidRPr="008E2235" w:rsidRDefault="00471F18" w:rsidP="003A6AA0">
            <w:pPr>
              <w:jc w:val="center"/>
              <w:rPr>
                <w:sz w:val="24"/>
                <w:szCs w:val="24"/>
              </w:rPr>
            </w:pPr>
            <w:r w:rsidRPr="008E2235">
              <w:rPr>
                <w:sz w:val="24"/>
                <w:szCs w:val="24"/>
              </w:rPr>
              <w:t>3</w:t>
            </w:r>
          </w:p>
        </w:tc>
        <w:tc>
          <w:tcPr>
            <w:tcW w:w="1445" w:type="pct"/>
          </w:tcPr>
          <w:p w:rsidR="00471F18" w:rsidRPr="004D1F02" w:rsidRDefault="00471F18" w:rsidP="003A6AA0">
            <w:r w:rsidRPr="004D1F02">
              <w:rPr>
                <w:sz w:val="24"/>
                <w:szCs w:val="24"/>
              </w:rPr>
              <w:t>Беседа</w:t>
            </w:r>
          </w:p>
        </w:tc>
        <w:tc>
          <w:tcPr>
            <w:tcW w:w="1494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>Проверочная работа</w:t>
            </w:r>
          </w:p>
        </w:tc>
      </w:tr>
      <w:tr w:rsidR="00471F18" w:rsidRPr="00280426" w:rsidTr="003A6AA0">
        <w:trPr>
          <w:trHeight w:val="284"/>
        </w:trPr>
        <w:tc>
          <w:tcPr>
            <w:tcW w:w="230" w:type="pct"/>
          </w:tcPr>
          <w:p w:rsidR="00471F18" w:rsidRPr="00DE20B6" w:rsidRDefault="00471F18" w:rsidP="003A6AA0">
            <w:pPr>
              <w:rPr>
                <w:bCs/>
                <w:sz w:val="24"/>
                <w:szCs w:val="24"/>
              </w:rPr>
            </w:pPr>
            <w:r w:rsidRPr="00DE20B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49" w:type="pct"/>
          </w:tcPr>
          <w:p w:rsidR="00471F18" w:rsidRPr="00DE20B6" w:rsidRDefault="00471F18" w:rsidP="003A6AA0">
            <w:pPr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Галогены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471F18" w:rsidRPr="00280426" w:rsidRDefault="00471F18" w:rsidP="003A6AA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5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494" w:type="pct"/>
          </w:tcPr>
          <w:p w:rsidR="00471F18" w:rsidRPr="004D1F02" w:rsidRDefault="00471F18" w:rsidP="003A6AA0">
            <w:pPr>
              <w:rPr>
                <w:sz w:val="24"/>
                <w:szCs w:val="24"/>
              </w:rPr>
            </w:pPr>
            <w:r w:rsidRPr="004D1F02">
              <w:rPr>
                <w:sz w:val="24"/>
                <w:szCs w:val="24"/>
              </w:rPr>
              <w:t>Контрольная работа</w:t>
            </w:r>
          </w:p>
        </w:tc>
      </w:tr>
      <w:tr w:rsidR="00471F18" w:rsidRPr="00280426" w:rsidTr="003A6AA0">
        <w:trPr>
          <w:trHeight w:val="284"/>
        </w:trPr>
        <w:tc>
          <w:tcPr>
            <w:tcW w:w="1579" w:type="pct"/>
            <w:gridSpan w:val="2"/>
          </w:tcPr>
          <w:p w:rsidR="00471F18" w:rsidRPr="00DE20B6" w:rsidRDefault="00471F18" w:rsidP="003A6AA0">
            <w:pPr>
              <w:jc w:val="right"/>
              <w:rPr>
                <w:b/>
                <w:sz w:val="24"/>
                <w:szCs w:val="24"/>
              </w:rPr>
            </w:pPr>
            <w:r w:rsidRPr="00DE20B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2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67</w:t>
            </w:r>
          </w:p>
        </w:tc>
        <w:tc>
          <w:tcPr>
            <w:tcW w:w="290" w:type="pct"/>
          </w:tcPr>
          <w:p w:rsidR="00471F18" w:rsidRPr="00DE20B6" w:rsidRDefault="00471F18" w:rsidP="003A6AA0">
            <w:pPr>
              <w:jc w:val="center"/>
              <w:rPr>
                <w:sz w:val="24"/>
                <w:szCs w:val="24"/>
              </w:rPr>
            </w:pPr>
            <w:r w:rsidRPr="00DE20B6">
              <w:rPr>
                <w:sz w:val="24"/>
                <w:szCs w:val="24"/>
              </w:rPr>
              <w:t>70</w:t>
            </w:r>
          </w:p>
        </w:tc>
        <w:tc>
          <w:tcPr>
            <w:tcW w:w="1445" w:type="pct"/>
          </w:tcPr>
          <w:p w:rsidR="00471F18" w:rsidRPr="00280426" w:rsidRDefault="00471F18" w:rsidP="003A6AA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4" w:type="pct"/>
          </w:tcPr>
          <w:p w:rsidR="00471F18" w:rsidRPr="00280426" w:rsidRDefault="00471F18" w:rsidP="003A6AA0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471F18" w:rsidRPr="00280426" w:rsidRDefault="00471F18" w:rsidP="00471F18">
      <w:pPr>
        <w:rPr>
          <w:b/>
          <w:color w:val="000000"/>
          <w:sz w:val="24"/>
          <w:szCs w:val="24"/>
          <w:highlight w:val="yellow"/>
        </w:rPr>
        <w:sectPr w:rsidR="00471F18" w:rsidRPr="00280426" w:rsidSect="000F36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F18" w:rsidRPr="00AB3AF7" w:rsidRDefault="00471F18" w:rsidP="00471F18">
      <w:pPr>
        <w:jc w:val="center"/>
        <w:rPr>
          <w:b/>
          <w:color w:val="000000"/>
          <w:sz w:val="24"/>
          <w:szCs w:val="24"/>
        </w:rPr>
      </w:pPr>
      <w:r w:rsidRPr="00AB3AF7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471F18" w:rsidRPr="00AB3AF7" w:rsidRDefault="00471F18" w:rsidP="00471F18">
      <w:pPr>
        <w:rPr>
          <w:color w:val="000000"/>
          <w:sz w:val="24"/>
          <w:szCs w:val="24"/>
        </w:rPr>
      </w:pPr>
    </w:p>
    <w:p w:rsidR="00471F18" w:rsidRPr="00754B02" w:rsidRDefault="00471F18" w:rsidP="00471F18">
      <w:pPr>
        <w:rPr>
          <w:b/>
          <w:color w:val="000000"/>
          <w:sz w:val="24"/>
          <w:szCs w:val="24"/>
        </w:rPr>
      </w:pPr>
      <w:r w:rsidRPr="00754B02">
        <w:rPr>
          <w:b/>
          <w:color w:val="000000"/>
          <w:sz w:val="24"/>
          <w:szCs w:val="24"/>
        </w:rPr>
        <w:t>НЕОРГАНИЧЕСКАЯ ХИМИЯ</w:t>
      </w:r>
    </w:p>
    <w:p w:rsidR="00471F18" w:rsidRPr="00A2145B" w:rsidRDefault="00471F18" w:rsidP="00471F18">
      <w:pPr>
        <w:rPr>
          <w:b/>
          <w:color w:val="000000"/>
          <w:sz w:val="24"/>
          <w:szCs w:val="24"/>
        </w:rPr>
      </w:pPr>
      <w:r w:rsidRPr="00A2145B">
        <w:rPr>
          <w:b/>
          <w:color w:val="000000"/>
          <w:sz w:val="24"/>
          <w:szCs w:val="24"/>
        </w:rPr>
        <w:t>Тема 1. Первон</w:t>
      </w:r>
      <w:r>
        <w:rPr>
          <w:b/>
          <w:color w:val="000000"/>
          <w:sz w:val="24"/>
          <w:szCs w:val="24"/>
        </w:rPr>
        <w:t>ачальные химические понятия  (19</w:t>
      </w:r>
      <w:r w:rsidRPr="00A2145B">
        <w:rPr>
          <w:b/>
          <w:color w:val="000000"/>
          <w:sz w:val="24"/>
          <w:szCs w:val="24"/>
        </w:rPr>
        <w:t xml:space="preserve"> ч)</w:t>
      </w:r>
    </w:p>
    <w:p w:rsidR="00471F18" w:rsidRPr="00754B02" w:rsidRDefault="00471F18" w:rsidP="00471F18">
      <w:pPr>
        <w:pStyle w:val="Default"/>
        <w:ind w:firstLine="567"/>
      </w:pPr>
      <w:r w:rsidRPr="00754B02">
        <w:t>Предмет химии. Химия как часть естествознания. Вещества и их свойства. Чистые вещ</w:t>
      </w:r>
      <w:r w:rsidRPr="00754B02">
        <w:t>е</w:t>
      </w:r>
      <w:r w:rsidRPr="00754B02">
        <w:t xml:space="preserve">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</w:t>
      </w:r>
      <w:r w:rsidRPr="00754B02">
        <w:rPr>
          <w:i/>
          <w:iCs/>
        </w:rPr>
        <w:t>и</w:t>
      </w:r>
      <w:r w:rsidRPr="00754B02">
        <w:rPr>
          <w:i/>
          <w:iCs/>
        </w:rPr>
        <w:t>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, </w:t>
      </w:r>
      <w:r w:rsidRPr="00754B02">
        <w:rPr>
          <w:i/>
          <w:iCs/>
        </w:rPr>
        <w:t>хроматография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471F18" w:rsidRPr="00754B02" w:rsidRDefault="00471F18" w:rsidP="00471F18">
      <w:pPr>
        <w:pStyle w:val="Default"/>
        <w:ind w:firstLine="567"/>
      </w:pPr>
      <w:r w:rsidRPr="00754B02">
        <w:t>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</w:t>
      </w:r>
      <w:r w:rsidRPr="00754B02">
        <w:t>е</w:t>
      </w:r>
      <w:r w:rsidRPr="00754B02">
        <w:t xml:space="preserve">ществ. </w:t>
      </w:r>
    </w:p>
    <w:p w:rsidR="00471F18" w:rsidRPr="00754B02" w:rsidRDefault="00471F18" w:rsidP="00471F18">
      <w:pPr>
        <w:pStyle w:val="Default"/>
        <w:ind w:firstLine="567"/>
      </w:pPr>
      <w:r w:rsidRPr="00754B02">
        <w:t>Атомная единица массы. Относительная атомная и молекулярная массы. Количество в</w:t>
      </w:r>
      <w:r w:rsidRPr="00754B02">
        <w:t>е</w:t>
      </w:r>
      <w:r w:rsidRPr="00754B02">
        <w:t xml:space="preserve">щества, моль. Молярная масса. </w:t>
      </w:r>
    </w:p>
    <w:p w:rsidR="00471F18" w:rsidRPr="00754B02" w:rsidRDefault="00471F18" w:rsidP="00471F18">
      <w:pPr>
        <w:pStyle w:val="Default"/>
        <w:ind w:firstLine="567"/>
      </w:pPr>
      <w:r w:rsidRPr="00754B02"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471F18" w:rsidRPr="00754B02" w:rsidRDefault="00471F18" w:rsidP="00471F18">
      <w:pPr>
        <w:pStyle w:val="Default"/>
        <w:ind w:firstLine="567"/>
      </w:pPr>
      <w:r w:rsidRPr="00754B02">
        <w:t xml:space="preserve">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 </w:t>
      </w:r>
    </w:p>
    <w:p w:rsidR="00471F18" w:rsidRPr="00754B02" w:rsidRDefault="00471F18" w:rsidP="00471F18">
      <w:pPr>
        <w:pStyle w:val="Default"/>
        <w:ind w:firstLine="567"/>
      </w:pPr>
      <w:r w:rsidRPr="00754B02">
        <w:rPr>
          <w:b/>
          <w:bCs/>
        </w:rPr>
        <w:t xml:space="preserve">Демонстрации. </w:t>
      </w:r>
      <w:r w:rsidRPr="00754B02">
        <w:t>Ознакомление с образцами простых и сложных веществ. Способы очис</w:t>
      </w:r>
      <w:r w:rsidRPr="00754B02">
        <w:t>т</w:t>
      </w:r>
      <w:r w:rsidRPr="00754B02">
        <w:t>ки веществ: кристаллизация, дистилляция, хроматография. Опыты, подтверждающие закон с</w:t>
      </w:r>
      <w:r w:rsidRPr="00754B02">
        <w:t>о</w:t>
      </w:r>
      <w:r w:rsidRPr="00754B02">
        <w:t xml:space="preserve">хранения массы веществ. </w:t>
      </w:r>
    </w:p>
    <w:p w:rsidR="00471F18" w:rsidRPr="00754B02" w:rsidRDefault="00471F18" w:rsidP="00471F18">
      <w:pPr>
        <w:pStyle w:val="Default"/>
        <w:ind w:firstLine="567"/>
      </w:pPr>
      <w:r w:rsidRPr="00754B02">
        <w:t xml:space="preserve">Химические соединения количеством вещества 1 моль. Модель молярного объема газов. </w:t>
      </w:r>
    </w:p>
    <w:p w:rsidR="00471F18" w:rsidRPr="00754B02" w:rsidRDefault="00471F18" w:rsidP="00471F18">
      <w:pPr>
        <w:pStyle w:val="Default"/>
        <w:ind w:firstLine="567"/>
      </w:pPr>
      <w:r w:rsidRPr="00754B02">
        <w:rPr>
          <w:b/>
          <w:bCs/>
        </w:rPr>
        <w:t xml:space="preserve">Лабораторные опыты. </w:t>
      </w:r>
      <w:r w:rsidRPr="00754B02">
        <w:t xml:space="preserve"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 </w:t>
      </w:r>
    </w:p>
    <w:p w:rsidR="00471F18" w:rsidRPr="00754B02" w:rsidRDefault="00471F18" w:rsidP="00471F18">
      <w:pPr>
        <w:pStyle w:val="Default"/>
      </w:pPr>
      <w:r w:rsidRPr="00754B02">
        <w:rPr>
          <w:b/>
          <w:bCs/>
        </w:rPr>
        <w:t xml:space="preserve">Практические работы: </w:t>
      </w:r>
    </w:p>
    <w:p w:rsidR="00471F18" w:rsidRPr="00754B02" w:rsidRDefault="00471F18" w:rsidP="00471F18">
      <w:pPr>
        <w:pStyle w:val="Default"/>
        <w:numPr>
          <w:ilvl w:val="0"/>
          <w:numId w:val="42"/>
        </w:numPr>
      </w:pPr>
      <w:r w:rsidRPr="00754B02">
        <w:t>Правила техники безопасности при работе в химическом кабинете. Знакомство с лабор</w:t>
      </w:r>
      <w:r w:rsidRPr="00754B02">
        <w:t>а</w:t>
      </w:r>
      <w:r w:rsidRPr="00754B02">
        <w:t xml:space="preserve">торным оборудованием. </w:t>
      </w:r>
    </w:p>
    <w:p w:rsidR="00471F18" w:rsidRPr="00754B02" w:rsidRDefault="00471F18" w:rsidP="00471F18">
      <w:pPr>
        <w:pStyle w:val="Default"/>
        <w:numPr>
          <w:ilvl w:val="0"/>
          <w:numId w:val="42"/>
        </w:numPr>
      </w:pPr>
      <w:r w:rsidRPr="00754B02">
        <w:t xml:space="preserve">Очистка загрязненной поваренной соли. </w:t>
      </w:r>
    </w:p>
    <w:p w:rsidR="00471F18" w:rsidRDefault="00471F18" w:rsidP="00471F18">
      <w:pPr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</w:t>
      </w:r>
      <w:r w:rsidRPr="00754B02">
        <w:rPr>
          <w:sz w:val="24"/>
          <w:szCs w:val="24"/>
        </w:rPr>
        <w:t>ы</w:t>
      </w:r>
      <w:r w:rsidRPr="00754B02">
        <w:rPr>
          <w:sz w:val="24"/>
          <w:szCs w:val="24"/>
        </w:rPr>
        <w:t>числение массовой доли элемента в химическом соединении. Установление простейшей фо</w:t>
      </w:r>
      <w:r w:rsidRPr="00754B02">
        <w:rPr>
          <w:sz w:val="24"/>
          <w:szCs w:val="24"/>
        </w:rPr>
        <w:t>р</w:t>
      </w:r>
      <w:r w:rsidRPr="00754B02">
        <w:rPr>
          <w:sz w:val="24"/>
          <w:szCs w:val="24"/>
        </w:rPr>
        <w:t>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</w:t>
      </w:r>
      <w:r w:rsidRPr="00754B02">
        <w:rPr>
          <w:sz w:val="24"/>
          <w:szCs w:val="24"/>
        </w:rPr>
        <w:t>у</w:t>
      </w:r>
      <w:r w:rsidRPr="00754B02">
        <w:rPr>
          <w:sz w:val="24"/>
          <w:szCs w:val="24"/>
        </w:rPr>
        <w:t>чающихся в реакции веществ.</w:t>
      </w:r>
    </w:p>
    <w:p w:rsidR="00471F18" w:rsidRPr="00754B02" w:rsidRDefault="00471F18" w:rsidP="00471F18">
      <w:pPr>
        <w:rPr>
          <w:color w:val="000000"/>
          <w:sz w:val="24"/>
          <w:szCs w:val="24"/>
          <w:highlight w:val="yellow"/>
        </w:rPr>
      </w:pPr>
    </w:p>
    <w:p w:rsidR="00471F18" w:rsidRPr="00A2145B" w:rsidRDefault="00471F18" w:rsidP="00471F18">
      <w:pPr>
        <w:pStyle w:val="Default"/>
        <w:rPr>
          <w:szCs w:val="23"/>
        </w:rPr>
      </w:pPr>
      <w:r w:rsidRPr="00A2145B">
        <w:rPr>
          <w:b/>
          <w:bCs/>
          <w:iCs/>
          <w:szCs w:val="23"/>
        </w:rPr>
        <w:t>Тема 2.</w:t>
      </w:r>
      <w:r w:rsidRPr="00A2145B">
        <w:rPr>
          <w:b/>
          <w:bCs/>
          <w:i/>
          <w:iCs/>
          <w:szCs w:val="23"/>
        </w:rPr>
        <w:t xml:space="preserve"> </w:t>
      </w:r>
      <w:r w:rsidRPr="00A2145B">
        <w:rPr>
          <w:b/>
          <w:bCs/>
          <w:szCs w:val="23"/>
        </w:rPr>
        <w:t xml:space="preserve">Кислород (5 ч) 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A2145B">
        <w:rPr>
          <w:szCs w:val="23"/>
        </w:rPr>
        <w:t>Кислород. Нахождение в природе. Физические и химические свойства. Получение, пр</w:t>
      </w:r>
      <w:r w:rsidRPr="00A2145B">
        <w:rPr>
          <w:szCs w:val="23"/>
        </w:rPr>
        <w:t>и</w:t>
      </w:r>
      <w:r w:rsidRPr="00A2145B">
        <w:rPr>
          <w:szCs w:val="23"/>
        </w:rPr>
        <w:t xml:space="preserve">менение. Круговорот кислорода в природе. Горение. Оксиды. Воздух и его состав. Медленное окисление. Тепловой эффект химических реакций. 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A2145B">
        <w:rPr>
          <w:i/>
          <w:iCs/>
          <w:szCs w:val="23"/>
        </w:rPr>
        <w:t xml:space="preserve">Топливо и способы его сжигания.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A2145B">
        <w:rPr>
          <w:b/>
          <w:bCs/>
          <w:szCs w:val="23"/>
        </w:rPr>
        <w:t xml:space="preserve">Демонстрации. </w:t>
      </w:r>
      <w:r w:rsidRPr="00A2145B">
        <w:rPr>
          <w:szCs w:val="23"/>
        </w:rPr>
        <w:t xml:space="preserve">Получение и собирание кислорода методом вытеснения воздуха, методом вытеснения воды. Определение состава воздуха. </w:t>
      </w:r>
      <w:r w:rsidRPr="00A2145B">
        <w:rPr>
          <w:i/>
          <w:iCs/>
          <w:szCs w:val="23"/>
        </w:rPr>
        <w:t>Коллекции нефти</w:t>
      </w:r>
      <w:r w:rsidRPr="00A2145B">
        <w:rPr>
          <w:szCs w:val="23"/>
        </w:rPr>
        <w:t xml:space="preserve">, </w:t>
      </w:r>
      <w:r w:rsidRPr="00A2145B">
        <w:rPr>
          <w:i/>
          <w:iCs/>
          <w:szCs w:val="23"/>
        </w:rPr>
        <w:t>каменного угля и продуктов их переработки</w:t>
      </w:r>
      <w:r w:rsidRPr="00A2145B">
        <w:rPr>
          <w:szCs w:val="23"/>
        </w:rPr>
        <w:t xml:space="preserve">. </w:t>
      </w:r>
    </w:p>
    <w:p w:rsidR="00471F18" w:rsidRPr="00A2145B" w:rsidRDefault="00471F18" w:rsidP="00471F18">
      <w:pPr>
        <w:pStyle w:val="Default"/>
        <w:ind w:firstLine="567"/>
        <w:rPr>
          <w:szCs w:val="23"/>
        </w:rPr>
      </w:pPr>
      <w:r w:rsidRPr="00A2145B">
        <w:rPr>
          <w:b/>
          <w:bCs/>
          <w:szCs w:val="23"/>
        </w:rPr>
        <w:t xml:space="preserve">Лабораторные опыты. </w:t>
      </w:r>
      <w:r w:rsidRPr="00A2145B">
        <w:rPr>
          <w:szCs w:val="23"/>
        </w:rPr>
        <w:t xml:space="preserve">Ознакомление с образцами оксидов. </w:t>
      </w:r>
    </w:p>
    <w:p w:rsidR="00471F18" w:rsidRDefault="00471F18" w:rsidP="00471F18">
      <w:pPr>
        <w:pStyle w:val="Default"/>
        <w:rPr>
          <w:szCs w:val="23"/>
        </w:rPr>
      </w:pPr>
      <w:r w:rsidRPr="00A2145B">
        <w:rPr>
          <w:b/>
          <w:bCs/>
          <w:szCs w:val="23"/>
        </w:rPr>
        <w:t>Практическая работ</w:t>
      </w:r>
      <w:r>
        <w:rPr>
          <w:b/>
          <w:bCs/>
          <w:szCs w:val="23"/>
        </w:rPr>
        <w:t>а</w:t>
      </w:r>
      <w:r w:rsidRPr="00A2145B">
        <w:rPr>
          <w:szCs w:val="23"/>
        </w:rPr>
        <w:t>: Получение</w:t>
      </w:r>
      <w:r>
        <w:rPr>
          <w:szCs w:val="23"/>
        </w:rPr>
        <w:t xml:space="preserve"> и свойства</w:t>
      </w:r>
      <w:r w:rsidRPr="00A2145B">
        <w:rPr>
          <w:szCs w:val="23"/>
        </w:rPr>
        <w:t xml:space="preserve"> кислорода. </w:t>
      </w:r>
    </w:p>
    <w:p w:rsidR="00471F18" w:rsidRPr="00A2145B" w:rsidRDefault="00471F18" w:rsidP="00471F18">
      <w:pPr>
        <w:pStyle w:val="Default"/>
        <w:rPr>
          <w:szCs w:val="23"/>
        </w:rPr>
      </w:pPr>
      <w:r w:rsidRPr="00A2145B">
        <w:rPr>
          <w:b/>
          <w:bCs/>
          <w:szCs w:val="23"/>
        </w:rPr>
        <w:t xml:space="preserve">Расчетные задачи. </w:t>
      </w:r>
      <w:r w:rsidRPr="00A2145B">
        <w:rPr>
          <w:szCs w:val="23"/>
        </w:rPr>
        <w:t xml:space="preserve">Расчеты по термохимическим уравнениям. </w:t>
      </w:r>
    </w:p>
    <w:p w:rsidR="00471F18" w:rsidRDefault="00471F18" w:rsidP="00471F18">
      <w:pPr>
        <w:pStyle w:val="Default"/>
        <w:rPr>
          <w:b/>
          <w:bCs/>
          <w:i/>
          <w:iCs/>
          <w:sz w:val="23"/>
          <w:szCs w:val="23"/>
        </w:rPr>
      </w:pPr>
    </w:p>
    <w:p w:rsidR="00471F18" w:rsidRPr="00AA4DCE" w:rsidRDefault="00471F18" w:rsidP="00471F18">
      <w:pPr>
        <w:pStyle w:val="Default"/>
        <w:rPr>
          <w:szCs w:val="23"/>
        </w:rPr>
      </w:pPr>
      <w:r w:rsidRPr="00AA4DCE">
        <w:rPr>
          <w:b/>
          <w:bCs/>
          <w:iCs/>
          <w:szCs w:val="23"/>
        </w:rPr>
        <w:t>Тема 3.</w:t>
      </w:r>
      <w:r w:rsidRPr="00AA4DCE">
        <w:rPr>
          <w:b/>
          <w:bCs/>
          <w:i/>
          <w:iCs/>
          <w:szCs w:val="23"/>
        </w:rPr>
        <w:t xml:space="preserve"> </w:t>
      </w:r>
      <w:r w:rsidRPr="00AA4DCE">
        <w:rPr>
          <w:b/>
          <w:bCs/>
          <w:szCs w:val="23"/>
        </w:rPr>
        <w:t xml:space="preserve">Водород (3 ч) </w:t>
      </w:r>
    </w:p>
    <w:p w:rsidR="00471F18" w:rsidRPr="00AA4DCE" w:rsidRDefault="00471F18" w:rsidP="00471F18">
      <w:pPr>
        <w:pStyle w:val="Default"/>
        <w:ind w:firstLine="567"/>
        <w:rPr>
          <w:szCs w:val="23"/>
        </w:rPr>
      </w:pPr>
      <w:r w:rsidRPr="00AA4DCE">
        <w:rPr>
          <w:szCs w:val="23"/>
        </w:rPr>
        <w:lastRenderedPageBreak/>
        <w:t>Водород. Нахождение в природе. Физические и химические свойства. Водород — восст</w:t>
      </w:r>
      <w:r w:rsidRPr="00AA4DCE">
        <w:rPr>
          <w:szCs w:val="23"/>
        </w:rPr>
        <w:t>а</w:t>
      </w:r>
      <w:r w:rsidRPr="00AA4DCE">
        <w:rPr>
          <w:szCs w:val="23"/>
        </w:rPr>
        <w:t xml:space="preserve">новитель. Получение, применение. </w:t>
      </w:r>
    </w:p>
    <w:p w:rsidR="00471F18" w:rsidRPr="00AA4DCE" w:rsidRDefault="00471F18" w:rsidP="00471F18">
      <w:pPr>
        <w:pStyle w:val="Default"/>
        <w:ind w:firstLine="567"/>
        <w:rPr>
          <w:szCs w:val="23"/>
        </w:rPr>
      </w:pPr>
      <w:r>
        <w:rPr>
          <w:b/>
          <w:bCs/>
          <w:szCs w:val="23"/>
        </w:rPr>
        <w:t>Д</w:t>
      </w:r>
      <w:r w:rsidRPr="00AA4DCE">
        <w:rPr>
          <w:b/>
          <w:bCs/>
          <w:szCs w:val="23"/>
        </w:rPr>
        <w:t xml:space="preserve">емонстрации. </w:t>
      </w:r>
      <w:r w:rsidRPr="00AA4DCE">
        <w:rPr>
          <w:szCs w:val="23"/>
        </w:rPr>
        <w:t xml:space="preserve">Получение водорода, проверка водорода на чистоту, горение водорода, собирание водорода методом вытеснения воздуха и воды. </w:t>
      </w:r>
    </w:p>
    <w:p w:rsidR="00471F18" w:rsidRPr="00AA4DCE" w:rsidRDefault="00471F18" w:rsidP="00471F18">
      <w:pPr>
        <w:pStyle w:val="Default"/>
        <w:rPr>
          <w:szCs w:val="23"/>
        </w:rPr>
      </w:pPr>
      <w:r w:rsidRPr="00AA4DCE">
        <w:rPr>
          <w:b/>
          <w:bCs/>
          <w:szCs w:val="23"/>
        </w:rPr>
        <w:t xml:space="preserve">Лабораторные опыты. </w:t>
      </w:r>
      <w:r w:rsidRPr="00AA4DCE">
        <w:rPr>
          <w:szCs w:val="23"/>
        </w:rPr>
        <w:t xml:space="preserve">Получение водорода и изучение его свойств. Взаимодействие водорода с оксидом меди(II). </w:t>
      </w:r>
    </w:p>
    <w:p w:rsidR="00471F18" w:rsidRDefault="00471F18" w:rsidP="00471F18">
      <w:pPr>
        <w:pStyle w:val="Default"/>
        <w:rPr>
          <w:b/>
          <w:bCs/>
          <w:i/>
          <w:iCs/>
          <w:szCs w:val="23"/>
        </w:rPr>
      </w:pPr>
    </w:p>
    <w:p w:rsidR="00471F18" w:rsidRPr="00AA4DCE" w:rsidRDefault="00471F18" w:rsidP="00471F18">
      <w:pPr>
        <w:pStyle w:val="Default"/>
        <w:rPr>
          <w:szCs w:val="23"/>
        </w:rPr>
      </w:pPr>
      <w:r w:rsidRPr="00AA4DCE">
        <w:rPr>
          <w:b/>
          <w:bCs/>
          <w:iCs/>
          <w:szCs w:val="23"/>
        </w:rPr>
        <w:t>Тема 4.</w:t>
      </w:r>
      <w:r w:rsidRPr="00AA4DCE">
        <w:rPr>
          <w:b/>
          <w:bCs/>
          <w:i/>
          <w:iCs/>
          <w:szCs w:val="23"/>
        </w:rPr>
        <w:t xml:space="preserve"> </w:t>
      </w:r>
      <w:r w:rsidRPr="00AA4DCE">
        <w:rPr>
          <w:b/>
          <w:bCs/>
          <w:szCs w:val="23"/>
        </w:rPr>
        <w:t xml:space="preserve">Растворы. Вода (6 ч) 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AA4DCE">
        <w:rPr>
          <w:szCs w:val="23"/>
        </w:rPr>
        <w:t>Вода — растворитель. Растворимость веществ в воде. Определение массовой доли раств</w:t>
      </w:r>
      <w:r w:rsidRPr="00AA4DCE">
        <w:rPr>
          <w:szCs w:val="23"/>
        </w:rPr>
        <w:t>о</w:t>
      </w:r>
      <w:r w:rsidRPr="00AA4DCE">
        <w:rPr>
          <w:szCs w:val="23"/>
        </w:rPr>
        <w:t xml:space="preserve">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 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824932">
        <w:rPr>
          <w:b/>
          <w:szCs w:val="23"/>
        </w:rPr>
        <w:t>Демонстрации.</w:t>
      </w:r>
      <w:r>
        <w:rPr>
          <w:szCs w:val="23"/>
        </w:rPr>
        <w:t xml:space="preserve"> Анализ воды. Синтез воды.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AA4DCE">
        <w:rPr>
          <w:b/>
          <w:bCs/>
          <w:szCs w:val="23"/>
        </w:rPr>
        <w:t>Практическая работа</w:t>
      </w:r>
      <w:r w:rsidRPr="00AA4DCE">
        <w:rPr>
          <w:szCs w:val="23"/>
        </w:rPr>
        <w:t xml:space="preserve">: Приготовление раствора с </w:t>
      </w:r>
      <w:r>
        <w:rPr>
          <w:szCs w:val="23"/>
        </w:rPr>
        <w:t xml:space="preserve">определенной </w:t>
      </w:r>
      <w:r w:rsidRPr="00AA4DCE">
        <w:rPr>
          <w:szCs w:val="23"/>
        </w:rPr>
        <w:t>массовой долей раств</w:t>
      </w:r>
      <w:r w:rsidRPr="00AA4DCE">
        <w:rPr>
          <w:szCs w:val="23"/>
        </w:rPr>
        <w:t>о</w:t>
      </w:r>
      <w:r w:rsidRPr="00AA4DCE">
        <w:rPr>
          <w:szCs w:val="23"/>
        </w:rPr>
        <w:t xml:space="preserve">ренного вещества. </w:t>
      </w:r>
    </w:p>
    <w:p w:rsidR="00471F18" w:rsidRPr="00AA4DCE" w:rsidRDefault="00471F18" w:rsidP="00471F18">
      <w:pPr>
        <w:pStyle w:val="Default"/>
        <w:ind w:firstLine="567"/>
        <w:rPr>
          <w:szCs w:val="23"/>
        </w:rPr>
      </w:pPr>
      <w:r w:rsidRPr="00AA4DCE">
        <w:rPr>
          <w:b/>
          <w:bCs/>
          <w:szCs w:val="23"/>
        </w:rPr>
        <w:t xml:space="preserve">Расчетные задачи. </w:t>
      </w:r>
      <w:r w:rsidRPr="00AA4DCE">
        <w:rPr>
          <w:szCs w:val="23"/>
        </w:rPr>
        <w:t>Нахождение массовой доли растворенного вещества в растворе. В</w:t>
      </w:r>
      <w:r w:rsidRPr="00AA4DCE">
        <w:rPr>
          <w:szCs w:val="23"/>
        </w:rPr>
        <w:t>ы</w:t>
      </w:r>
      <w:r w:rsidRPr="00AA4DCE">
        <w:rPr>
          <w:szCs w:val="23"/>
        </w:rPr>
        <w:t>числение массы растворенного вещества и воды для приготовления раствора определенной концентрации.</w:t>
      </w:r>
    </w:p>
    <w:p w:rsidR="00471F18" w:rsidRDefault="00471F18" w:rsidP="00471F18">
      <w:pPr>
        <w:pStyle w:val="Default"/>
        <w:rPr>
          <w:b/>
          <w:bCs/>
          <w:i/>
          <w:iCs/>
          <w:sz w:val="23"/>
          <w:szCs w:val="23"/>
        </w:rPr>
      </w:pPr>
    </w:p>
    <w:p w:rsidR="00471F18" w:rsidRPr="00E23720" w:rsidRDefault="00471F18" w:rsidP="00471F18">
      <w:pPr>
        <w:pStyle w:val="Default"/>
        <w:rPr>
          <w:szCs w:val="23"/>
        </w:rPr>
      </w:pPr>
      <w:r w:rsidRPr="00E23720">
        <w:rPr>
          <w:b/>
          <w:bCs/>
          <w:iCs/>
          <w:szCs w:val="23"/>
        </w:rPr>
        <w:t>Тема 5.</w:t>
      </w:r>
      <w:r w:rsidRPr="00E23720">
        <w:rPr>
          <w:b/>
          <w:bCs/>
          <w:i/>
          <w:iCs/>
          <w:szCs w:val="23"/>
        </w:rPr>
        <w:t xml:space="preserve"> </w:t>
      </w:r>
      <w:r w:rsidRPr="00E23720">
        <w:rPr>
          <w:b/>
          <w:bCs/>
          <w:szCs w:val="23"/>
        </w:rPr>
        <w:t>Основные классы неорганических соединений</w:t>
      </w:r>
      <w:r>
        <w:rPr>
          <w:b/>
          <w:bCs/>
          <w:szCs w:val="23"/>
        </w:rPr>
        <w:t xml:space="preserve"> (10</w:t>
      </w:r>
      <w:r w:rsidRPr="00E23720">
        <w:rPr>
          <w:b/>
          <w:bCs/>
          <w:szCs w:val="23"/>
        </w:rPr>
        <w:t xml:space="preserve"> ч)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Оксиды. </w:t>
      </w:r>
      <w:r w:rsidRPr="00E23720">
        <w:rPr>
          <w:szCs w:val="23"/>
        </w:rPr>
        <w:t xml:space="preserve">Классификация. Основные и кислотные оксиды. Номенклатура. Физические и химические свойства. Получение. Применение.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Основания. </w:t>
      </w:r>
      <w:r w:rsidRPr="00E23720">
        <w:rPr>
          <w:szCs w:val="23"/>
        </w:rPr>
        <w:t xml:space="preserve">Классификация. Номенклатура. Физические и химические свойства. Реакция нейтрализации. Получение. Применение.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Кислоты. </w:t>
      </w:r>
      <w:r w:rsidRPr="00E23720">
        <w:rPr>
          <w:szCs w:val="23"/>
        </w:rPr>
        <w:t xml:space="preserve">Классификация. Номенклатура. Физические и химические свойства. </w:t>
      </w:r>
      <w:proofErr w:type="spellStart"/>
      <w:r w:rsidRPr="00E23720">
        <w:rPr>
          <w:szCs w:val="23"/>
        </w:rPr>
        <w:t>Вытесн</w:t>
      </w:r>
      <w:r w:rsidRPr="00E23720">
        <w:rPr>
          <w:szCs w:val="23"/>
        </w:rPr>
        <w:t>и</w:t>
      </w:r>
      <w:r w:rsidRPr="00E23720">
        <w:rPr>
          <w:szCs w:val="23"/>
        </w:rPr>
        <w:t>тельный</w:t>
      </w:r>
      <w:proofErr w:type="spellEnd"/>
      <w:r w:rsidRPr="00E23720">
        <w:rPr>
          <w:szCs w:val="23"/>
        </w:rPr>
        <w:t xml:space="preserve"> ряд металлов Н. Н. Бекетова. Применение.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Соли. </w:t>
      </w:r>
      <w:r w:rsidRPr="00E23720">
        <w:rPr>
          <w:szCs w:val="23"/>
        </w:rPr>
        <w:t>Классификация. Номенклатура. Физические и химические свойства. Способы п</w:t>
      </w:r>
      <w:r w:rsidRPr="00E23720">
        <w:rPr>
          <w:szCs w:val="23"/>
        </w:rPr>
        <w:t>о</w:t>
      </w:r>
      <w:r w:rsidRPr="00E23720">
        <w:rPr>
          <w:szCs w:val="23"/>
        </w:rPr>
        <w:t xml:space="preserve">лучения солей.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szCs w:val="23"/>
        </w:rPr>
        <w:t xml:space="preserve">Генетическая связь между основными классами неорганических соединений.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Демонстрации. </w:t>
      </w:r>
      <w:r w:rsidRPr="00E23720">
        <w:rPr>
          <w:szCs w:val="23"/>
        </w:rPr>
        <w:t>Знакомство с образцами оксидов, кислот, оснований и солей. Нейтрал</w:t>
      </w:r>
      <w:r w:rsidRPr="00E23720">
        <w:rPr>
          <w:szCs w:val="23"/>
        </w:rPr>
        <w:t>и</w:t>
      </w:r>
      <w:r w:rsidRPr="00E23720">
        <w:rPr>
          <w:szCs w:val="23"/>
        </w:rPr>
        <w:t xml:space="preserve">зация щелочи кислотой в присутствии индикатора. </w:t>
      </w:r>
    </w:p>
    <w:p w:rsidR="00471F18" w:rsidRPr="00E23720" w:rsidRDefault="00471F18" w:rsidP="00471F18">
      <w:pPr>
        <w:pStyle w:val="Default"/>
        <w:ind w:firstLine="567"/>
        <w:rPr>
          <w:szCs w:val="23"/>
        </w:rPr>
      </w:pPr>
      <w:r w:rsidRPr="00E23720">
        <w:rPr>
          <w:b/>
          <w:bCs/>
          <w:szCs w:val="23"/>
        </w:rPr>
        <w:t xml:space="preserve">Лабораторные опыты. </w:t>
      </w:r>
      <w:r w:rsidRPr="00E23720">
        <w:rPr>
          <w:szCs w:val="23"/>
        </w:rPr>
        <w:t>Опыты, подтверждающие химические свойства кислот, основ</w:t>
      </w:r>
      <w:r w:rsidRPr="00E23720">
        <w:rPr>
          <w:szCs w:val="23"/>
        </w:rPr>
        <w:t>а</w:t>
      </w:r>
      <w:r w:rsidRPr="00E23720">
        <w:rPr>
          <w:szCs w:val="23"/>
        </w:rPr>
        <w:t xml:space="preserve">ний. </w:t>
      </w:r>
    </w:p>
    <w:p w:rsidR="00471F18" w:rsidRPr="00E23720" w:rsidRDefault="00471F18" w:rsidP="00471F18">
      <w:pPr>
        <w:ind w:firstLine="567"/>
        <w:rPr>
          <w:color w:val="000000"/>
          <w:highlight w:val="yellow"/>
        </w:rPr>
      </w:pPr>
      <w:r w:rsidRPr="00E23720">
        <w:rPr>
          <w:b/>
          <w:bCs/>
          <w:sz w:val="24"/>
          <w:szCs w:val="23"/>
        </w:rPr>
        <w:t>Практическая работа</w:t>
      </w:r>
      <w:r w:rsidRPr="00E23720">
        <w:rPr>
          <w:sz w:val="24"/>
          <w:szCs w:val="23"/>
        </w:rPr>
        <w:t xml:space="preserve">: </w:t>
      </w:r>
      <w:r>
        <w:rPr>
          <w:sz w:val="24"/>
          <w:szCs w:val="23"/>
        </w:rPr>
        <w:t>Решение экспериментальных задач по теме «Основные классы с</w:t>
      </w:r>
      <w:r>
        <w:rPr>
          <w:sz w:val="24"/>
          <w:szCs w:val="23"/>
        </w:rPr>
        <w:t>о</w:t>
      </w:r>
      <w:r>
        <w:rPr>
          <w:sz w:val="24"/>
          <w:szCs w:val="23"/>
        </w:rPr>
        <w:t>единений».</w:t>
      </w:r>
    </w:p>
    <w:p w:rsidR="00471F18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3B7554" w:rsidRDefault="00471F18" w:rsidP="00471F18">
      <w:pPr>
        <w:pStyle w:val="Default"/>
        <w:rPr>
          <w:szCs w:val="23"/>
        </w:rPr>
      </w:pPr>
      <w:r w:rsidRPr="003B7554">
        <w:rPr>
          <w:b/>
          <w:bCs/>
          <w:iCs/>
          <w:szCs w:val="23"/>
        </w:rPr>
        <w:t>Тема 6.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(8 ч)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szCs w:val="23"/>
        </w:rPr>
        <w:t>Первые попытки классификации химических элементов. Понятие о группах сходных эл</w:t>
      </w:r>
      <w:r w:rsidRPr="003B7554">
        <w:rPr>
          <w:szCs w:val="23"/>
        </w:rPr>
        <w:t>е</w:t>
      </w:r>
      <w:r w:rsidRPr="003B7554">
        <w:rPr>
          <w:szCs w:val="23"/>
        </w:rPr>
        <w:t xml:space="preserve">ментов. Периодический закон Д.И.Менделеева. Периодическая таблица химических элементов. Группы и периоды. </w:t>
      </w:r>
      <w:r w:rsidRPr="003B7554">
        <w:rPr>
          <w:i/>
          <w:iCs/>
          <w:szCs w:val="23"/>
        </w:rPr>
        <w:t>Короткий и длинный варианты периодической таблицы</w:t>
      </w:r>
      <w:r w:rsidRPr="003B7554">
        <w:rPr>
          <w:szCs w:val="23"/>
        </w:rPr>
        <w:t>. Значение пери</w:t>
      </w:r>
      <w:r w:rsidRPr="003B7554">
        <w:rPr>
          <w:szCs w:val="23"/>
        </w:rPr>
        <w:t>о</w:t>
      </w:r>
      <w:r w:rsidRPr="003B7554">
        <w:rPr>
          <w:szCs w:val="23"/>
        </w:rPr>
        <w:t xml:space="preserve">дического закона. Жизнь и деятельность Д. И. Менделеева.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</w:t>
      </w:r>
      <w:r w:rsidRPr="003B7554">
        <w:rPr>
          <w:szCs w:val="23"/>
        </w:rPr>
        <w:t>о</w:t>
      </w:r>
      <w:r w:rsidRPr="003B7554">
        <w:rPr>
          <w:szCs w:val="23"/>
        </w:rPr>
        <w:t xml:space="preserve">лочек атомов первых 20 элементов периодической системы Д. И. Менделеева. </w:t>
      </w:r>
    </w:p>
    <w:p w:rsidR="00471F18" w:rsidRPr="003B7554" w:rsidRDefault="00471F18" w:rsidP="00471F18">
      <w:pPr>
        <w:ind w:right="245" w:firstLine="567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 xml:space="preserve">Взаимодействие </w:t>
      </w:r>
      <w:proofErr w:type="spellStart"/>
      <w:r w:rsidRPr="003B7554">
        <w:rPr>
          <w:sz w:val="24"/>
          <w:szCs w:val="23"/>
        </w:rPr>
        <w:t>гидроксида</w:t>
      </w:r>
      <w:proofErr w:type="spellEnd"/>
      <w:r w:rsidRPr="003B7554">
        <w:rPr>
          <w:sz w:val="24"/>
          <w:szCs w:val="23"/>
        </w:rPr>
        <w:t xml:space="preserve"> цинка с растворами кислот и щел</w:t>
      </w:r>
      <w:r w:rsidRPr="003B7554">
        <w:rPr>
          <w:sz w:val="24"/>
          <w:szCs w:val="23"/>
        </w:rPr>
        <w:t>о</w:t>
      </w:r>
      <w:r w:rsidRPr="003B7554">
        <w:rPr>
          <w:sz w:val="24"/>
          <w:szCs w:val="23"/>
        </w:rPr>
        <w:t>чей.</w:t>
      </w: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3B7554" w:rsidRDefault="00471F18" w:rsidP="00471F18">
      <w:pPr>
        <w:pStyle w:val="Default"/>
        <w:rPr>
          <w:szCs w:val="23"/>
        </w:rPr>
      </w:pPr>
      <w:r w:rsidRPr="007568DA">
        <w:rPr>
          <w:b/>
          <w:bCs/>
          <w:iCs/>
          <w:szCs w:val="23"/>
        </w:rPr>
        <w:t>Тема 7.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Строение веществ. Химическая связь (9 ч)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proofErr w:type="spellStart"/>
      <w:r w:rsidRPr="003B7554">
        <w:rPr>
          <w:szCs w:val="23"/>
        </w:rPr>
        <w:t>Электроотрицательность</w:t>
      </w:r>
      <w:proofErr w:type="spellEnd"/>
      <w:r w:rsidRPr="003B7554">
        <w:rPr>
          <w:szCs w:val="23"/>
        </w:rPr>
        <w:t xml:space="preserve"> химических элементов. Основные виды химической связи: </w:t>
      </w:r>
      <w:proofErr w:type="gramStart"/>
      <w:r w:rsidRPr="003B7554">
        <w:rPr>
          <w:szCs w:val="23"/>
        </w:rPr>
        <w:t>ков</w:t>
      </w:r>
      <w:r w:rsidRPr="003B7554">
        <w:rPr>
          <w:szCs w:val="23"/>
        </w:rPr>
        <w:t>а</w:t>
      </w:r>
      <w:r w:rsidRPr="003B7554">
        <w:rPr>
          <w:szCs w:val="23"/>
        </w:rPr>
        <w:t>лентная</w:t>
      </w:r>
      <w:proofErr w:type="gramEnd"/>
      <w:r w:rsidRPr="003B7554">
        <w:rPr>
          <w:szCs w:val="23"/>
        </w:rPr>
        <w:t xml:space="preserve"> неполярная, ковалентная полярная, ионная. Валентность элементов в свете электро</w:t>
      </w:r>
      <w:r w:rsidRPr="003B7554">
        <w:rPr>
          <w:szCs w:val="23"/>
        </w:rPr>
        <w:t>н</w:t>
      </w:r>
      <w:r w:rsidRPr="003B7554">
        <w:rPr>
          <w:szCs w:val="23"/>
        </w:rPr>
        <w:t>ной теории. Степень окисления. Правила определения степени окисления элементов. Окисл</w:t>
      </w:r>
      <w:r w:rsidRPr="003B7554">
        <w:rPr>
          <w:szCs w:val="23"/>
        </w:rPr>
        <w:t>и</w:t>
      </w:r>
      <w:r w:rsidRPr="003B7554">
        <w:rPr>
          <w:szCs w:val="23"/>
        </w:rPr>
        <w:t xml:space="preserve">тельно-восстановительные реакции.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szCs w:val="23"/>
        </w:rPr>
        <w:lastRenderedPageBreak/>
        <w:t>Кристаллические решетки: ионная, атомная и молекулярная. Кристаллические и амор</w:t>
      </w:r>
      <w:r w:rsidRPr="003B7554">
        <w:rPr>
          <w:szCs w:val="23"/>
        </w:rPr>
        <w:t>ф</w:t>
      </w:r>
      <w:r w:rsidRPr="003B7554">
        <w:rPr>
          <w:szCs w:val="23"/>
        </w:rPr>
        <w:t xml:space="preserve">ные вещества. Зависимость свойств веществ от типов кристаллических решеток. </w:t>
      </w:r>
    </w:p>
    <w:p w:rsidR="00471F18" w:rsidRDefault="00471F18" w:rsidP="00471F18">
      <w:pPr>
        <w:pStyle w:val="Default"/>
        <w:ind w:firstLine="567"/>
        <w:rPr>
          <w:szCs w:val="23"/>
        </w:rPr>
      </w:pPr>
      <w:r w:rsidRPr="003B7554">
        <w:rPr>
          <w:b/>
          <w:bCs/>
          <w:szCs w:val="23"/>
        </w:rPr>
        <w:t xml:space="preserve">Демонстрации. </w:t>
      </w:r>
      <w:r w:rsidRPr="003B7554">
        <w:rPr>
          <w:szCs w:val="23"/>
        </w:rPr>
        <w:t>Ознакомление с моделями кристаллических решеток различных соедин</w:t>
      </w:r>
      <w:r w:rsidRPr="003B7554">
        <w:rPr>
          <w:szCs w:val="23"/>
        </w:rPr>
        <w:t>е</w:t>
      </w:r>
      <w:r w:rsidRPr="003B7554">
        <w:rPr>
          <w:szCs w:val="23"/>
        </w:rPr>
        <w:t xml:space="preserve">ний. </w:t>
      </w:r>
      <w:r>
        <w:rPr>
          <w:szCs w:val="23"/>
        </w:rPr>
        <w:t>Сопоставление физико-химических свойств соединений с ковалентными и ионными св</w:t>
      </w:r>
      <w:r>
        <w:rPr>
          <w:szCs w:val="23"/>
        </w:rPr>
        <w:t>я</w:t>
      </w:r>
      <w:r>
        <w:rPr>
          <w:szCs w:val="23"/>
        </w:rPr>
        <w:t>зями.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</w:p>
    <w:p w:rsidR="00471F18" w:rsidRPr="003B7554" w:rsidRDefault="00471F18" w:rsidP="00471F18">
      <w:pPr>
        <w:pStyle w:val="Default"/>
        <w:rPr>
          <w:szCs w:val="23"/>
        </w:rPr>
      </w:pPr>
      <w:r w:rsidRPr="007568DA">
        <w:rPr>
          <w:b/>
          <w:bCs/>
          <w:iCs/>
          <w:szCs w:val="23"/>
        </w:rPr>
        <w:t>Тема 8.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 xml:space="preserve">Закон Авогадро. Молярный объем газов (3 ч)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szCs w:val="23"/>
        </w:rPr>
        <w:t>Закон Авогадро. Молярный объем газов. Относительная плотность газов. Объемные о</w:t>
      </w:r>
      <w:r w:rsidRPr="003B7554">
        <w:rPr>
          <w:szCs w:val="23"/>
        </w:rPr>
        <w:t>т</w:t>
      </w:r>
      <w:r w:rsidRPr="003B7554">
        <w:rPr>
          <w:szCs w:val="23"/>
        </w:rPr>
        <w:t xml:space="preserve">ношения газов при химических реакциях.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b/>
          <w:bCs/>
          <w:szCs w:val="23"/>
        </w:rPr>
        <w:t xml:space="preserve">Расчетные задачи. </w:t>
      </w:r>
      <w:r w:rsidRPr="003B7554">
        <w:rPr>
          <w:szCs w:val="23"/>
        </w:rPr>
        <w:t xml:space="preserve">Объемные отношения газов при химических реакциях.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szCs w:val="23"/>
        </w:rPr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</w:t>
      </w:r>
      <w:r w:rsidRPr="003B7554">
        <w:rPr>
          <w:szCs w:val="23"/>
        </w:rPr>
        <w:t>е</w:t>
      </w:r>
      <w:r w:rsidRPr="003B7554">
        <w:rPr>
          <w:szCs w:val="23"/>
        </w:rPr>
        <w:t xml:space="preserve">го определенную долю примесей. </w:t>
      </w:r>
    </w:p>
    <w:p w:rsidR="00471F18" w:rsidRDefault="00471F18" w:rsidP="00471F18">
      <w:pPr>
        <w:pStyle w:val="Default"/>
        <w:rPr>
          <w:b/>
          <w:bCs/>
          <w:i/>
          <w:iCs/>
          <w:szCs w:val="23"/>
        </w:rPr>
      </w:pPr>
    </w:p>
    <w:p w:rsidR="00471F18" w:rsidRPr="003B7554" w:rsidRDefault="00471F18" w:rsidP="00471F18">
      <w:pPr>
        <w:pStyle w:val="Default"/>
        <w:rPr>
          <w:szCs w:val="23"/>
        </w:rPr>
      </w:pPr>
      <w:r w:rsidRPr="007568DA">
        <w:rPr>
          <w:b/>
          <w:bCs/>
          <w:iCs/>
          <w:szCs w:val="23"/>
        </w:rPr>
        <w:t>Тема 9.</w:t>
      </w:r>
      <w:r w:rsidRPr="003B7554">
        <w:rPr>
          <w:b/>
          <w:bCs/>
          <w:i/>
          <w:iCs/>
          <w:szCs w:val="23"/>
        </w:rPr>
        <w:t xml:space="preserve"> </w:t>
      </w:r>
      <w:r w:rsidRPr="003B7554">
        <w:rPr>
          <w:b/>
          <w:bCs/>
          <w:szCs w:val="23"/>
        </w:rPr>
        <w:t>Галогены</w:t>
      </w:r>
      <w:r>
        <w:rPr>
          <w:b/>
          <w:bCs/>
          <w:szCs w:val="23"/>
        </w:rPr>
        <w:t xml:space="preserve"> (7</w:t>
      </w:r>
      <w:r w:rsidRPr="003B7554">
        <w:rPr>
          <w:b/>
          <w:bCs/>
          <w:szCs w:val="23"/>
        </w:rPr>
        <w:t xml:space="preserve"> ч)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szCs w:val="23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3B7554">
        <w:rPr>
          <w:szCs w:val="23"/>
        </w:rPr>
        <w:t>Хлороводород</w:t>
      </w:r>
      <w:proofErr w:type="spellEnd"/>
      <w:r w:rsidRPr="003B7554">
        <w:rPr>
          <w:szCs w:val="23"/>
        </w:rPr>
        <w:t>. Соляная кислота и ее соли. Сравн</w:t>
      </w:r>
      <w:r w:rsidRPr="003B7554">
        <w:rPr>
          <w:szCs w:val="23"/>
        </w:rPr>
        <w:t>и</w:t>
      </w:r>
      <w:r w:rsidRPr="003B7554">
        <w:rPr>
          <w:szCs w:val="23"/>
        </w:rPr>
        <w:t xml:space="preserve">тельная характеристика галогенов. </w:t>
      </w:r>
    </w:p>
    <w:p w:rsidR="00471F18" w:rsidRPr="003B7554" w:rsidRDefault="00471F18" w:rsidP="00471F18">
      <w:pPr>
        <w:pStyle w:val="Default"/>
        <w:ind w:firstLine="567"/>
        <w:rPr>
          <w:szCs w:val="23"/>
        </w:rPr>
      </w:pPr>
      <w:r w:rsidRPr="003B7554">
        <w:rPr>
          <w:b/>
          <w:bCs/>
          <w:szCs w:val="23"/>
        </w:rPr>
        <w:t xml:space="preserve">Демонстрации. </w:t>
      </w:r>
      <w:r w:rsidRPr="003B7554">
        <w:rPr>
          <w:szCs w:val="23"/>
        </w:rPr>
        <w:t xml:space="preserve">Знакомство с образцами природных хлоридов. Знакомство с физическими свойствами галогенов. Получение </w:t>
      </w:r>
      <w:proofErr w:type="spellStart"/>
      <w:r w:rsidRPr="003B7554">
        <w:rPr>
          <w:szCs w:val="23"/>
        </w:rPr>
        <w:t>хлороводорода</w:t>
      </w:r>
      <w:proofErr w:type="spellEnd"/>
      <w:r w:rsidRPr="003B7554">
        <w:rPr>
          <w:szCs w:val="23"/>
        </w:rPr>
        <w:t xml:space="preserve"> и его растворение в воде. </w:t>
      </w:r>
    </w:p>
    <w:p w:rsidR="00471F18" w:rsidRDefault="00471F18" w:rsidP="00471F18">
      <w:pPr>
        <w:ind w:right="245" w:firstLine="567"/>
        <w:rPr>
          <w:sz w:val="24"/>
          <w:szCs w:val="23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 xml:space="preserve">Распознавание соляной кислоты, хлоридов, бромидов, иодидов и </w:t>
      </w:r>
      <w:proofErr w:type="spellStart"/>
      <w:r w:rsidRPr="003B7554">
        <w:rPr>
          <w:sz w:val="24"/>
          <w:szCs w:val="23"/>
        </w:rPr>
        <w:t>иода</w:t>
      </w:r>
      <w:proofErr w:type="spellEnd"/>
      <w:r w:rsidRPr="003B7554">
        <w:rPr>
          <w:sz w:val="24"/>
          <w:szCs w:val="23"/>
        </w:rPr>
        <w:t>. Вытеснение галогенов друг другом из раствора их соединений.</w:t>
      </w:r>
    </w:p>
    <w:p w:rsidR="00471F18" w:rsidRPr="003B7554" w:rsidRDefault="00471F18" w:rsidP="00471F18">
      <w:pPr>
        <w:ind w:right="245" w:firstLine="567"/>
        <w:rPr>
          <w:b/>
          <w:sz w:val="28"/>
          <w:szCs w:val="24"/>
          <w:highlight w:val="yellow"/>
        </w:rPr>
      </w:pPr>
      <w:r w:rsidRPr="00BA697C">
        <w:rPr>
          <w:b/>
          <w:sz w:val="24"/>
          <w:szCs w:val="23"/>
        </w:rPr>
        <w:t>Практическая работа:</w:t>
      </w:r>
      <w:r>
        <w:rPr>
          <w:sz w:val="24"/>
          <w:szCs w:val="23"/>
        </w:rPr>
        <w:t xml:space="preserve"> Получение соляной кислоты и изучение ее свойств.</w:t>
      </w:r>
    </w:p>
    <w:p w:rsidR="00471F18" w:rsidRPr="003B7554" w:rsidRDefault="00471F18" w:rsidP="00471F18">
      <w:pPr>
        <w:ind w:right="245"/>
        <w:rPr>
          <w:b/>
          <w:sz w:val="28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Default="00471F18" w:rsidP="00471F18">
      <w:pPr>
        <w:ind w:right="245"/>
        <w:jc w:val="center"/>
        <w:rPr>
          <w:b/>
          <w:color w:val="000000"/>
          <w:sz w:val="24"/>
          <w:szCs w:val="24"/>
        </w:rPr>
      </w:pPr>
    </w:p>
    <w:p w:rsidR="00471F18" w:rsidRPr="00754B02" w:rsidRDefault="00471F18" w:rsidP="00471F18">
      <w:pPr>
        <w:ind w:right="245"/>
        <w:jc w:val="center"/>
        <w:rPr>
          <w:b/>
          <w:color w:val="000000"/>
          <w:sz w:val="24"/>
          <w:szCs w:val="24"/>
        </w:rPr>
      </w:pPr>
      <w:r w:rsidRPr="00754B02">
        <w:rPr>
          <w:b/>
          <w:color w:val="000000"/>
          <w:sz w:val="24"/>
          <w:szCs w:val="24"/>
        </w:rPr>
        <w:lastRenderedPageBreak/>
        <w:t>ОЖИДАЕМЫЕ РЕЗУЛЬТАТЫ ИЗУЧЕНИЯ ПРЕДМЕТА:</w:t>
      </w:r>
    </w:p>
    <w:p w:rsidR="00471F18" w:rsidRPr="00754B02" w:rsidRDefault="00471F18" w:rsidP="00471F18">
      <w:pPr>
        <w:pStyle w:val="4"/>
        <w:rPr>
          <w:sz w:val="24"/>
        </w:rPr>
      </w:pPr>
      <w:r w:rsidRPr="00754B02">
        <w:rPr>
          <w:sz w:val="24"/>
        </w:rPr>
        <w:t xml:space="preserve">В результате изучения химии в 8 классе </w:t>
      </w:r>
      <w:proofErr w:type="gramStart"/>
      <w:r>
        <w:rPr>
          <w:sz w:val="24"/>
        </w:rPr>
        <w:t>обучающийся</w:t>
      </w:r>
      <w:proofErr w:type="gramEnd"/>
      <w:r w:rsidRPr="00754B02">
        <w:rPr>
          <w:sz w:val="24"/>
        </w:rPr>
        <w:t xml:space="preserve"> должен</w:t>
      </w:r>
    </w:p>
    <w:p w:rsidR="00471F18" w:rsidRPr="00280426" w:rsidRDefault="00471F18" w:rsidP="00471F18">
      <w:pPr>
        <w:ind w:right="245"/>
        <w:rPr>
          <w:szCs w:val="24"/>
          <w:highlight w:val="yellow"/>
        </w:rPr>
      </w:pPr>
    </w:p>
    <w:p w:rsidR="00471F18" w:rsidRDefault="00471F18" w:rsidP="0047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 / понимать: </w:t>
      </w:r>
    </w:p>
    <w:p w:rsidR="00471F18" w:rsidRDefault="00471F18" w:rsidP="00471F18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химическую символику</w:t>
      </w:r>
      <w:r>
        <w:rPr>
          <w:sz w:val="23"/>
          <w:szCs w:val="23"/>
        </w:rPr>
        <w:t xml:space="preserve">: знаки химических элементов, формулы химических веществ и уравнения химических реакций; </w:t>
      </w:r>
    </w:p>
    <w:p w:rsidR="00471F18" w:rsidRDefault="00471F18" w:rsidP="00471F18">
      <w:pPr>
        <w:pStyle w:val="Default"/>
        <w:numPr>
          <w:ilvl w:val="0"/>
          <w:numId w:val="39"/>
        </w:numPr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важнейшие химические понятия</w:t>
      </w:r>
      <w:r>
        <w:rPr>
          <w:sz w:val="23"/>
          <w:szCs w:val="23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тролит и </w:t>
      </w:r>
      <w:proofErr w:type="spellStart"/>
      <w:r>
        <w:rPr>
          <w:sz w:val="23"/>
          <w:szCs w:val="23"/>
        </w:rPr>
        <w:t>неэлектролит</w:t>
      </w:r>
      <w:proofErr w:type="spellEnd"/>
      <w:r>
        <w:rPr>
          <w:sz w:val="23"/>
          <w:szCs w:val="23"/>
        </w:rPr>
        <w:t>, электролитическая диссоциация, окислитель и восстановитель, оки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ление и восстановление; </w:t>
      </w:r>
      <w:proofErr w:type="gramEnd"/>
    </w:p>
    <w:p w:rsidR="00471F18" w:rsidRDefault="00471F18" w:rsidP="00471F18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основные законы химии</w:t>
      </w:r>
      <w:r>
        <w:rPr>
          <w:sz w:val="23"/>
          <w:szCs w:val="23"/>
        </w:rPr>
        <w:t xml:space="preserve">: сохранения массы веществ, постоянства состава, периодический закон; </w:t>
      </w:r>
    </w:p>
    <w:p w:rsidR="00471F18" w:rsidRDefault="00471F18" w:rsidP="0047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</w:t>
      </w:r>
      <w:r>
        <w:rPr>
          <w:b/>
          <w:bCs/>
          <w:sz w:val="23"/>
          <w:szCs w:val="23"/>
        </w:rPr>
        <w:t xml:space="preserve">меть: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называть: </w:t>
      </w:r>
      <w:r>
        <w:rPr>
          <w:sz w:val="23"/>
          <w:szCs w:val="23"/>
        </w:rPr>
        <w:t xml:space="preserve">химические элементы, соединения изученных классов;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объяснять: </w:t>
      </w:r>
      <w:r>
        <w:rPr>
          <w:sz w:val="23"/>
          <w:szCs w:val="23"/>
        </w:rPr>
        <w:t>физический смысл атомного (порядкового) номера химического элемента, 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характеризовать: </w:t>
      </w:r>
      <w:r>
        <w:rPr>
          <w:sz w:val="23"/>
          <w:szCs w:val="23"/>
        </w:rPr>
        <w:t>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нических веществ;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определять: </w:t>
      </w:r>
      <w:r>
        <w:rPr>
          <w:sz w:val="23"/>
          <w:szCs w:val="23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го обмена;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составлять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ских реакций;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обращаться </w:t>
      </w:r>
      <w:r>
        <w:rPr>
          <w:sz w:val="23"/>
          <w:szCs w:val="23"/>
        </w:rPr>
        <w:t xml:space="preserve">с химической посудой и лабораторным оборудованием;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распознавать опытным путем: </w:t>
      </w:r>
      <w:r>
        <w:rPr>
          <w:sz w:val="23"/>
          <w:szCs w:val="23"/>
        </w:rPr>
        <w:t>кислород, водород, углекислый газ, аммиак; растворы к</w:t>
      </w:r>
      <w:r>
        <w:rPr>
          <w:sz w:val="23"/>
          <w:szCs w:val="23"/>
        </w:rPr>
        <w:t>и</w:t>
      </w:r>
      <w:r>
        <w:rPr>
          <w:sz w:val="23"/>
          <w:szCs w:val="23"/>
        </w:rPr>
        <w:t>слот и щелочей, хлори</w:t>
      </w:r>
      <w:proofErr w:type="gramStart"/>
      <w:r>
        <w:rPr>
          <w:sz w:val="23"/>
          <w:szCs w:val="23"/>
        </w:rPr>
        <w:t>д-</w:t>
      </w:r>
      <w:proofErr w:type="gramEnd"/>
      <w:r>
        <w:rPr>
          <w:sz w:val="23"/>
          <w:szCs w:val="23"/>
        </w:rPr>
        <w:t xml:space="preserve">, сульфат-, </w:t>
      </w:r>
      <w:proofErr w:type="spellStart"/>
      <w:r>
        <w:rPr>
          <w:sz w:val="23"/>
          <w:szCs w:val="23"/>
        </w:rPr>
        <w:t>карбонат-ионы</w:t>
      </w:r>
      <w:proofErr w:type="spellEnd"/>
      <w:r>
        <w:rPr>
          <w:sz w:val="23"/>
          <w:szCs w:val="23"/>
        </w:rPr>
        <w:t xml:space="preserve">; </w:t>
      </w:r>
    </w:p>
    <w:p w:rsidR="00471F18" w:rsidRDefault="00471F18" w:rsidP="00471F1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вычислять: </w:t>
      </w:r>
      <w:r>
        <w:rPr>
          <w:sz w:val="23"/>
          <w:szCs w:val="23"/>
        </w:rPr>
        <w:t xml:space="preserve"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471F18" w:rsidRDefault="00471F18" w:rsidP="0047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</w:t>
      </w:r>
      <w:r>
        <w:rPr>
          <w:b/>
          <w:bCs/>
          <w:sz w:val="23"/>
          <w:szCs w:val="23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471F18" w:rsidRPr="000F18E7" w:rsidRDefault="00471F18" w:rsidP="00471F18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безопасного обращения с веществами и материалами </w:t>
      </w:r>
    </w:p>
    <w:p w:rsidR="00471F18" w:rsidRDefault="00471F18" w:rsidP="00471F18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экологически грамотного поведения в окружающей среде; </w:t>
      </w:r>
    </w:p>
    <w:p w:rsidR="00471F18" w:rsidRDefault="00471F18" w:rsidP="00471F18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оценки влияния химического загрязнения окружающей среды на организм человека; </w:t>
      </w:r>
    </w:p>
    <w:p w:rsidR="00471F18" w:rsidRDefault="00471F18" w:rsidP="00471F18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критической оценки информации о веществах, используемых в быту; </w:t>
      </w:r>
    </w:p>
    <w:p w:rsidR="00471F18" w:rsidRDefault="00471F18" w:rsidP="00471F18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приготовления растворов заданной концентрации. </w:t>
      </w: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Pr="00280426" w:rsidRDefault="00471F18" w:rsidP="00471F18">
      <w:pPr>
        <w:ind w:right="245"/>
        <w:rPr>
          <w:b/>
          <w:sz w:val="24"/>
          <w:szCs w:val="24"/>
          <w:highlight w:val="yellow"/>
        </w:rPr>
      </w:pPr>
    </w:p>
    <w:p w:rsidR="00471F18" w:rsidRDefault="00471F18" w:rsidP="00471F18">
      <w:pPr>
        <w:ind w:right="245"/>
        <w:jc w:val="center"/>
        <w:rPr>
          <w:b/>
          <w:sz w:val="24"/>
          <w:szCs w:val="24"/>
          <w:highlight w:val="yellow"/>
        </w:rPr>
      </w:pPr>
    </w:p>
    <w:p w:rsidR="00471F18" w:rsidRDefault="00471F18" w:rsidP="00471F18">
      <w:pPr>
        <w:ind w:right="245"/>
        <w:jc w:val="center"/>
        <w:rPr>
          <w:b/>
          <w:sz w:val="24"/>
          <w:szCs w:val="24"/>
          <w:highlight w:val="yellow"/>
        </w:rPr>
      </w:pPr>
    </w:p>
    <w:p w:rsidR="00471F18" w:rsidRPr="00FB49CC" w:rsidRDefault="00471F18" w:rsidP="00471F18">
      <w:pPr>
        <w:ind w:right="245"/>
        <w:jc w:val="center"/>
        <w:rPr>
          <w:b/>
          <w:sz w:val="24"/>
          <w:szCs w:val="24"/>
        </w:rPr>
      </w:pPr>
      <w:r w:rsidRPr="00FB49CC">
        <w:rPr>
          <w:b/>
          <w:sz w:val="24"/>
          <w:szCs w:val="24"/>
        </w:rPr>
        <w:lastRenderedPageBreak/>
        <w:t>ФОРМЫ КОНТРОЛЯ УРОВНЯ ДОСТИЖЕНИЙ ОБУЧАЮЩИХСЯ</w:t>
      </w:r>
    </w:p>
    <w:p w:rsidR="00471F18" w:rsidRPr="00FB49CC" w:rsidRDefault="00471F18" w:rsidP="00471F18">
      <w:pPr>
        <w:tabs>
          <w:tab w:val="left" w:pos="4040"/>
        </w:tabs>
      </w:pPr>
    </w:p>
    <w:p w:rsidR="00471F18" w:rsidRPr="005D72F9" w:rsidRDefault="00471F18" w:rsidP="00471F18">
      <w:pPr>
        <w:tabs>
          <w:tab w:val="left" w:pos="4040"/>
        </w:tabs>
        <w:rPr>
          <w:sz w:val="24"/>
          <w:szCs w:val="24"/>
        </w:rPr>
      </w:pPr>
      <w:r w:rsidRPr="00FB49CC">
        <w:rPr>
          <w:sz w:val="24"/>
          <w:szCs w:val="24"/>
        </w:rPr>
        <w:t xml:space="preserve">Контроль знаний, умений и навыков (текущий, рубежный) осуществляется </w:t>
      </w:r>
      <w:proofErr w:type="gramStart"/>
      <w:r w:rsidRPr="00FB49CC">
        <w:rPr>
          <w:sz w:val="24"/>
          <w:szCs w:val="24"/>
        </w:rPr>
        <w:t>следующими</w:t>
      </w:r>
      <w:proofErr w:type="gramEnd"/>
      <w:r w:rsidRPr="00FB49CC">
        <w:rPr>
          <w:sz w:val="24"/>
          <w:szCs w:val="24"/>
        </w:rPr>
        <w:t xml:space="preserve"> </w:t>
      </w:r>
      <w:r w:rsidRPr="005D72F9">
        <w:rPr>
          <w:sz w:val="24"/>
          <w:szCs w:val="24"/>
        </w:rPr>
        <w:t>обр</w:t>
      </w:r>
      <w:r w:rsidRPr="005D72F9">
        <w:rPr>
          <w:sz w:val="24"/>
          <w:szCs w:val="24"/>
        </w:rPr>
        <w:t>а</w:t>
      </w:r>
      <w:r w:rsidRPr="005D72F9">
        <w:rPr>
          <w:sz w:val="24"/>
          <w:szCs w:val="24"/>
        </w:rPr>
        <w:t xml:space="preserve">зом: </w:t>
      </w:r>
    </w:p>
    <w:p w:rsidR="00471F18" w:rsidRPr="005D72F9" w:rsidRDefault="00471F18" w:rsidP="00471F18">
      <w:pPr>
        <w:numPr>
          <w:ilvl w:val="0"/>
          <w:numId w:val="31"/>
        </w:numPr>
        <w:tabs>
          <w:tab w:val="left" w:pos="4040"/>
        </w:tabs>
        <w:spacing w:after="0" w:line="240" w:lineRule="auto"/>
        <w:jc w:val="both"/>
        <w:rPr>
          <w:sz w:val="24"/>
          <w:szCs w:val="24"/>
        </w:rPr>
      </w:pPr>
      <w:r w:rsidRPr="005D72F9">
        <w:rPr>
          <w:sz w:val="24"/>
          <w:szCs w:val="24"/>
        </w:rPr>
        <w:t xml:space="preserve">Текущий контроль (письменные контрольные работы) по темам </w:t>
      </w:r>
      <w:r w:rsidRPr="005D72F9">
        <w:rPr>
          <w:i/>
          <w:sz w:val="24"/>
          <w:szCs w:val="24"/>
        </w:rPr>
        <w:t>«Первоначальные х</w:t>
      </w:r>
      <w:r w:rsidRPr="005D72F9">
        <w:rPr>
          <w:i/>
          <w:sz w:val="24"/>
          <w:szCs w:val="24"/>
        </w:rPr>
        <w:t>и</w:t>
      </w:r>
      <w:r w:rsidRPr="005D72F9">
        <w:rPr>
          <w:i/>
          <w:sz w:val="24"/>
          <w:szCs w:val="24"/>
        </w:rPr>
        <w:t>мические понятия»</w:t>
      </w:r>
      <w:r>
        <w:rPr>
          <w:i/>
          <w:sz w:val="24"/>
          <w:szCs w:val="24"/>
        </w:rPr>
        <w:t>;</w:t>
      </w:r>
      <w:r w:rsidRPr="005D72F9">
        <w:rPr>
          <w:sz w:val="24"/>
          <w:szCs w:val="24"/>
        </w:rPr>
        <w:t xml:space="preserve"> «</w:t>
      </w:r>
      <w:r w:rsidRPr="008D4C31">
        <w:rPr>
          <w:rFonts w:eastAsia="Calibri"/>
          <w:sz w:val="24"/>
          <w:szCs w:val="24"/>
        </w:rPr>
        <w:t xml:space="preserve">«Кислород», «Водород», «Растворы. Вода»; </w:t>
      </w:r>
      <w:r w:rsidRPr="005D72F9">
        <w:rPr>
          <w:i/>
          <w:sz w:val="24"/>
          <w:szCs w:val="24"/>
        </w:rPr>
        <w:t>«</w:t>
      </w:r>
      <w:r w:rsidRPr="008D4C31">
        <w:rPr>
          <w:rFonts w:eastAsia="Calibri"/>
          <w:bCs/>
          <w:sz w:val="24"/>
          <w:szCs w:val="24"/>
        </w:rPr>
        <w:t>Основные классы неорганических соединений»;</w:t>
      </w:r>
      <w:r>
        <w:rPr>
          <w:i/>
          <w:sz w:val="24"/>
          <w:szCs w:val="24"/>
        </w:rPr>
        <w:t xml:space="preserve"> </w:t>
      </w:r>
      <w:r w:rsidRPr="008D4C31">
        <w:rPr>
          <w:rFonts w:eastAsia="Calibri"/>
          <w:sz w:val="24"/>
          <w:szCs w:val="24"/>
        </w:rPr>
        <w:t>«</w:t>
      </w:r>
      <w:r w:rsidRPr="008D4C31">
        <w:rPr>
          <w:rFonts w:eastAsia="Calibri"/>
          <w:bCs/>
          <w:sz w:val="24"/>
          <w:szCs w:val="24"/>
        </w:rPr>
        <w:t xml:space="preserve">Периодический закон и периодическая система </w:t>
      </w:r>
      <w:r w:rsidRPr="008D4C31">
        <w:rPr>
          <w:rFonts w:eastAsia="Calibri"/>
          <w:sz w:val="24"/>
          <w:szCs w:val="24"/>
        </w:rPr>
        <w:t>химич</w:t>
      </w:r>
      <w:r w:rsidRPr="008D4C31">
        <w:rPr>
          <w:rFonts w:eastAsia="Calibri"/>
          <w:sz w:val="24"/>
          <w:szCs w:val="24"/>
        </w:rPr>
        <w:t>е</w:t>
      </w:r>
      <w:r w:rsidRPr="008D4C31">
        <w:rPr>
          <w:rFonts w:eastAsia="Calibri"/>
          <w:sz w:val="24"/>
          <w:szCs w:val="24"/>
        </w:rPr>
        <w:t>ских элементов Д. И.</w:t>
      </w:r>
      <w:r w:rsidRPr="008D4C31">
        <w:rPr>
          <w:rFonts w:eastAsia="Calibri"/>
          <w:bCs/>
          <w:sz w:val="24"/>
          <w:szCs w:val="24"/>
        </w:rPr>
        <w:t xml:space="preserve"> </w:t>
      </w:r>
      <w:r w:rsidRPr="008D4C31">
        <w:rPr>
          <w:rFonts w:eastAsia="Calibri"/>
          <w:sz w:val="24"/>
          <w:szCs w:val="24"/>
        </w:rPr>
        <w:t>Менделеева. Строение атома», «</w:t>
      </w:r>
      <w:r w:rsidRPr="008D4C31">
        <w:rPr>
          <w:rFonts w:eastAsia="Calibri"/>
          <w:bCs/>
          <w:sz w:val="24"/>
          <w:szCs w:val="24"/>
        </w:rPr>
        <w:t>Строение веществ. Химическая связь</w:t>
      </w:r>
      <w:r w:rsidRPr="008D4C31">
        <w:rPr>
          <w:rFonts w:eastAsia="Calibri"/>
          <w:sz w:val="24"/>
          <w:szCs w:val="24"/>
        </w:rPr>
        <w:t>»; «</w:t>
      </w:r>
      <w:r w:rsidRPr="008D4C31">
        <w:rPr>
          <w:rFonts w:eastAsia="Calibri"/>
          <w:bCs/>
          <w:sz w:val="24"/>
          <w:szCs w:val="24"/>
        </w:rPr>
        <w:t>Закон Авогадро. Молярный объем газов</w:t>
      </w:r>
      <w:r w:rsidRPr="008D4C31">
        <w:rPr>
          <w:rFonts w:eastAsia="Calibri"/>
          <w:sz w:val="24"/>
          <w:szCs w:val="24"/>
        </w:rPr>
        <w:t>», «</w:t>
      </w:r>
      <w:r w:rsidRPr="008D4C31">
        <w:rPr>
          <w:rFonts w:eastAsia="Calibri"/>
          <w:bCs/>
          <w:sz w:val="24"/>
          <w:szCs w:val="24"/>
        </w:rPr>
        <w:t>Галогены</w:t>
      </w:r>
      <w:r w:rsidRPr="008D4C31">
        <w:rPr>
          <w:rFonts w:eastAsia="Calibri"/>
          <w:sz w:val="24"/>
          <w:szCs w:val="24"/>
        </w:rPr>
        <w:t>»; итоговое тестирование по курсу.</w:t>
      </w:r>
    </w:p>
    <w:p w:rsidR="00471F18" w:rsidRPr="005D72F9" w:rsidRDefault="00471F18" w:rsidP="00471F18">
      <w:pPr>
        <w:numPr>
          <w:ilvl w:val="0"/>
          <w:numId w:val="31"/>
        </w:numPr>
        <w:tabs>
          <w:tab w:val="left" w:pos="4040"/>
        </w:tabs>
        <w:spacing w:after="0" w:line="240" w:lineRule="auto"/>
        <w:jc w:val="both"/>
        <w:rPr>
          <w:sz w:val="24"/>
          <w:szCs w:val="24"/>
        </w:rPr>
      </w:pPr>
      <w:r w:rsidRPr="005D72F9">
        <w:rPr>
          <w:sz w:val="24"/>
          <w:szCs w:val="24"/>
        </w:rPr>
        <w:t>Кроме вышеперечисленных основных форм контроля проводятся текущие самосто</w:t>
      </w:r>
      <w:r w:rsidRPr="005D72F9">
        <w:rPr>
          <w:sz w:val="24"/>
          <w:szCs w:val="24"/>
        </w:rPr>
        <w:t>я</w:t>
      </w:r>
      <w:r w:rsidRPr="005D72F9">
        <w:rPr>
          <w:sz w:val="24"/>
          <w:szCs w:val="24"/>
        </w:rPr>
        <w:t>тельные и проверочные работы в рамках каждой темы в виде фрагмента урока.</w:t>
      </w:r>
    </w:p>
    <w:p w:rsidR="00471F18" w:rsidRPr="00FB49CC" w:rsidRDefault="00471F18" w:rsidP="00471F18">
      <w:pPr>
        <w:numPr>
          <w:ilvl w:val="0"/>
          <w:numId w:val="31"/>
        </w:numPr>
        <w:tabs>
          <w:tab w:val="left" w:pos="4040"/>
        </w:tabs>
        <w:spacing w:after="0" w:line="240" w:lineRule="auto"/>
        <w:jc w:val="both"/>
        <w:rPr>
          <w:sz w:val="24"/>
          <w:szCs w:val="24"/>
        </w:rPr>
      </w:pPr>
      <w:r w:rsidRPr="00FB49CC">
        <w:rPr>
          <w:sz w:val="24"/>
          <w:szCs w:val="24"/>
        </w:rPr>
        <w:t>Контроль практических навыков отслеживается при проведении практических и лабор</w:t>
      </w:r>
      <w:r w:rsidRPr="00FB49CC">
        <w:rPr>
          <w:sz w:val="24"/>
          <w:szCs w:val="24"/>
        </w:rPr>
        <w:t>а</w:t>
      </w:r>
      <w:r w:rsidRPr="00FB49CC">
        <w:rPr>
          <w:sz w:val="24"/>
          <w:szCs w:val="24"/>
        </w:rPr>
        <w:t>торных работ.</w:t>
      </w:r>
    </w:p>
    <w:p w:rsidR="00471F18" w:rsidRPr="00280426" w:rsidRDefault="00471F18" w:rsidP="00471F18">
      <w:pPr>
        <w:tabs>
          <w:tab w:val="left" w:pos="4040"/>
        </w:tabs>
        <w:jc w:val="both"/>
        <w:rPr>
          <w:sz w:val="24"/>
          <w:szCs w:val="24"/>
          <w:highlight w:val="yellow"/>
        </w:rPr>
      </w:pPr>
    </w:p>
    <w:p w:rsidR="00471F18" w:rsidRPr="00F01631" w:rsidRDefault="00471F18" w:rsidP="00471F18">
      <w:pPr>
        <w:tabs>
          <w:tab w:val="left" w:pos="4040"/>
        </w:tabs>
        <w:jc w:val="both"/>
        <w:rPr>
          <w:sz w:val="24"/>
          <w:szCs w:val="24"/>
        </w:rPr>
      </w:pPr>
      <w:r w:rsidRPr="00F01631">
        <w:rPr>
          <w:sz w:val="24"/>
          <w:szCs w:val="24"/>
        </w:rPr>
        <w:t>Итого в течени</w:t>
      </w:r>
      <w:proofErr w:type="gramStart"/>
      <w:r w:rsidRPr="00F01631">
        <w:rPr>
          <w:sz w:val="24"/>
          <w:szCs w:val="24"/>
        </w:rPr>
        <w:t>и</w:t>
      </w:r>
      <w:proofErr w:type="gramEnd"/>
      <w:r w:rsidRPr="00F01631">
        <w:rPr>
          <w:sz w:val="24"/>
          <w:szCs w:val="24"/>
        </w:rPr>
        <w:t xml:space="preserve"> курса:</w:t>
      </w:r>
    </w:p>
    <w:p w:rsidR="00471F18" w:rsidRPr="00F01631" w:rsidRDefault="00471F18" w:rsidP="00471F18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F01631">
        <w:rPr>
          <w:sz w:val="24"/>
          <w:szCs w:val="24"/>
        </w:rPr>
        <w:t>Контрольных работ – 6;</w:t>
      </w:r>
    </w:p>
    <w:p w:rsidR="00471F18" w:rsidRPr="005D72F9" w:rsidRDefault="00471F18" w:rsidP="00471F18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5D72F9">
        <w:rPr>
          <w:sz w:val="24"/>
          <w:szCs w:val="24"/>
        </w:rPr>
        <w:t>Проверочных и самостоятельных работ – 7;</w:t>
      </w:r>
    </w:p>
    <w:p w:rsidR="00471F18" w:rsidRPr="00F01631" w:rsidRDefault="00471F18" w:rsidP="00471F18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F01631">
        <w:rPr>
          <w:sz w:val="24"/>
          <w:szCs w:val="24"/>
        </w:rPr>
        <w:t>Практических работ – 6;</w:t>
      </w:r>
    </w:p>
    <w:p w:rsidR="00471F18" w:rsidRPr="00F01631" w:rsidRDefault="00471F18" w:rsidP="00471F18">
      <w:pPr>
        <w:tabs>
          <w:tab w:val="left" w:pos="4040"/>
        </w:tabs>
        <w:ind w:left="360"/>
        <w:jc w:val="both"/>
        <w:rPr>
          <w:sz w:val="24"/>
          <w:szCs w:val="24"/>
        </w:rPr>
      </w:pPr>
      <w:r w:rsidRPr="00F01631">
        <w:rPr>
          <w:sz w:val="24"/>
          <w:szCs w:val="24"/>
        </w:rPr>
        <w:t>Лабораторных опытов – 14.</w:t>
      </w:r>
    </w:p>
    <w:p w:rsidR="00471F18" w:rsidRPr="00280426" w:rsidRDefault="00471F18" w:rsidP="00471F18">
      <w:pPr>
        <w:ind w:right="245"/>
        <w:jc w:val="center"/>
        <w:rPr>
          <w:b/>
          <w:sz w:val="24"/>
          <w:szCs w:val="24"/>
          <w:highlight w:val="yellow"/>
        </w:rPr>
      </w:pPr>
    </w:p>
    <w:p w:rsidR="00471F18" w:rsidRPr="00AB3AF7" w:rsidRDefault="00471F18" w:rsidP="00471F18">
      <w:pPr>
        <w:ind w:right="245"/>
        <w:jc w:val="center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КРИТЕРИИ ОЦЕНКИ</w:t>
      </w: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устного ответа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«5»:</w:t>
      </w:r>
      <w:r w:rsidRPr="00AB3AF7">
        <w:rPr>
          <w:sz w:val="24"/>
          <w:szCs w:val="24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</w:t>
      </w:r>
      <w:r w:rsidRPr="00AB3AF7">
        <w:rPr>
          <w:sz w:val="24"/>
          <w:szCs w:val="24"/>
        </w:rPr>
        <w:t>я</w:t>
      </w:r>
      <w:r w:rsidRPr="00AB3AF7">
        <w:rPr>
          <w:sz w:val="24"/>
          <w:szCs w:val="24"/>
        </w:rPr>
        <w:t>тельный.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Pr="00AB3AF7">
        <w:rPr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</w:t>
      </w:r>
      <w:r w:rsidRPr="00AB3AF7">
        <w:rPr>
          <w:sz w:val="24"/>
          <w:szCs w:val="24"/>
        </w:rPr>
        <w:t>н</w:t>
      </w:r>
      <w:r w:rsidRPr="00AB3AF7">
        <w:rPr>
          <w:sz w:val="24"/>
          <w:szCs w:val="24"/>
        </w:rPr>
        <w:t>ные ошибки, исправленные по требованию учителя.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Pr="00AB3AF7">
        <w:rPr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 при ответе обнаружено непонимание учащимся основного содержания учебн</w:t>
      </w:r>
      <w:r w:rsidRPr="00AB3AF7">
        <w:rPr>
          <w:sz w:val="24"/>
          <w:szCs w:val="24"/>
        </w:rPr>
        <w:t>о</w:t>
      </w:r>
      <w:r w:rsidRPr="00AB3AF7">
        <w:rPr>
          <w:sz w:val="24"/>
          <w:szCs w:val="24"/>
        </w:rPr>
        <w:t>го материала или допущены существенные ошибки, которые учащийся не может испра</w:t>
      </w:r>
      <w:r w:rsidRPr="00AB3AF7">
        <w:rPr>
          <w:sz w:val="24"/>
          <w:szCs w:val="24"/>
        </w:rPr>
        <w:softHyphen/>
        <w:t>вить при наводящих вопросах учителя.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Pr="00AB3AF7">
        <w:rPr>
          <w:sz w:val="24"/>
          <w:szCs w:val="24"/>
        </w:rPr>
        <w:t xml:space="preserve"> отсутствие ответа</w:t>
      </w: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умений решать экспериментальные задачи (практические работы)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lastRenderedPageBreak/>
        <w:t xml:space="preserve">Оценка </w:t>
      </w:r>
      <w:r w:rsidRPr="00AB3AF7">
        <w:rPr>
          <w:b/>
          <w:sz w:val="24"/>
          <w:szCs w:val="24"/>
        </w:rPr>
        <w:t>«5»:</w:t>
      </w:r>
      <w:r w:rsidRPr="00AB3AF7">
        <w:rPr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оборудования; дано полное объяснение и сделаны выводы.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Pr="00AB3AF7">
        <w:rPr>
          <w:sz w:val="24"/>
          <w:szCs w:val="24"/>
        </w:rPr>
        <w:t xml:space="preserve"> план решения составлен правильно;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Pr="00AB3AF7">
        <w:rPr>
          <w:sz w:val="24"/>
          <w:szCs w:val="24"/>
        </w:rPr>
        <w:t xml:space="preserve"> план решения составлен правильно; правильно осуществлен подбор химических реактивов и оборудования, но допущена существенная ошибка в объяснении и выводах.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 допущены две (и более) ошибки в плане решения, в подборе химических реа</w:t>
      </w:r>
      <w:r w:rsidRPr="00AB3AF7">
        <w:rPr>
          <w:sz w:val="24"/>
          <w:szCs w:val="24"/>
        </w:rPr>
        <w:t>к</w:t>
      </w:r>
      <w:r w:rsidRPr="00AB3AF7">
        <w:rPr>
          <w:sz w:val="24"/>
          <w:szCs w:val="24"/>
        </w:rPr>
        <w:t>тивов и оборудования, в объяснении и выводах.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Pr="00AB3AF7">
        <w:rPr>
          <w:sz w:val="24"/>
          <w:szCs w:val="24"/>
        </w:rPr>
        <w:t xml:space="preserve"> задача не решена.</w:t>
      </w: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умений решать расчетные задачи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 xml:space="preserve">«5»: </w:t>
      </w:r>
      <w:r w:rsidRPr="00AB3AF7">
        <w:rPr>
          <w:sz w:val="24"/>
          <w:szCs w:val="24"/>
        </w:rPr>
        <w:t xml:space="preserve">в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и решении нет ошибок, задача решена рационал</w:t>
      </w:r>
      <w:r w:rsidRPr="00AB3AF7">
        <w:rPr>
          <w:sz w:val="24"/>
          <w:szCs w:val="24"/>
        </w:rPr>
        <w:t>ь</w:t>
      </w:r>
      <w:r w:rsidRPr="00AB3AF7">
        <w:rPr>
          <w:sz w:val="24"/>
          <w:szCs w:val="24"/>
        </w:rPr>
        <w:t>ным способом.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«4»:</w:t>
      </w:r>
      <w:r w:rsidRPr="00AB3AF7">
        <w:rPr>
          <w:sz w:val="24"/>
          <w:szCs w:val="24"/>
        </w:rPr>
        <w:t xml:space="preserve">в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и решении нет существенных ошибок, но задача р</w:t>
      </w:r>
      <w:r w:rsidRPr="00AB3AF7">
        <w:rPr>
          <w:sz w:val="24"/>
          <w:szCs w:val="24"/>
        </w:rPr>
        <w:t>е</w:t>
      </w:r>
      <w:r w:rsidRPr="00AB3AF7">
        <w:rPr>
          <w:sz w:val="24"/>
          <w:szCs w:val="24"/>
        </w:rPr>
        <w:t>шена нерациональным способом или допущено не более двух несущественных ошибок.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Pr="00AB3AF7">
        <w:rPr>
          <w:sz w:val="24"/>
          <w:szCs w:val="24"/>
        </w:rPr>
        <w:t xml:space="preserve">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имеются существенные ошибки в </w:t>
      </w:r>
      <w:proofErr w:type="gramStart"/>
      <w:r w:rsidRPr="00AB3AF7">
        <w:rPr>
          <w:sz w:val="24"/>
          <w:szCs w:val="24"/>
        </w:rPr>
        <w:t>логическом рассуждении</w:t>
      </w:r>
      <w:proofErr w:type="gramEnd"/>
      <w:r w:rsidRPr="00AB3AF7">
        <w:rPr>
          <w:sz w:val="24"/>
          <w:szCs w:val="24"/>
        </w:rPr>
        <w:t xml:space="preserve"> и в решении.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Pr="00AB3AF7">
        <w:rPr>
          <w:sz w:val="24"/>
          <w:szCs w:val="24"/>
        </w:rPr>
        <w:t xml:space="preserve"> отсутствие ответа на задание.</w:t>
      </w: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</w:p>
    <w:p w:rsidR="00471F18" w:rsidRPr="00AB3AF7" w:rsidRDefault="00471F18" w:rsidP="00471F18">
      <w:pPr>
        <w:ind w:right="245"/>
        <w:rPr>
          <w:b/>
          <w:sz w:val="24"/>
          <w:szCs w:val="24"/>
        </w:rPr>
      </w:pPr>
      <w:r w:rsidRPr="00AB3AF7">
        <w:rPr>
          <w:b/>
          <w:sz w:val="24"/>
          <w:szCs w:val="24"/>
        </w:rPr>
        <w:t>Оценка письменных контрольных работ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 xml:space="preserve">«5»: </w:t>
      </w:r>
      <w:r w:rsidRPr="00AB3AF7">
        <w:rPr>
          <w:sz w:val="24"/>
          <w:szCs w:val="24"/>
        </w:rPr>
        <w:t>ответ полный и правильный, возможна несущественная ошибка.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 xml:space="preserve">«4»: </w:t>
      </w:r>
      <w:r w:rsidRPr="00AB3AF7">
        <w:rPr>
          <w:sz w:val="24"/>
          <w:szCs w:val="24"/>
        </w:rPr>
        <w:t>ответ неполный или допущено не более двух несущественных ошибок.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«3»:</w:t>
      </w:r>
      <w:r w:rsidRPr="00AB3AF7">
        <w:rPr>
          <w:sz w:val="24"/>
          <w:szCs w:val="24"/>
        </w:rPr>
        <w:t xml:space="preserve"> работа выполнена не менее чем наполовину, допущена одна существенная ошибка и при этом две-три несущественные.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«2»:</w:t>
      </w:r>
      <w:r w:rsidRPr="00AB3AF7">
        <w:rPr>
          <w:sz w:val="24"/>
          <w:szCs w:val="24"/>
        </w:rPr>
        <w:t xml:space="preserve"> работа выполнена меньше чем наполовину или содержит несколько существе</w:t>
      </w:r>
      <w:r w:rsidRPr="00AB3AF7">
        <w:rPr>
          <w:sz w:val="24"/>
          <w:szCs w:val="24"/>
        </w:rPr>
        <w:t>н</w:t>
      </w:r>
      <w:r w:rsidRPr="00AB3AF7">
        <w:rPr>
          <w:sz w:val="24"/>
          <w:szCs w:val="24"/>
        </w:rPr>
        <w:t>ных ошибок.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 xml:space="preserve">Оценка </w:t>
      </w:r>
      <w:r w:rsidRPr="00AB3AF7">
        <w:rPr>
          <w:b/>
          <w:sz w:val="24"/>
          <w:szCs w:val="24"/>
        </w:rPr>
        <w:t>«1»:</w:t>
      </w:r>
      <w:r w:rsidRPr="00AB3AF7">
        <w:rPr>
          <w:sz w:val="24"/>
          <w:szCs w:val="24"/>
        </w:rPr>
        <w:t xml:space="preserve"> работа не выполнена.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>При оценке выполнения письменной контрольной работы необходимо учитывать требов</w:t>
      </w:r>
      <w:r w:rsidRPr="00AB3AF7">
        <w:rPr>
          <w:sz w:val="24"/>
          <w:szCs w:val="24"/>
        </w:rPr>
        <w:t>а</w:t>
      </w:r>
      <w:r w:rsidRPr="00AB3AF7">
        <w:rPr>
          <w:sz w:val="24"/>
          <w:szCs w:val="24"/>
        </w:rPr>
        <w:t>ния единого орфографического режима.</w:t>
      </w:r>
    </w:p>
    <w:p w:rsidR="00471F18" w:rsidRPr="00AB3AF7" w:rsidRDefault="00471F18" w:rsidP="00471F18">
      <w:pPr>
        <w:ind w:right="245"/>
        <w:rPr>
          <w:sz w:val="24"/>
          <w:szCs w:val="24"/>
        </w:rPr>
      </w:pPr>
      <w:r w:rsidRPr="00AB3AF7">
        <w:rPr>
          <w:sz w:val="24"/>
          <w:szCs w:val="24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471F18" w:rsidRPr="00AB3AF7" w:rsidRDefault="00471F18" w:rsidP="00471F18">
      <w:pPr>
        <w:jc w:val="both"/>
        <w:rPr>
          <w:b/>
          <w:sz w:val="24"/>
        </w:rPr>
      </w:pPr>
    </w:p>
    <w:p w:rsidR="00471F18" w:rsidRPr="00AB3AF7" w:rsidRDefault="00471F18" w:rsidP="00471F18">
      <w:pPr>
        <w:jc w:val="both"/>
        <w:rPr>
          <w:b/>
          <w:sz w:val="24"/>
        </w:rPr>
      </w:pPr>
      <w:r w:rsidRPr="00AB3AF7">
        <w:rPr>
          <w:b/>
          <w:sz w:val="24"/>
        </w:rPr>
        <w:t>Оценка тестовых работ.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lastRenderedPageBreak/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</w:t>
      </w:r>
      <w:r w:rsidRPr="00AB3AF7">
        <w:rPr>
          <w:sz w:val="24"/>
        </w:rPr>
        <w:t>о</w:t>
      </w:r>
      <w:r w:rsidRPr="00AB3AF7">
        <w:rPr>
          <w:sz w:val="24"/>
        </w:rPr>
        <w:t xml:space="preserve">просов для итогового контроля.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При оценивании используется следующая шкала: для теста из пяти вопросов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• нет ошибок — оценка «5»;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• одна ошибка - оценка «4»;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• две ошибки — оценка «З»;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• три ошибки — оценка «2».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Для теста из 30 вопросов: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• 25—З0 правильных ответов — оценка «5»;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• 19—24 правильных ответов — оценка «4»;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• 13—18 правильных ответов — оценка «З»; 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• меньше 12 правильных ответов — оценка «2».</w:t>
      </w:r>
    </w:p>
    <w:p w:rsidR="00471F18" w:rsidRPr="00AB3AF7" w:rsidRDefault="00471F18" w:rsidP="00471F18">
      <w:pPr>
        <w:jc w:val="both"/>
        <w:rPr>
          <w:b/>
          <w:sz w:val="24"/>
        </w:rPr>
      </w:pPr>
    </w:p>
    <w:p w:rsidR="00471F18" w:rsidRPr="00AB3AF7" w:rsidRDefault="00471F18" w:rsidP="00471F18">
      <w:pPr>
        <w:jc w:val="both"/>
        <w:rPr>
          <w:b/>
          <w:sz w:val="24"/>
        </w:rPr>
      </w:pPr>
      <w:r w:rsidRPr="00AB3AF7">
        <w:rPr>
          <w:b/>
          <w:sz w:val="24"/>
        </w:rPr>
        <w:t>Оценка реферата.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Реферат оценивается по следующим критериям: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• соблюдение требований к его оформлению;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>• необходимость и достаточность для раскрытия темы приведенной в тексте реферата инфо</w:t>
      </w:r>
      <w:r w:rsidRPr="00AB3AF7">
        <w:rPr>
          <w:sz w:val="24"/>
        </w:rPr>
        <w:t>р</w:t>
      </w:r>
      <w:r w:rsidRPr="00AB3AF7">
        <w:rPr>
          <w:sz w:val="24"/>
        </w:rPr>
        <w:t>мации;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• умение </w:t>
      </w:r>
      <w:proofErr w:type="gramStart"/>
      <w:r w:rsidRPr="00AB3AF7">
        <w:rPr>
          <w:sz w:val="24"/>
        </w:rPr>
        <w:t>обучающегося</w:t>
      </w:r>
      <w:proofErr w:type="gramEnd"/>
      <w:r w:rsidRPr="00AB3AF7">
        <w:rPr>
          <w:sz w:val="24"/>
        </w:rPr>
        <w:t xml:space="preserve"> свободно излагать основные идеи, отраженные в реферате;</w:t>
      </w:r>
    </w:p>
    <w:p w:rsidR="00471F18" w:rsidRPr="00AB3AF7" w:rsidRDefault="00471F18" w:rsidP="00471F18">
      <w:pPr>
        <w:jc w:val="both"/>
        <w:rPr>
          <w:sz w:val="24"/>
        </w:rPr>
      </w:pPr>
      <w:r w:rsidRPr="00AB3AF7">
        <w:rPr>
          <w:sz w:val="24"/>
        </w:rPr>
        <w:t xml:space="preserve">• способность </w:t>
      </w:r>
      <w:proofErr w:type="gramStart"/>
      <w:r w:rsidRPr="00AB3AF7">
        <w:rPr>
          <w:sz w:val="24"/>
        </w:rPr>
        <w:t>обучающегося</w:t>
      </w:r>
      <w:proofErr w:type="gramEnd"/>
      <w:r w:rsidRPr="00AB3AF7">
        <w:rPr>
          <w:sz w:val="24"/>
        </w:rPr>
        <w:t xml:space="preserve"> понять суть задаваемых членами аттестационной комиссии в</w:t>
      </w:r>
      <w:r w:rsidRPr="00AB3AF7">
        <w:rPr>
          <w:sz w:val="24"/>
        </w:rPr>
        <w:t>о</w:t>
      </w:r>
      <w:r w:rsidRPr="00AB3AF7">
        <w:rPr>
          <w:sz w:val="24"/>
        </w:rPr>
        <w:t>просов и сформулировать точные ответы на них.</w:t>
      </w:r>
    </w:p>
    <w:p w:rsidR="00471F18" w:rsidRPr="00280426" w:rsidRDefault="00471F18" w:rsidP="00471F18">
      <w:pPr>
        <w:rPr>
          <w:b/>
          <w:sz w:val="24"/>
          <w:highlight w:val="yellow"/>
        </w:rPr>
      </w:pPr>
    </w:p>
    <w:p w:rsidR="00471F18" w:rsidRPr="00280426" w:rsidRDefault="00471F18" w:rsidP="00471F18">
      <w:pPr>
        <w:ind w:right="245"/>
        <w:rPr>
          <w:sz w:val="32"/>
          <w:szCs w:val="24"/>
          <w:highlight w:val="yellow"/>
        </w:rPr>
      </w:pPr>
    </w:p>
    <w:p w:rsidR="00471F18" w:rsidRPr="00280426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Pr="00280426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Default="00471F18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914770" w:rsidRPr="00280426" w:rsidRDefault="00914770" w:rsidP="00471F18">
      <w:pPr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471F18" w:rsidRPr="003917CE" w:rsidRDefault="00471F18" w:rsidP="00471F18">
      <w:pPr>
        <w:ind w:firstLine="709"/>
        <w:jc w:val="center"/>
        <w:rPr>
          <w:b/>
          <w:color w:val="000000"/>
          <w:sz w:val="24"/>
          <w:szCs w:val="24"/>
        </w:rPr>
      </w:pPr>
      <w:r w:rsidRPr="003917CE">
        <w:rPr>
          <w:b/>
          <w:color w:val="000000"/>
          <w:sz w:val="24"/>
          <w:szCs w:val="24"/>
        </w:rPr>
        <w:lastRenderedPageBreak/>
        <w:t>МАТЕРИАЛЬНО - ТЕХНИЧЕСКОЕ ОБЕСПЕЧЕНИЕ</w:t>
      </w:r>
    </w:p>
    <w:p w:rsidR="00471F18" w:rsidRPr="003917CE" w:rsidRDefault="00471F18" w:rsidP="00471F18">
      <w:pPr>
        <w:ind w:firstLine="709"/>
        <w:jc w:val="center"/>
        <w:rPr>
          <w:b/>
          <w:color w:val="000000"/>
          <w:sz w:val="24"/>
          <w:szCs w:val="24"/>
        </w:rPr>
      </w:pPr>
    </w:p>
    <w:p w:rsidR="00471F18" w:rsidRPr="003917CE" w:rsidRDefault="00471F18" w:rsidP="00471F18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3917CE">
        <w:rPr>
          <w:b/>
          <w:sz w:val="24"/>
          <w:szCs w:val="24"/>
        </w:rPr>
        <w:t>Учебно</w:t>
      </w:r>
      <w:proofErr w:type="spellEnd"/>
      <w:r w:rsidRPr="003917CE">
        <w:rPr>
          <w:b/>
          <w:sz w:val="24"/>
          <w:szCs w:val="24"/>
        </w:rPr>
        <w:t xml:space="preserve"> – методический комплекс:</w:t>
      </w:r>
    </w:p>
    <w:p w:rsidR="00471F18" w:rsidRPr="003917CE" w:rsidRDefault="00471F18" w:rsidP="00471F18">
      <w:pPr>
        <w:jc w:val="both"/>
        <w:rPr>
          <w:b/>
          <w:i/>
          <w:sz w:val="24"/>
          <w:szCs w:val="24"/>
        </w:rPr>
      </w:pPr>
    </w:p>
    <w:p w:rsidR="00471F18" w:rsidRPr="003917CE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b/>
          <w:i/>
          <w:sz w:val="24"/>
          <w:szCs w:val="24"/>
        </w:rPr>
      </w:pPr>
      <w:proofErr w:type="spellStart"/>
      <w:r w:rsidRPr="003917CE">
        <w:rPr>
          <w:sz w:val="24"/>
          <w:szCs w:val="24"/>
        </w:rPr>
        <w:t>Гара</w:t>
      </w:r>
      <w:proofErr w:type="spellEnd"/>
      <w:r w:rsidRPr="003917CE">
        <w:rPr>
          <w:sz w:val="24"/>
          <w:szCs w:val="24"/>
        </w:rPr>
        <w:t xml:space="preserve"> Н.Н. Программы общеобразовательных учреждений. Химия. – М.: Просвещение, 2008. -56с. </w:t>
      </w:r>
    </w:p>
    <w:p w:rsidR="00471F18" w:rsidRPr="002B426E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b/>
          <w:i/>
          <w:sz w:val="24"/>
          <w:szCs w:val="24"/>
        </w:rPr>
      </w:pPr>
      <w:r w:rsidRPr="002B426E">
        <w:rPr>
          <w:sz w:val="24"/>
          <w:szCs w:val="24"/>
        </w:rPr>
        <w:t xml:space="preserve">Рудзитис Г.Е., Фельдман Ф.Г. Химия. Неорганическая химия. 8 </w:t>
      </w:r>
      <w:proofErr w:type="spellStart"/>
      <w:r w:rsidRPr="002B426E">
        <w:rPr>
          <w:sz w:val="24"/>
          <w:szCs w:val="24"/>
        </w:rPr>
        <w:t>кл</w:t>
      </w:r>
      <w:proofErr w:type="spellEnd"/>
      <w:r w:rsidRPr="002B426E">
        <w:rPr>
          <w:sz w:val="24"/>
          <w:szCs w:val="24"/>
        </w:rPr>
        <w:t>. общеобразовательных организаций с прил. На электрон</w:t>
      </w:r>
      <w:proofErr w:type="gramStart"/>
      <w:r w:rsidRPr="002B426E">
        <w:rPr>
          <w:sz w:val="24"/>
          <w:szCs w:val="24"/>
        </w:rPr>
        <w:t>.</w:t>
      </w:r>
      <w:proofErr w:type="gramEnd"/>
      <w:r w:rsidRPr="002B426E">
        <w:rPr>
          <w:sz w:val="24"/>
          <w:szCs w:val="24"/>
        </w:rPr>
        <w:t xml:space="preserve"> </w:t>
      </w:r>
      <w:proofErr w:type="gramStart"/>
      <w:r w:rsidRPr="002B426E">
        <w:rPr>
          <w:sz w:val="24"/>
          <w:szCs w:val="24"/>
        </w:rPr>
        <w:t>н</w:t>
      </w:r>
      <w:proofErr w:type="gramEnd"/>
      <w:r w:rsidRPr="002B426E">
        <w:rPr>
          <w:sz w:val="24"/>
          <w:szCs w:val="24"/>
        </w:rPr>
        <w:t>осителе/ Г.Е Рудзитис, Ф.Г Фельдман.- 17-е изд., М.: Просвещение, 2013.-176с</w:t>
      </w:r>
    </w:p>
    <w:p w:rsidR="00471F18" w:rsidRPr="002D7C16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 w:rsidRPr="002D7C16">
        <w:rPr>
          <w:sz w:val="24"/>
          <w:szCs w:val="24"/>
        </w:rPr>
        <w:t>Гара</w:t>
      </w:r>
      <w:proofErr w:type="spellEnd"/>
      <w:r w:rsidRPr="002D7C16">
        <w:rPr>
          <w:sz w:val="24"/>
          <w:szCs w:val="24"/>
        </w:rPr>
        <w:t xml:space="preserve"> Н.Н. Химия. Уроки в 8 классе. Пособие для учителя. / </w:t>
      </w:r>
      <w:proofErr w:type="spellStart"/>
      <w:r w:rsidRPr="002D7C16">
        <w:rPr>
          <w:sz w:val="24"/>
          <w:szCs w:val="24"/>
        </w:rPr>
        <w:t>Н.Н.Гара</w:t>
      </w:r>
      <w:proofErr w:type="spellEnd"/>
      <w:r w:rsidRPr="002D7C16">
        <w:rPr>
          <w:sz w:val="24"/>
          <w:szCs w:val="24"/>
        </w:rPr>
        <w:t xml:space="preserve">. – М: Просвещение, 2008 г – 111 </w:t>
      </w:r>
      <w:proofErr w:type="gramStart"/>
      <w:r w:rsidRPr="002D7C16">
        <w:rPr>
          <w:sz w:val="24"/>
          <w:szCs w:val="24"/>
        </w:rPr>
        <w:t>с</w:t>
      </w:r>
      <w:proofErr w:type="gramEnd"/>
      <w:r w:rsidRPr="002D7C16">
        <w:rPr>
          <w:sz w:val="24"/>
          <w:szCs w:val="24"/>
        </w:rPr>
        <w:t>.</w:t>
      </w:r>
    </w:p>
    <w:p w:rsidR="00471F18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 w:rsidRPr="002B426E">
        <w:rPr>
          <w:sz w:val="24"/>
          <w:szCs w:val="24"/>
        </w:rPr>
        <w:t>Гара</w:t>
      </w:r>
      <w:proofErr w:type="spellEnd"/>
      <w:r w:rsidRPr="002B426E">
        <w:rPr>
          <w:sz w:val="24"/>
          <w:szCs w:val="24"/>
        </w:rPr>
        <w:t xml:space="preserve"> Н.Н. Химия. Контрольные и проверочные работы. 8-9 классы / </w:t>
      </w:r>
      <w:proofErr w:type="spellStart"/>
      <w:r w:rsidRPr="002B426E">
        <w:rPr>
          <w:sz w:val="24"/>
          <w:szCs w:val="24"/>
        </w:rPr>
        <w:t>Н.Н.Гара</w:t>
      </w:r>
      <w:proofErr w:type="spellEnd"/>
      <w:r w:rsidRPr="002B426E">
        <w:rPr>
          <w:sz w:val="24"/>
          <w:szCs w:val="24"/>
        </w:rPr>
        <w:t>. – Дрофа, 2004.</w:t>
      </w:r>
    </w:p>
    <w:p w:rsidR="00471F18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Габрусева</w:t>
      </w:r>
      <w:proofErr w:type="spellEnd"/>
      <w:r w:rsidRPr="002B4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Н.И.. Рабочая тетрадь. М. Просвещение, 2013 г – 95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71F18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Боровских</w:t>
      </w:r>
      <w:proofErr w:type="spellEnd"/>
      <w:r>
        <w:rPr>
          <w:sz w:val="24"/>
          <w:szCs w:val="24"/>
        </w:rPr>
        <w:t xml:space="preserve"> Т.А. Тесты по химии. М. Экзамен, 2013 г – 93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71F18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Микинюк</w:t>
      </w:r>
      <w:proofErr w:type="spellEnd"/>
      <w:r>
        <w:rPr>
          <w:sz w:val="24"/>
          <w:szCs w:val="24"/>
        </w:rPr>
        <w:t xml:space="preserve"> А.Д. Тетрадь для практических работ по химии. М. Экзамен. 2013 г - 62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71F18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Микинюк</w:t>
      </w:r>
      <w:proofErr w:type="spellEnd"/>
      <w:r>
        <w:rPr>
          <w:sz w:val="24"/>
          <w:szCs w:val="24"/>
        </w:rPr>
        <w:t xml:space="preserve"> А.Д. Тетрадь для лабораторных работ по химии. М. Экзамен. 2013 г - 78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71F18" w:rsidRDefault="00471F18" w:rsidP="00471F18">
      <w:pPr>
        <w:pStyle w:val="a3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Воронина Е.И. Повторение и контроль знаний. Неорганическая химия. 8 класс. Тесты, теория, задачи, логические задания. </w:t>
      </w:r>
      <w:r w:rsidRPr="002D7C16">
        <w:rPr>
          <w:sz w:val="24"/>
          <w:szCs w:val="24"/>
        </w:rPr>
        <w:t>Методическое пособие</w:t>
      </w:r>
      <w:r>
        <w:rPr>
          <w:sz w:val="24"/>
          <w:szCs w:val="24"/>
        </w:rPr>
        <w:t xml:space="preserve">. М. Планета, 2011 г – 112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71F18" w:rsidRPr="002D7C16" w:rsidRDefault="00471F18" w:rsidP="00471F18">
      <w:pPr>
        <w:pStyle w:val="a3"/>
        <w:rPr>
          <w:sz w:val="24"/>
          <w:szCs w:val="24"/>
        </w:rPr>
      </w:pPr>
    </w:p>
    <w:p w:rsidR="00471F18" w:rsidRPr="002D7C16" w:rsidRDefault="00471F18" w:rsidP="00471F18">
      <w:pPr>
        <w:rPr>
          <w:b/>
          <w:sz w:val="24"/>
          <w:szCs w:val="24"/>
        </w:rPr>
      </w:pPr>
      <w:r w:rsidRPr="002D7C16">
        <w:rPr>
          <w:b/>
          <w:sz w:val="24"/>
          <w:szCs w:val="24"/>
        </w:rPr>
        <w:t>Цифровые образовательные ресурсы:</w:t>
      </w:r>
    </w:p>
    <w:p w:rsidR="00471F18" w:rsidRPr="00280426" w:rsidRDefault="00471F18" w:rsidP="00471F18">
      <w:pPr>
        <w:rPr>
          <w:b/>
          <w:sz w:val="24"/>
          <w:szCs w:val="24"/>
          <w:highlight w:val="yellow"/>
        </w:rPr>
      </w:pPr>
    </w:p>
    <w:p w:rsidR="00471F18" w:rsidRPr="004F231C" w:rsidRDefault="00471F18" w:rsidP="00471F1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4F231C">
        <w:rPr>
          <w:sz w:val="24"/>
          <w:szCs w:val="24"/>
        </w:rPr>
        <w:t xml:space="preserve">Виртуальная школа Кирилла и </w:t>
      </w:r>
      <w:proofErr w:type="spellStart"/>
      <w:r w:rsidRPr="004F231C">
        <w:rPr>
          <w:sz w:val="24"/>
          <w:szCs w:val="24"/>
        </w:rPr>
        <w:t>Мефодия</w:t>
      </w:r>
      <w:proofErr w:type="spellEnd"/>
      <w:r w:rsidRPr="004F231C">
        <w:rPr>
          <w:sz w:val="24"/>
          <w:szCs w:val="24"/>
        </w:rPr>
        <w:t xml:space="preserve">. Уроки химии. 8-9 классы. – М.: ООО «Кирилл и </w:t>
      </w:r>
      <w:proofErr w:type="spellStart"/>
      <w:r w:rsidRPr="004F231C">
        <w:rPr>
          <w:sz w:val="24"/>
          <w:szCs w:val="24"/>
        </w:rPr>
        <w:t>Мефодий</w:t>
      </w:r>
      <w:proofErr w:type="spellEnd"/>
      <w:r w:rsidRPr="004F231C">
        <w:rPr>
          <w:sz w:val="24"/>
          <w:szCs w:val="24"/>
        </w:rPr>
        <w:t>», 2004</w:t>
      </w:r>
    </w:p>
    <w:p w:rsidR="00471F18" w:rsidRPr="004F231C" w:rsidRDefault="00471F18" w:rsidP="00471F1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4F231C">
        <w:rPr>
          <w:sz w:val="24"/>
          <w:szCs w:val="24"/>
        </w:rPr>
        <w:t>Электронный учебник «1С»: Репетитор. Весь школьный курс химии. 2001 г.</w:t>
      </w:r>
    </w:p>
    <w:p w:rsidR="00471F18" w:rsidRPr="004F231C" w:rsidRDefault="00471F18" w:rsidP="00471F1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4F231C">
        <w:rPr>
          <w:sz w:val="24"/>
          <w:szCs w:val="24"/>
        </w:rPr>
        <w:t xml:space="preserve">Электронный учебник «1С»: Репетитор. Химия 8-9 </w:t>
      </w:r>
      <w:proofErr w:type="spellStart"/>
      <w:r w:rsidRPr="004F231C">
        <w:rPr>
          <w:sz w:val="24"/>
          <w:szCs w:val="24"/>
        </w:rPr>
        <w:t>кл</w:t>
      </w:r>
      <w:proofErr w:type="spellEnd"/>
      <w:r w:rsidRPr="004F231C">
        <w:rPr>
          <w:sz w:val="24"/>
          <w:szCs w:val="24"/>
        </w:rPr>
        <w:t>. Базовый курс. 2003 г.</w:t>
      </w:r>
    </w:p>
    <w:p w:rsidR="00471F18" w:rsidRDefault="00471F18" w:rsidP="00471F1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4F231C">
        <w:rPr>
          <w:sz w:val="24"/>
          <w:szCs w:val="24"/>
        </w:rPr>
        <w:t>Электронный самоучитель. Химия для всех. ХХ</w:t>
      </w:r>
      <w:proofErr w:type="gramStart"/>
      <w:r w:rsidRPr="004F231C">
        <w:rPr>
          <w:sz w:val="24"/>
          <w:szCs w:val="24"/>
          <w:lang w:val="en-US"/>
        </w:rPr>
        <w:t>I</w:t>
      </w:r>
      <w:proofErr w:type="gramEnd"/>
      <w:r w:rsidRPr="004F231C">
        <w:rPr>
          <w:sz w:val="24"/>
          <w:szCs w:val="24"/>
        </w:rPr>
        <w:t>. Решение задач. 2004 г.</w:t>
      </w:r>
    </w:p>
    <w:p w:rsidR="00471F18" w:rsidRDefault="00471F18" w:rsidP="00471F1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Электронное приложение «Повторение и контроль знаний. Неорганическая химия. 8 класс» Издательство «Планета». 2011 г</w:t>
      </w:r>
    </w:p>
    <w:p w:rsidR="00471F18" w:rsidRPr="004F231C" w:rsidRDefault="00471F18" w:rsidP="00471F18">
      <w:pPr>
        <w:pStyle w:val="a3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Электронное приложение к учебнику</w:t>
      </w:r>
      <w:r w:rsidRPr="00823591">
        <w:rPr>
          <w:sz w:val="24"/>
          <w:szCs w:val="24"/>
        </w:rPr>
        <w:t xml:space="preserve"> </w:t>
      </w:r>
      <w:r w:rsidRPr="002B426E">
        <w:rPr>
          <w:sz w:val="24"/>
          <w:szCs w:val="24"/>
        </w:rPr>
        <w:t>Рудзитис Г.Е., Фельдман Ф.Г. Химия. Неорганич</w:t>
      </w:r>
      <w:r w:rsidRPr="002B426E">
        <w:rPr>
          <w:sz w:val="24"/>
          <w:szCs w:val="24"/>
        </w:rPr>
        <w:t>е</w:t>
      </w:r>
      <w:r w:rsidRPr="002B426E">
        <w:rPr>
          <w:sz w:val="24"/>
          <w:szCs w:val="24"/>
        </w:rPr>
        <w:t>ская химия. 8 кл.</w:t>
      </w:r>
      <w:r>
        <w:rPr>
          <w:sz w:val="24"/>
          <w:szCs w:val="24"/>
        </w:rPr>
        <w:t>2013 г.</w:t>
      </w:r>
    </w:p>
    <w:p w:rsidR="00471F18" w:rsidRPr="00280426" w:rsidRDefault="00471F18" w:rsidP="00471F18">
      <w:pPr>
        <w:jc w:val="both"/>
        <w:rPr>
          <w:color w:val="000000"/>
          <w:sz w:val="24"/>
          <w:szCs w:val="24"/>
          <w:highlight w:val="yellow"/>
        </w:rPr>
      </w:pPr>
    </w:p>
    <w:p w:rsidR="00471F18" w:rsidRPr="00AB3AF7" w:rsidRDefault="00471F18" w:rsidP="00471F18">
      <w:pPr>
        <w:jc w:val="both"/>
        <w:rPr>
          <w:b/>
          <w:color w:val="000000"/>
          <w:sz w:val="24"/>
          <w:szCs w:val="24"/>
        </w:rPr>
      </w:pPr>
      <w:r w:rsidRPr="00AB3AF7">
        <w:rPr>
          <w:b/>
          <w:color w:val="000000"/>
          <w:sz w:val="24"/>
          <w:szCs w:val="24"/>
        </w:rPr>
        <w:t>Технические средства обучения (средства ИКТ):</w:t>
      </w:r>
    </w:p>
    <w:p w:rsidR="00471F18" w:rsidRPr="00AB3AF7" w:rsidRDefault="00471F18" w:rsidP="00471F18">
      <w:pPr>
        <w:jc w:val="both"/>
        <w:rPr>
          <w:color w:val="000000"/>
          <w:sz w:val="24"/>
          <w:szCs w:val="24"/>
        </w:rPr>
      </w:pPr>
    </w:p>
    <w:p w:rsidR="00471F18" w:rsidRPr="00AB3AF7" w:rsidRDefault="00471F18" w:rsidP="00471F18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>- компьютеры</w:t>
      </w:r>
    </w:p>
    <w:p w:rsidR="00471F18" w:rsidRPr="00AB3AF7" w:rsidRDefault="00471F18" w:rsidP="00471F18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 xml:space="preserve">- принтер </w:t>
      </w:r>
    </w:p>
    <w:p w:rsidR="00471F18" w:rsidRPr="00AB3AF7" w:rsidRDefault="00471F18" w:rsidP="00471F18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 xml:space="preserve">- сканер </w:t>
      </w:r>
    </w:p>
    <w:p w:rsidR="00471F18" w:rsidRPr="00AB3AF7" w:rsidRDefault="00471F18" w:rsidP="00471F18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>- мультимедиа</w:t>
      </w:r>
    </w:p>
    <w:p w:rsidR="00471F18" w:rsidRPr="00AB3AF7" w:rsidRDefault="00471F18" w:rsidP="00471F18">
      <w:pPr>
        <w:ind w:firstLine="709"/>
        <w:jc w:val="both"/>
        <w:rPr>
          <w:color w:val="000000"/>
          <w:sz w:val="24"/>
          <w:szCs w:val="24"/>
        </w:rPr>
      </w:pPr>
      <w:r w:rsidRPr="00AB3AF7">
        <w:rPr>
          <w:color w:val="000000"/>
          <w:sz w:val="24"/>
          <w:szCs w:val="24"/>
        </w:rPr>
        <w:t>- экран.</w:t>
      </w:r>
    </w:p>
    <w:p w:rsidR="00471F18" w:rsidRPr="00280426" w:rsidRDefault="00471F18" w:rsidP="00471F18">
      <w:pPr>
        <w:pStyle w:val="af0"/>
        <w:ind w:firstLine="709"/>
        <w:jc w:val="center"/>
        <w:rPr>
          <w:szCs w:val="24"/>
          <w:highlight w:val="yellow"/>
        </w:rPr>
      </w:pPr>
    </w:p>
    <w:p w:rsidR="00471F18" w:rsidRPr="00280426" w:rsidRDefault="00471F18" w:rsidP="00471F18">
      <w:pPr>
        <w:rPr>
          <w:highlight w:val="yellow"/>
        </w:rPr>
      </w:pPr>
    </w:p>
    <w:p w:rsidR="00471F18" w:rsidRPr="00280426" w:rsidRDefault="00471F18" w:rsidP="00471F18">
      <w:pPr>
        <w:rPr>
          <w:highlight w:val="yellow"/>
        </w:rPr>
        <w:sectPr w:rsidR="00471F18" w:rsidRPr="00280426" w:rsidSect="0010313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71F18" w:rsidRPr="004F231C" w:rsidRDefault="00471F18" w:rsidP="00471F18">
      <w:pPr>
        <w:pStyle w:val="af4"/>
        <w:jc w:val="center"/>
        <w:rPr>
          <w:b/>
          <w:sz w:val="28"/>
          <w:szCs w:val="28"/>
        </w:rPr>
      </w:pPr>
      <w:r w:rsidRPr="004F231C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71F18" w:rsidRPr="00280426" w:rsidRDefault="00471F18" w:rsidP="00471F18">
      <w:pPr>
        <w:pStyle w:val="af0"/>
        <w:ind w:firstLine="709"/>
        <w:jc w:val="right"/>
        <w:rPr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253"/>
        <w:gridCol w:w="789"/>
        <w:gridCol w:w="907"/>
        <w:gridCol w:w="5384"/>
        <w:gridCol w:w="2690"/>
      </w:tblGrid>
      <w:tr w:rsidR="00471F18" w:rsidRPr="00F01631" w:rsidTr="003A6AA0">
        <w:trPr>
          <w:cantSplit/>
          <w:trHeight w:val="689"/>
        </w:trPr>
        <w:tc>
          <w:tcPr>
            <w:tcW w:w="256" w:type="pct"/>
            <w:vMerge w:val="restart"/>
            <w:textDirection w:val="btLr"/>
          </w:tcPr>
          <w:p w:rsidR="00471F18" w:rsidRPr="00F01631" w:rsidRDefault="00471F18" w:rsidP="003A6AA0">
            <w:pPr>
              <w:tabs>
                <w:tab w:val="left" w:pos="1932"/>
              </w:tabs>
              <w:ind w:left="113" w:right="362"/>
              <w:jc w:val="center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№ ур</w:t>
            </w:r>
            <w:r w:rsidRPr="00F01631">
              <w:rPr>
                <w:b/>
                <w:sz w:val="24"/>
                <w:szCs w:val="24"/>
              </w:rPr>
              <w:t>о</w:t>
            </w:r>
            <w:r w:rsidRPr="00F01631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439" w:type="pct"/>
            <w:vMerge w:val="restart"/>
          </w:tcPr>
          <w:p w:rsidR="00471F18" w:rsidRPr="00F01631" w:rsidRDefault="00471F18" w:rsidP="003A6AA0">
            <w:pPr>
              <w:pStyle w:val="af4"/>
              <w:jc w:val="center"/>
              <w:rPr>
                <w:b/>
              </w:rPr>
            </w:pPr>
            <w:r w:rsidRPr="00F01631">
              <w:rPr>
                <w:b/>
              </w:rPr>
              <w:t>Раздел / Тема</w:t>
            </w:r>
          </w:p>
        </w:tc>
        <w:tc>
          <w:tcPr>
            <w:tcW w:w="574" w:type="pct"/>
            <w:gridSpan w:val="2"/>
          </w:tcPr>
          <w:p w:rsidR="00471F18" w:rsidRPr="00F01631" w:rsidRDefault="00471F18" w:rsidP="003A6AA0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821" w:type="pct"/>
            <w:vMerge w:val="restart"/>
          </w:tcPr>
          <w:p w:rsidR="00471F18" w:rsidRPr="00F01631" w:rsidRDefault="00471F18" w:rsidP="003A6AA0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Планируемые результаты</w:t>
            </w:r>
          </w:p>
          <w:p w:rsidR="00471F18" w:rsidRPr="00F01631" w:rsidRDefault="00471F18" w:rsidP="003A6AA0">
            <w:pPr>
              <w:tabs>
                <w:tab w:val="left" w:pos="1932"/>
              </w:tabs>
              <w:jc w:val="center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(базовые понятия)</w:t>
            </w:r>
          </w:p>
        </w:tc>
        <w:tc>
          <w:tcPr>
            <w:tcW w:w="910" w:type="pct"/>
            <w:vMerge w:val="restart"/>
          </w:tcPr>
          <w:p w:rsidR="00471F18" w:rsidRPr="00F01631" w:rsidRDefault="00471F18" w:rsidP="003A6AA0">
            <w:pPr>
              <w:tabs>
                <w:tab w:val="left" w:pos="1932"/>
              </w:tabs>
              <w:jc w:val="center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Виды контроля, фо</w:t>
            </w:r>
            <w:r w:rsidRPr="00F01631">
              <w:rPr>
                <w:b/>
                <w:sz w:val="24"/>
                <w:szCs w:val="24"/>
              </w:rPr>
              <w:t>р</w:t>
            </w:r>
            <w:r w:rsidRPr="00F01631">
              <w:rPr>
                <w:b/>
                <w:sz w:val="24"/>
                <w:szCs w:val="24"/>
              </w:rPr>
              <w:t>мирование практич</w:t>
            </w:r>
            <w:r w:rsidRPr="00F01631">
              <w:rPr>
                <w:b/>
                <w:sz w:val="24"/>
                <w:szCs w:val="24"/>
              </w:rPr>
              <w:t>е</w:t>
            </w:r>
            <w:r w:rsidRPr="00F01631">
              <w:rPr>
                <w:b/>
                <w:sz w:val="24"/>
                <w:szCs w:val="24"/>
              </w:rPr>
              <w:t>ских навыков</w:t>
            </w:r>
          </w:p>
        </w:tc>
      </w:tr>
      <w:tr w:rsidR="00471F18" w:rsidRPr="00F01631" w:rsidTr="003A6AA0">
        <w:tc>
          <w:tcPr>
            <w:tcW w:w="256" w:type="pct"/>
            <w:vMerge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план</w:t>
            </w: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факт</w:t>
            </w:r>
          </w:p>
        </w:tc>
        <w:tc>
          <w:tcPr>
            <w:tcW w:w="1821" w:type="pct"/>
            <w:vMerge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vMerge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НЕОРГАНИЧЕСКАЯ ХИМИЯ</w:t>
            </w:r>
          </w:p>
          <w:p w:rsidR="00471F18" w:rsidRPr="00F01631" w:rsidRDefault="00471F18" w:rsidP="003A6A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1. Первоначальные химические понятия (19 ч)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Химия как часть естествознания. Пон</w:t>
            </w:r>
            <w:r w:rsidRPr="008D4C31">
              <w:rPr>
                <w:rFonts w:eastAsia="Calibri"/>
                <w:sz w:val="24"/>
                <w:szCs w:val="24"/>
              </w:rPr>
              <w:t>я</w:t>
            </w:r>
            <w:r w:rsidRPr="008D4C31">
              <w:rPr>
                <w:rFonts w:eastAsia="Calibri"/>
                <w:sz w:val="24"/>
                <w:szCs w:val="24"/>
              </w:rPr>
              <w:t>тие о веществе. Свойства веществ.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Физическое тело, вещество, задачи химии, химия.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Практическая работа №1. </w:t>
            </w:r>
            <w:r w:rsidRPr="008D4C31">
              <w:rPr>
                <w:rFonts w:eastAsia="Calibri"/>
                <w:sz w:val="24"/>
                <w:szCs w:val="24"/>
              </w:rPr>
              <w:t>Правила техники безопасности при работе в химическом кабинете. Ознакомление с лабораторным оборудованием.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Химическая посуда, химические приборы.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01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31">
              <w:rPr>
                <w:sz w:val="24"/>
                <w:szCs w:val="24"/>
              </w:rPr>
              <w:t>/</w:t>
            </w:r>
            <w:proofErr w:type="spellStart"/>
            <w:r w:rsidRPr="00F01631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Смесь, гомогенная смесь, гетерогенная смесь,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отстаивание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>,ф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>ильтрование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>, действие магнитом, выпаривание, кристаллизация, дистилляция, хроматография.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Рассмотрение в</w:t>
            </w:r>
            <w:r w:rsidRPr="00F01631">
              <w:rPr>
                <w:sz w:val="24"/>
                <w:szCs w:val="24"/>
              </w:rPr>
              <w:t>е</w:t>
            </w:r>
            <w:r w:rsidRPr="00F01631">
              <w:rPr>
                <w:sz w:val="24"/>
                <w:szCs w:val="24"/>
              </w:rPr>
              <w:t>ществ с различными физическими свойс</w:t>
            </w:r>
            <w:r w:rsidRPr="00F01631">
              <w:rPr>
                <w:sz w:val="24"/>
                <w:szCs w:val="24"/>
              </w:rPr>
              <w:t>т</w:t>
            </w:r>
            <w:r w:rsidRPr="00F01631">
              <w:rPr>
                <w:sz w:val="24"/>
                <w:szCs w:val="24"/>
              </w:rPr>
              <w:t>вами.</w:t>
            </w:r>
            <w:r w:rsidRPr="00F01631">
              <w:rPr>
                <w:sz w:val="24"/>
                <w:szCs w:val="24"/>
                <w:highlight w:val="yellow"/>
              </w:rPr>
              <w:t xml:space="preserve"> </w:t>
            </w:r>
          </w:p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Разделение смеси с помощью магнита.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Практическая работа №2. </w:t>
            </w:r>
            <w:r w:rsidRPr="008D4C31">
              <w:rPr>
                <w:rFonts w:eastAsia="Calibri"/>
                <w:sz w:val="24"/>
                <w:szCs w:val="24"/>
              </w:rPr>
              <w:t>Очистка загрязненной поваренной соли.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Очистка смесей.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31">
              <w:rPr>
                <w:sz w:val="24"/>
                <w:szCs w:val="24"/>
              </w:rPr>
              <w:t>/</w:t>
            </w:r>
            <w:proofErr w:type="spellStart"/>
            <w:r w:rsidRPr="00F01631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и химические явления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Химическая реакция, признаки химической реа</w:t>
            </w:r>
            <w:r w:rsidRPr="008D4C31">
              <w:rPr>
                <w:rFonts w:eastAsia="Calibri"/>
                <w:sz w:val="24"/>
                <w:szCs w:val="24"/>
              </w:rPr>
              <w:t>к</w:t>
            </w:r>
            <w:r w:rsidRPr="008D4C31">
              <w:rPr>
                <w:rFonts w:eastAsia="Calibri"/>
                <w:sz w:val="24"/>
                <w:szCs w:val="24"/>
              </w:rPr>
              <w:t xml:space="preserve">ции, физические явления, химические явления, </w:t>
            </w:r>
            <w:r w:rsidRPr="008D4C31">
              <w:rPr>
                <w:rFonts w:eastAsia="Calibri"/>
                <w:sz w:val="24"/>
                <w:szCs w:val="24"/>
              </w:rPr>
              <w:lastRenderedPageBreak/>
              <w:t xml:space="preserve">условия 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>ХР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>, значение физ.</w:t>
            </w:r>
          </w:p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и хим. явлений.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lastRenderedPageBreak/>
              <w:t>л</w:t>
            </w:r>
            <w:proofErr w:type="gramEnd"/>
            <w:r w:rsidRPr="00F01631">
              <w:rPr>
                <w:sz w:val="24"/>
                <w:szCs w:val="24"/>
              </w:rPr>
              <w:t>/о Примеры физич</w:t>
            </w:r>
            <w:r w:rsidRPr="00F01631">
              <w:rPr>
                <w:sz w:val="24"/>
                <w:szCs w:val="24"/>
              </w:rPr>
              <w:t>е</w:t>
            </w:r>
            <w:r w:rsidRPr="00F01631">
              <w:rPr>
                <w:sz w:val="24"/>
                <w:szCs w:val="24"/>
              </w:rPr>
              <w:t>ских и химических я</w:t>
            </w:r>
            <w:r w:rsidRPr="00F01631">
              <w:rPr>
                <w:sz w:val="24"/>
                <w:szCs w:val="24"/>
              </w:rPr>
              <w:t>в</w:t>
            </w:r>
            <w:r w:rsidRPr="00F01631">
              <w:rPr>
                <w:sz w:val="24"/>
                <w:szCs w:val="24"/>
              </w:rPr>
              <w:lastRenderedPageBreak/>
              <w:t>лений.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Атомы и молекулы. Атомно-молекулярное учение. Вещества м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лекулярного и немолекулярного строения.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Молекула, атом, Ломоносов М.В., Дж. Дальтон, вещества молекулярного строения, вещества н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молекулярного строения.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Простые и сложные вещества. Хим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ческий элемент.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Простые вещества, сложные вещества, химич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ские соединения, химические элементы.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8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Язык химии. Знаки химических эл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ментов. Относительная атомная масса.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Атомная единица массы, относительная атомная масса, химический символ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9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Закон постоянства состава,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Жозеф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 xml:space="preserve"> Луи Пруст; в</w:t>
            </w:r>
            <w:r w:rsidRPr="008D4C31">
              <w:rPr>
                <w:rFonts w:eastAsia="Calibri"/>
                <w:sz w:val="24"/>
                <w:szCs w:val="24"/>
              </w:rPr>
              <w:t>ы</w:t>
            </w:r>
            <w:r w:rsidRPr="008D4C31">
              <w:rPr>
                <w:rFonts w:eastAsia="Calibri"/>
                <w:sz w:val="24"/>
                <w:szCs w:val="24"/>
              </w:rPr>
              <w:t>числение массы вещества по известной массе одного из веществ, вступивших в реакцию.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10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Химическая формула, индекс, коэффициент, о</w:t>
            </w:r>
            <w:r w:rsidRPr="008D4C31">
              <w:rPr>
                <w:rFonts w:eastAsia="Calibri"/>
                <w:sz w:val="24"/>
                <w:szCs w:val="24"/>
              </w:rPr>
              <w:t>т</w:t>
            </w:r>
            <w:r w:rsidRPr="008D4C31">
              <w:rPr>
                <w:rFonts w:eastAsia="Calibri"/>
                <w:sz w:val="24"/>
                <w:szCs w:val="24"/>
              </w:rPr>
              <w:t>носительная молекулярная масса, относительная молекулярная масса.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11,12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Вычисление относительной массы вещества, в</w:t>
            </w:r>
            <w:r w:rsidRPr="008D4C31">
              <w:rPr>
                <w:rFonts w:eastAsia="Calibri"/>
                <w:sz w:val="24"/>
                <w:szCs w:val="24"/>
              </w:rPr>
              <w:t>ы</w:t>
            </w:r>
            <w:r w:rsidRPr="008D4C31">
              <w:rPr>
                <w:rFonts w:eastAsia="Calibri"/>
                <w:sz w:val="24"/>
                <w:szCs w:val="24"/>
              </w:rPr>
              <w:t>числение массовых отношений ХЭ в сложном в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ществе, вычисление массовых долей ХЭ в сло</w:t>
            </w:r>
            <w:r w:rsidRPr="008D4C31">
              <w:rPr>
                <w:rFonts w:eastAsia="Calibri"/>
                <w:sz w:val="24"/>
                <w:szCs w:val="24"/>
              </w:rPr>
              <w:t>ж</w:t>
            </w:r>
            <w:r w:rsidRPr="008D4C31">
              <w:rPr>
                <w:rFonts w:eastAsia="Calibri"/>
                <w:sz w:val="24"/>
                <w:szCs w:val="24"/>
              </w:rPr>
              <w:t>ном веществе, вычисление</w:t>
            </w:r>
          </w:p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>.ф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>ормул, если известны массовые доли ХЭ, входящих в состав данного вещества.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Проверочная работа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13,14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Валентность химических элементов. Составление химических формул по </w:t>
            </w:r>
            <w:r w:rsidRPr="008D4C31">
              <w:rPr>
                <w:rFonts w:eastAsia="Calibri"/>
                <w:sz w:val="24"/>
                <w:szCs w:val="24"/>
              </w:rPr>
              <w:lastRenderedPageBreak/>
              <w:t>валентности.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Валентность, определение валентности элеме</w:t>
            </w:r>
            <w:r w:rsidRPr="008D4C31">
              <w:rPr>
                <w:rFonts w:eastAsia="Calibri"/>
                <w:sz w:val="24"/>
                <w:szCs w:val="24"/>
              </w:rPr>
              <w:t>н</w:t>
            </w:r>
            <w:r w:rsidRPr="008D4C31">
              <w:rPr>
                <w:rFonts w:eastAsia="Calibri"/>
                <w:sz w:val="24"/>
                <w:szCs w:val="24"/>
              </w:rPr>
              <w:t>тов по формулам их соединений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 xml:space="preserve">., 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 xml:space="preserve">составление </w:t>
            </w:r>
            <w:r w:rsidRPr="008D4C31">
              <w:rPr>
                <w:rFonts w:eastAsia="Calibri"/>
                <w:sz w:val="24"/>
                <w:szCs w:val="24"/>
              </w:rPr>
              <w:lastRenderedPageBreak/>
              <w:t>химических формул по валентности.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Закон сохранения массы веществ. Х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мические уравнения.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Закон сохранения массы веществ, Р. Бойль, хим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ческое уравнение, составление хим. уравнений.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Реакции, иллюс</w:t>
            </w:r>
            <w:r w:rsidRPr="00F01631">
              <w:rPr>
                <w:sz w:val="24"/>
                <w:szCs w:val="24"/>
              </w:rPr>
              <w:t>т</w:t>
            </w:r>
            <w:r w:rsidRPr="00F01631">
              <w:rPr>
                <w:sz w:val="24"/>
                <w:szCs w:val="24"/>
              </w:rPr>
              <w:t>рирующие основные признаки характерных реакций.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16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Классификация химических реакций по числу и составу исходных и пол</w:t>
            </w:r>
            <w:r w:rsidRPr="008D4C31">
              <w:rPr>
                <w:rFonts w:eastAsia="Calibri"/>
                <w:sz w:val="24"/>
                <w:szCs w:val="24"/>
              </w:rPr>
              <w:t>у</w:t>
            </w:r>
            <w:r w:rsidRPr="008D4C31">
              <w:rPr>
                <w:rFonts w:eastAsia="Calibri"/>
                <w:sz w:val="24"/>
                <w:szCs w:val="24"/>
              </w:rPr>
              <w:t>ченных веществ.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Химическая реакция, реакция разложения, реа</w:t>
            </w:r>
            <w:r w:rsidRPr="008D4C31">
              <w:rPr>
                <w:rFonts w:eastAsia="Calibri"/>
                <w:sz w:val="24"/>
                <w:szCs w:val="24"/>
              </w:rPr>
              <w:t>к</w:t>
            </w:r>
            <w:r w:rsidRPr="008D4C31">
              <w:rPr>
                <w:rFonts w:eastAsia="Calibri"/>
                <w:sz w:val="24"/>
                <w:szCs w:val="24"/>
              </w:rPr>
              <w:t>ция соединения, реакция замещения, реакция обмена.</w:t>
            </w:r>
          </w:p>
        </w:tc>
        <w:tc>
          <w:tcPr>
            <w:tcW w:w="910" w:type="pct"/>
          </w:tcPr>
          <w:p w:rsidR="00471F18" w:rsidRPr="008D4C31" w:rsidRDefault="00471F18" w:rsidP="003A6AA0">
            <w:pPr>
              <w:pStyle w:val="Default"/>
            </w:pPr>
            <w:proofErr w:type="gramStart"/>
            <w:r w:rsidRPr="008D4C31">
              <w:t>л</w:t>
            </w:r>
            <w:proofErr w:type="gramEnd"/>
            <w:r w:rsidRPr="008D4C31">
              <w:t>/о Разложение осно</w:t>
            </w:r>
            <w:r w:rsidRPr="008D4C31">
              <w:t>в</w:t>
            </w:r>
            <w:r w:rsidRPr="008D4C31">
              <w:t>ного карбоната м</w:t>
            </w:r>
            <w:r w:rsidRPr="008D4C31">
              <w:t>е</w:t>
            </w:r>
            <w:r w:rsidRPr="008D4C31">
              <w:t xml:space="preserve">ди(II). </w:t>
            </w:r>
          </w:p>
          <w:p w:rsidR="00471F18" w:rsidRPr="008D4C31" w:rsidRDefault="00471F18" w:rsidP="003A6AA0">
            <w:pPr>
              <w:pStyle w:val="Default"/>
            </w:pPr>
            <w:r w:rsidRPr="008D4C31">
              <w:t>л/</w:t>
            </w:r>
            <w:proofErr w:type="gramStart"/>
            <w:r w:rsidRPr="008D4C31">
              <w:t>о</w:t>
            </w:r>
            <w:proofErr w:type="gramEnd"/>
            <w:r w:rsidRPr="008D4C31">
              <w:t xml:space="preserve"> </w:t>
            </w:r>
            <w:proofErr w:type="gramStart"/>
            <w:r w:rsidRPr="008D4C31">
              <w:t>Реакция</w:t>
            </w:r>
            <w:proofErr w:type="gramEnd"/>
            <w:r w:rsidRPr="008D4C31">
              <w:t xml:space="preserve"> замещения меди железом.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Моль — единица количества вещес</w:t>
            </w:r>
            <w:r w:rsidRPr="008D4C31">
              <w:rPr>
                <w:rFonts w:eastAsia="Calibri"/>
                <w:sz w:val="24"/>
                <w:szCs w:val="24"/>
              </w:rPr>
              <w:t>т</w:t>
            </w:r>
            <w:r w:rsidRPr="008D4C31">
              <w:rPr>
                <w:rFonts w:eastAsia="Calibri"/>
                <w:sz w:val="24"/>
                <w:szCs w:val="24"/>
              </w:rPr>
              <w:t>ва. Молярная масса.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Моль, количество вещество, молярная масса, п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стоянная Авогадро, А. Авогадро; вычисление ма</w:t>
            </w:r>
            <w:r w:rsidRPr="008D4C31">
              <w:rPr>
                <w:rFonts w:eastAsia="Calibri"/>
                <w:sz w:val="24"/>
                <w:szCs w:val="24"/>
              </w:rPr>
              <w:t>с</w:t>
            </w:r>
            <w:r w:rsidRPr="008D4C31">
              <w:rPr>
                <w:rFonts w:eastAsia="Calibri"/>
                <w:sz w:val="24"/>
                <w:szCs w:val="24"/>
              </w:rPr>
              <w:t>сы вещества по известному количеству вещества, вычисление количества вещества по известной массе вещества, вычисление по хим. уравнения массы или количества вещества по известной массе или количеству одного из вступающих или получающихся в реакции</w:t>
            </w:r>
          </w:p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веществ.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F0163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18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Решение расчетных задач по химич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ским уравнениям реакций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Вычисление массы вещества по известному кол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честву вещества, вычисление количества вещес</w:t>
            </w:r>
            <w:r w:rsidRPr="008D4C31">
              <w:rPr>
                <w:rFonts w:eastAsia="Calibri"/>
                <w:sz w:val="24"/>
                <w:szCs w:val="24"/>
              </w:rPr>
              <w:t>т</w:t>
            </w:r>
            <w:r w:rsidRPr="008D4C31">
              <w:rPr>
                <w:rFonts w:eastAsia="Calibri"/>
                <w:sz w:val="24"/>
                <w:szCs w:val="24"/>
              </w:rPr>
              <w:t>ва по известной массе вещества, вычисление по хим. уравнения массы или количества вещества по известной массе или количеству одного из вступающих или получающихся в реакции в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ществ.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  <w:r w:rsidRPr="008D4C3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по теме </w:t>
            </w:r>
            <w:r w:rsidRPr="008D4C31">
              <w:rPr>
                <w:rFonts w:eastAsia="Calibri"/>
                <w:sz w:val="24"/>
                <w:szCs w:val="24"/>
              </w:rPr>
              <w:t>«</w:t>
            </w:r>
            <w:r w:rsidRPr="008D4C31">
              <w:rPr>
                <w:rFonts w:eastAsia="Calibri"/>
                <w:bCs/>
                <w:sz w:val="24"/>
                <w:szCs w:val="24"/>
              </w:rPr>
              <w:t>Первоначальные химические пон</w:t>
            </w:r>
            <w:r w:rsidRPr="008D4C31">
              <w:rPr>
                <w:rFonts w:eastAsia="Calibri"/>
                <w:bCs/>
                <w:sz w:val="24"/>
                <w:szCs w:val="24"/>
              </w:rPr>
              <w:t>я</w:t>
            </w:r>
            <w:r w:rsidRPr="008D4C31">
              <w:rPr>
                <w:rFonts w:eastAsia="Calibri"/>
                <w:bCs/>
                <w:sz w:val="24"/>
                <w:szCs w:val="24"/>
              </w:rPr>
              <w:t>тия</w:t>
            </w:r>
            <w:r w:rsidRPr="008D4C31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Повторение понятий, вычислений по теме 1 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471F18" w:rsidRPr="008D4C31" w:rsidRDefault="00471F18" w:rsidP="003A6AA0">
            <w:pPr>
              <w:pStyle w:val="Default"/>
            </w:pPr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2. Кислород (5 часов)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20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Кислород, его общая характеристика и нахождение в природе. Получение к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слорода и его физические свойства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Кислород, 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>Дж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>. Пристли, получение кислорода, применение кислорода, нахождение в природе.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л/</w:t>
            </w:r>
            <w:proofErr w:type="gramStart"/>
            <w:r w:rsidRPr="00F01631">
              <w:rPr>
                <w:sz w:val="24"/>
                <w:szCs w:val="24"/>
              </w:rPr>
              <w:t>о</w:t>
            </w:r>
            <w:proofErr w:type="gramEnd"/>
            <w:r w:rsidRPr="00F01631">
              <w:rPr>
                <w:sz w:val="24"/>
                <w:szCs w:val="24"/>
              </w:rPr>
              <w:t xml:space="preserve"> Ознакомление с образцами оксидов.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21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Химические свойства кислорода. О</w:t>
            </w:r>
            <w:r w:rsidRPr="008D4C31">
              <w:rPr>
                <w:rFonts w:eastAsia="Calibri"/>
                <w:sz w:val="24"/>
                <w:szCs w:val="24"/>
              </w:rPr>
              <w:t>к</w:t>
            </w:r>
            <w:r w:rsidRPr="008D4C31">
              <w:rPr>
                <w:rFonts w:eastAsia="Calibri"/>
                <w:sz w:val="24"/>
                <w:szCs w:val="24"/>
              </w:rPr>
              <w:t>сиды. Применение. Круговорот кисл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рода в природе.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свойства кислорода, химические свойства кислорода, горение, оксид, фотосинтез.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22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Практическая работа №3. </w:t>
            </w:r>
            <w:r w:rsidRPr="008D4C31">
              <w:rPr>
                <w:rFonts w:eastAsia="Calibri"/>
                <w:sz w:val="24"/>
                <w:szCs w:val="24"/>
              </w:rPr>
              <w:t>Получ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ние и свойства кислорода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Лабораторные способы получения кислорода, применение кислорода в жизни человека.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31">
              <w:rPr>
                <w:sz w:val="24"/>
                <w:szCs w:val="24"/>
              </w:rPr>
              <w:t>/</w:t>
            </w:r>
            <w:proofErr w:type="spellStart"/>
            <w:r w:rsidRPr="00F01631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23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Воздух и его состав. Защита атмосфе</w:t>
            </w:r>
            <w:r w:rsidRPr="008D4C31">
              <w:rPr>
                <w:rFonts w:eastAsia="Calibri"/>
                <w:sz w:val="24"/>
                <w:szCs w:val="24"/>
              </w:rPr>
              <w:t>р</w:t>
            </w:r>
            <w:r w:rsidRPr="008D4C31">
              <w:rPr>
                <w:rFonts w:eastAsia="Calibri"/>
                <w:sz w:val="24"/>
                <w:szCs w:val="24"/>
              </w:rPr>
              <w:t>ного воздуха от загрязнений. Горение и медленное окисление.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Состав воздуха, А. Лавуазье, условия возникнов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ния и прекращения горения, меры предупрежд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ния пожаров, медленное окисление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24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Тепловой эффект химических реакций. 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Эндотермические реакции, экзотермические р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акции, термохимическое уравнение, тепловой эффект реакции; расчеты по термохимическим уравнениям, виды топлива, сжигание топлива, защита атмосферного воздуха от загрязнений.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3. Водород (3 часа)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25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Водород, Генри Кавендиш, получение и физич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 xml:space="preserve">ские свойства водорода, активные металлы,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ги</w:t>
            </w:r>
            <w:r w:rsidRPr="008D4C31">
              <w:rPr>
                <w:rFonts w:eastAsia="Calibri"/>
                <w:sz w:val="24"/>
                <w:szCs w:val="24"/>
              </w:rPr>
              <w:t>д</w:t>
            </w:r>
            <w:r w:rsidRPr="008D4C31">
              <w:rPr>
                <w:rFonts w:eastAsia="Calibri"/>
                <w:sz w:val="24"/>
                <w:szCs w:val="24"/>
              </w:rPr>
              <w:t>роксиды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 xml:space="preserve"> металлов.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Получение водор</w:t>
            </w:r>
            <w:r w:rsidRPr="00F01631">
              <w:rPr>
                <w:sz w:val="24"/>
                <w:szCs w:val="24"/>
              </w:rPr>
              <w:t>о</w:t>
            </w:r>
            <w:r w:rsidRPr="00F01631">
              <w:rPr>
                <w:sz w:val="24"/>
                <w:szCs w:val="24"/>
              </w:rPr>
              <w:t xml:space="preserve">да и изучение его свойств.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Химические свойства водорода. Пр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менение.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8D4C31">
              <w:rPr>
                <w:rFonts w:eastAsia="Calibri"/>
                <w:sz w:val="24"/>
                <w:szCs w:val="24"/>
              </w:rPr>
              <w:t xml:space="preserve">Химические свойства водорода, восстановление, окисление, ОВР,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хлороводород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>, сероводород, аммиак, гидриды, применение водорода.</w:t>
            </w:r>
            <w:proofErr w:type="gramEnd"/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Взаимодействие водорода с оксидом меди(II).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Повторение и обобщение по темам: «Кислород», «Водород»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Изученные понятия и вычисления по темам: «К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слород», «Водород»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4. Растворы. Вода (6 часов)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28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Вода — растворитель. Растворы. Ра</w:t>
            </w:r>
            <w:r w:rsidRPr="008D4C31">
              <w:rPr>
                <w:rFonts w:eastAsia="Calibri"/>
                <w:sz w:val="24"/>
                <w:szCs w:val="24"/>
              </w:rPr>
              <w:t>с</w:t>
            </w:r>
            <w:r w:rsidRPr="008D4C31">
              <w:rPr>
                <w:rFonts w:eastAsia="Calibri"/>
                <w:sz w:val="24"/>
                <w:szCs w:val="24"/>
              </w:rPr>
              <w:t>творимость веществ в воде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8D4C31">
              <w:rPr>
                <w:rFonts w:eastAsia="Calibri"/>
                <w:sz w:val="24"/>
                <w:szCs w:val="24"/>
              </w:rPr>
              <w:t>Гидрат, раствор, взвесь, суспензия, эмульсия, н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сыщенные растворы, ненасыщенные растворы, растворимость, разбавленные и концентрир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ванные растворы.</w:t>
            </w:r>
            <w:proofErr w:type="gramEnd"/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29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Массовая доля растворенного вещес</w:t>
            </w:r>
            <w:r w:rsidRPr="008D4C31">
              <w:rPr>
                <w:rFonts w:eastAsia="Calibri"/>
                <w:sz w:val="24"/>
                <w:szCs w:val="24"/>
              </w:rPr>
              <w:t>т</w:t>
            </w:r>
            <w:r w:rsidRPr="008D4C31">
              <w:rPr>
                <w:rFonts w:eastAsia="Calibri"/>
                <w:sz w:val="24"/>
                <w:szCs w:val="24"/>
              </w:rPr>
              <w:t xml:space="preserve">ва. </w:t>
            </w:r>
          </w:p>
          <w:p w:rsidR="00471F18" w:rsidRPr="00F01631" w:rsidRDefault="00471F18" w:rsidP="003A6AA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Вычисление массы растворенного вещества к массе раствора, вычисление зависимости между массовой вещества, содержащегося в растворе, и плотностью раствора.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30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Практическая работа №4. </w:t>
            </w:r>
            <w:r w:rsidRPr="008D4C31">
              <w:rPr>
                <w:rFonts w:eastAsia="Calibri"/>
                <w:sz w:val="24"/>
                <w:szCs w:val="24"/>
              </w:rPr>
              <w:t>Приг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товление растворов солей с опред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ленной массовой долей растворенн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го вещества.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Вычисление массы растворенного вещества к массе раствора, вычисление зависимости между массовой вещества, содержащегося в растворе, и плотностью раствора.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F01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31">
              <w:rPr>
                <w:sz w:val="24"/>
                <w:szCs w:val="24"/>
              </w:rPr>
              <w:t>/</w:t>
            </w:r>
            <w:proofErr w:type="spellStart"/>
            <w:r w:rsidRPr="00F01631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31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Вода. Методы определения состава воды — анализ и синтез. Вода в пр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роде и способы ее очистки.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Состав воды, анализ, синтез, способы очистки в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ды, дистилляция.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32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и химические свойства воды. Круговорот воды в природе.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и химические свойства воды, щ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лочь, кислота, применение воды и растворов.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33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Контрольная работа №2 </w:t>
            </w:r>
            <w:r w:rsidRPr="008D4C31">
              <w:rPr>
                <w:rFonts w:eastAsia="Calibri"/>
                <w:bCs/>
                <w:i/>
                <w:iCs/>
                <w:sz w:val="24"/>
                <w:szCs w:val="24"/>
              </w:rPr>
              <w:t>по темам</w:t>
            </w: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4C31">
              <w:rPr>
                <w:rFonts w:eastAsia="Calibri"/>
                <w:sz w:val="24"/>
                <w:szCs w:val="24"/>
              </w:rPr>
              <w:lastRenderedPageBreak/>
              <w:t>«Кислород», «Водород», «Растворы. Вода».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Изученные понятия и вычисления по темам 2-4. </w:t>
            </w:r>
          </w:p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lastRenderedPageBreak/>
              <w:t>к/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lastRenderedPageBreak/>
              <w:t>Тема 5. Основные классы неорганических соединений (10 часов)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34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b/>
                <w:i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Оксиды: классификация, номенклат</w:t>
            </w:r>
            <w:r w:rsidRPr="008D4C31">
              <w:rPr>
                <w:rFonts w:eastAsia="Calibri"/>
                <w:sz w:val="24"/>
                <w:szCs w:val="24"/>
              </w:rPr>
              <w:t>у</w:t>
            </w:r>
            <w:r w:rsidRPr="008D4C31">
              <w:rPr>
                <w:rFonts w:eastAsia="Calibri"/>
                <w:sz w:val="24"/>
                <w:szCs w:val="24"/>
              </w:rPr>
              <w:t>ра, свойства, получение, применение.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Оксиды: основные, кислотные,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амфотерные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>; н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менклатура, способы получения, физические и химические свойства, применение.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 xml:space="preserve">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35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Основания: классификация, номенкл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тура, получение.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Основания: щелочи и нерастворимые; номенкл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тура, получение.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36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и химические свойства оснований. Реакция нейтрализации.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и химические свойства оснований. Реакция нейтрализации, индикатор.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л/</w:t>
            </w:r>
            <w:proofErr w:type="gramStart"/>
            <w:r w:rsidRPr="00F01631">
              <w:rPr>
                <w:sz w:val="24"/>
                <w:szCs w:val="24"/>
              </w:rPr>
              <w:t>о</w:t>
            </w:r>
            <w:proofErr w:type="gramEnd"/>
            <w:r w:rsidRPr="00F01631">
              <w:rPr>
                <w:sz w:val="24"/>
                <w:szCs w:val="24"/>
              </w:rPr>
              <w:t xml:space="preserve"> Опыты, подтве</w:t>
            </w:r>
            <w:r w:rsidRPr="00F01631">
              <w:rPr>
                <w:sz w:val="24"/>
                <w:szCs w:val="24"/>
              </w:rPr>
              <w:t>р</w:t>
            </w:r>
            <w:r w:rsidRPr="00F01631">
              <w:rPr>
                <w:sz w:val="24"/>
                <w:szCs w:val="24"/>
              </w:rPr>
              <w:t>ждающие химические свойства оснований.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Кислоты: классификация, номенклат</w:t>
            </w:r>
            <w:r w:rsidRPr="008D4C31">
              <w:rPr>
                <w:rFonts w:eastAsia="Calibri"/>
                <w:sz w:val="24"/>
                <w:szCs w:val="24"/>
              </w:rPr>
              <w:t>у</w:t>
            </w:r>
            <w:r w:rsidRPr="008D4C31">
              <w:rPr>
                <w:rFonts w:eastAsia="Calibri"/>
                <w:sz w:val="24"/>
                <w:szCs w:val="24"/>
              </w:rPr>
              <w:t>ра, физические и химические свойства кислот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Кислоты: классификация, номенклатура, физич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ские и химические свойства кислот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л/</w:t>
            </w:r>
            <w:proofErr w:type="gramStart"/>
            <w:r w:rsidRPr="00F01631">
              <w:rPr>
                <w:sz w:val="24"/>
                <w:szCs w:val="24"/>
              </w:rPr>
              <w:t>о</w:t>
            </w:r>
            <w:proofErr w:type="gramEnd"/>
            <w:r w:rsidRPr="00F01631">
              <w:rPr>
                <w:sz w:val="24"/>
                <w:szCs w:val="24"/>
              </w:rPr>
              <w:t xml:space="preserve"> Опыты, подтве</w:t>
            </w:r>
            <w:r w:rsidRPr="00F01631">
              <w:rPr>
                <w:sz w:val="24"/>
                <w:szCs w:val="24"/>
              </w:rPr>
              <w:t>р</w:t>
            </w:r>
            <w:r w:rsidRPr="00F01631">
              <w:rPr>
                <w:sz w:val="24"/>
                <w:szCs w:val="24"/>
              </w:rPr>
              <w:t>ждающие химические свойства кислот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38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Соли: классификация, номенклатура, способы получения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Соли: средние, кислые, основные, двойные, см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шанные, комплексные, номенклатура, способы получения.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39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Физические и химические свойства солей 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Физические и химические свойства солей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40, 41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8D4C31">
              <w:rPr>
                <w:rFonts w:eastAsia="Calibri"/>
                <w:sz w:val="24"/>
                <w:szCs w:val="24"/>
              </w:rPr>
              <w:t>Основания, оксиды, кислоты, соли: классифик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ция, номенклатура, физические и химические свойства кислот.</w:t>
            </w:r>
            <w:proofErr w:type="gramEnd"/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42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Практическая работа №5. </w:t>
            </w:r>
            <w:r w:rsidRPr="008D4C31">
              <w:rPr>
                <w:rFonts w:eastAsia="Calibri"/>
                <w:sz w:val="24"/>
                <w:szCs w:val="24"/>
              </w:rPr>
              <w:t xml:space="preserve">Решение экспериментальных задач по теме </w:t>
            </w:r>
            <w:r w:rsidRPr="008D4C31">
              <w:rPr>
                <w:rFonts w:eastAsia="Calibri"/>
                <w:sz w:val="24"/>
                <w:szCs w:val="24"/>
              </w:rPr>
              <w:lastRenderedPageBreak/>
              <w:t>«Основные классы неорганических с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единений»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Решение экспериментальных задач по теме «О</w:t>
            </w:r>
            <w:r w:rsidRPr="008D4C31">
              <w:rPr>
                <w:rFonts w:eastAsia="Calibri"/>
                <w:sz w:val="24"/>
                <w:szCs w:val="24"/>
              </w:rPr>
              <w:t>с</w:t>
            </w:r>
            <w:r w:rsidRPr="008D4C31">
              <w:rPr>
                <w:rFonts w:eastAsia="Calibri"/>
                <w:sz w:val="24"/>
                <w:szCs w:val="24"/>
              </w:rPr>
              <w:lastRenderedPageBreak/>
              <w:t>новные классы неорганических соединений»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01631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F01631">
              <w:rPr>
                <w:sz w:val="24"/>
                <w:szCs w:val="24"/>
              </w:rPr>
              <w:t>/</w:t>
            </w:r>
            <w:proofErr w:type="spellStart"/>
            <w:r w:rsidRPr="00F01631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Контрольная работа №3 </w:t>
            </w:r>
            <w:r w:rsidRPr="008D4C3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по теме </w:t>
            </w:r>
            <w:r w:rsidRPr="008D4C31">
              <w:rPr>
                <w:rFonts w:eastAsia="Calibri"/>
                <w:sz w:val="24"/>
                <w:szCs w:val="24"/>
              </w:rPr>
              <w:t>«</w:t>
            </w:r>
            <w:r w:rsidRPr="008D4C31">
              <w:rPr>
                <w:rFonts w:eastAsia="Calibri"/>
                <w:bCs/>
                <w:sz w:val="24"/>
                <w:szCs w:val="24"/>
              </w:rPr>
              <w:t>Основные классы неорганических с</w:t>
            </w:r>
            <w:r w:rsidRPr="008D4C31">
              <w:rPr>
                <w:rFonts w:eastAsia="Calibri"/>
                <w:bCs/>
                <w:sz w:val="24"/>
                <w:szCs w:val="24"/>
              </w:rPr>
              <w:t>о</w:t>
            </w:r>
            <w:r w:rsidRPr="008D4C31">
              <w:rPr>
                <w:rFonts w:eastAsia="Calibri"/>
                <w:bCs/>
                <w:sz w:val="24"/>
                <w:szCs w:val="24"/>
              </w:rPr>
              <w:t>единений</w:t>
            </w:r>
            <w:r w:rsidRPr="008D4C3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Изученные понятия и вычисления по теме 5 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6. Периодический закон и периодическая система химических элементов Д.И. Менделеева. Строение атома (8 часов)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44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Классификация химических элеме</w:t>
            </w:r>
            <w:r w:rsidRPr="008D4C31">
              <w:rPr>
                <w:rFonts w:eastAsia="Calibri"/>
                <w:sz w:val="24"/>
                <w:szCs w:val="24"/>
              </w:rPr>
              <w:t>н</w:t>
            </w:r>
            <w:r w:rsidRPr="008D4C31">
              <w:rPr>
                <w:rFonts w:eastAsia="Calibri"/>
                <w:sz w:val="24"/>
                <w:szCs w:val="24"/>
              </w:rPr>
              <w:t xml:space="preserve">тов.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Амфотерные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 xml:space="preserve"> соединения.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Металлы, неметаллы, классификации химических элементов, </w:t>
            </w:r>
            <w:proofErr w:type="spellStart"/>
            <w:r w:rsidRPr="008D4C31">
              <w:rPr>
                <w:rFonts w:eastAsia="Calibri"/>
                <w:sz w:val="24"/>
                <w:szCs w:val="24"/>
              </w:rPr>
              <w:t>амфотерные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 xml:space="preserve"> соединения, сходные элементы.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 xml:space="preserve">/о Взаимодействие </w:t>
            </w:r>
            <w:proofErr w:type="spellStart"/>
            <w:r w:rsidRPr="00F01631">
              <w:rPr>
                <w:sz w:val="24"/>
                <w:szCs w:val="24"/>
              </w:rPr>
              <w:t>гидроксида</w:t>
            </w:r>
            <w:proofErr w:type="spellEnd"/>
            <w:r w:rsidRPr="00F01631">
              <w:rPr>
                <w:sz w:val="24"/>
                <w:szCs w:val="24"/>
              </w:rPr>
              <w:t xml:space="preserve"> цинка с растворами кислот и щелочей.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45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Периодический закон и ПСХЭ</w:t>
            </w:r>
          </w:p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Д. И. Менделеева.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Д.И. Менделеев, периодической закон Д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>,И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>. Ме</w:t>
            </w:r>
            <w:r w:rsidRPr="008D4C31">
              <w:rPr>
                <w:rFonts w:eastAsia="Calibri"/>
                <w:sz w:val="24"/>
                <w:szCs w:val="24"/>
              </w:rPr>
              <w:t>н</w:t>
            </w:r>
            <w:r w:rsidRPr="008D4C31">
              <w:rPr>
                <w:rFonts w:eastAsia="Calibri"/>
                <w:sz w:val="24"/>
                <w:szCs w:val="24"/>
              </w:rPr>
              <w:t>делеева, группа, подгруппа, период.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46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Строение атома. Изотопы. Химический элемент.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8D4C31">
              <w:rPr>
                <w:rFonts w:eastAsia="Calibri"/>
                <w:sz w:val="24"/>
                <w:szCs w:val="24"/>
              </w:rPr>
              <w:t>Порядковый номер элемента, Э.Резерфорд, р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диоактивность, протон, нейтрон, электрон, из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топ, квант.</w:t>
            </w:r>
            <w:proofErr w:type="gramEnd"/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Строение электронных оболочек ат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мов первых 20 элементов ПС. Совр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менная формулировка пери-</w:t>
            </w:r>
          </w:p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одического закона.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Энергетический уровень и подуровень, квант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вые числа, сущность периодического закона ХЭ Д.И. Менделеева.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48,49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Состояние электронов в атомах. П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риодическое изменение свойств х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мических элементов в периодах и главных подгруппах.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Энергетический уровень и подуровень, квант</w:t>
            </w:r>
            <w:r w:rsidRPr="008D4C31">
              <w:rPr>
                <w:rFonts w:eastAsia="Calibri"/>
                <w:sz w:val="24"/>
                <w:szCs w:val="24"/>
              </w:rPr>
              <w:t>о</w:t>
            </w:r>
            <w:r w:rsidRPr="008D4C31">
              <w:rPr>
                <w:rFonts w:eastAsia="Calibri"/>
                <w:sz w:val="24"/>
                <w:szCs w:val="24"/>
              </w:rPr>
              <w:t>вые числа, сущность периодического закона ХЭ Д.И. Менделеева.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Проверочная работа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 xml:space="preserve"> 50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Значение периодического закона. Жизнь и деятельность Д.И. Менделе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ва.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Биография Д.И. Менделеева.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Подготовка сообщений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51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Повторение и обобщение по теме «</w:t>
            </w:r>
            <w:r w:rsidRPr="008D4C31">
              <w:rPr>
                <w:rFonts w:eastAsia="Calibri"/>
                <w:bCs/>
                <w:sz w:val="24"/>
                <w:szCs w:val="24"/>
              </w:rPr>
              <w:t>Периодический закон и периодич</w:t>
            </w:r>
            <w:r w:rsidRPr="008D4C31">
              <w:rPr>
                <w:rFonts w:eastAsia="Calibri"/>
                <w:bCs/>
                <w:sz w:val="24"/>
                <w:szCs w:val="24"/>
              </w:rPr>
              <w:t>е</w:t>
            </w:r>
            <w:r w:rsidRPr="008D4C31">
              <w:rPr>
                <w:rFonts w:eastAsia="Calibri"/>
                <w:bCs/>
                <w:sz w:val="24"/>
                <w:szCs w:val="24"/>
              </w:rPr>
              <w:t>ская система химических элементов Д. И. Менделеева. Строение атома»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Изученные понятия и вычисления по теме 6 </w:t>
            </w:r>
          </w:p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 xml:space="preserve">Тема 7. Строение вещества и химическая связь (9 ч.)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52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D4C31">
              <w:rPr>
                <w:rFonts w:eastAsia="Calibri"/>
                <w:sz w:val="24"/>
                <w:szCs w:val="24"/>
              </w:rPr>
              <w:t>Электроотрицательность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D4C31">
              <w:rPr>
                <w:rFonts w:eastAsia="Calibri"/>
                <w:sz w:val="24"/>
                <w:szCs w:val="24"/>
              </w:rPr>
              <w:t>Электроотрицательность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53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Ковалентная связь. 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  <w:vMerge w:val="restar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Ковалентная связь. Полярная и неполярная ков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лентные связи. Сигма и пи-связь.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54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Полярная и неполярная ковалентные связи.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  <w:vMerge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55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Ионная связь. 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Ионная связь.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56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Кристаллические решетки, аморфность.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Валентность и степень окисления. Правила определения степеней оки</w:t>
            </w:r>
            <w:r w:rsidRPr="008D4C31">
              <w:rPr>
                <w:rFonts w:eastAsia="Calibri"/>
                <w:sz w:val="24"/>
                <w:szCs w:val="24"/>
              </w:rPr>
              <w:t>с</w:t>
            </w:r>
            <w:r w:rsidRPr="008D4C31">
              <w:rPr>
                <w:rFonts w:eastAsia="Calibri"/>
                <w:sz w:val="24"/>
                <w:szCs w:val="24"/>
              </w:rPr>
              <w:t>ления элементов.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Структурные формулы хим. соединений, степень окисления. Правила определения степеней оки</w:t>
            </w:r>
            <w:r w:rsidRPr="008D4C31">
              <w:rPr>
                <w:rFonts w:eastAsia="Calibri"/>
                <w:sz w:val="24"/>
                <w:szCs w:val="24"/>
              </w:rPr>
              <w:t>с</w:t>
            </w:r>
            <w:r w:rsidRPr="008D4C31">
              <w:rPr>
                <w:rFonts w:eastAsia="Calibri"/>
                <w:sz w:val="24"/>
                <w:szCs w:val="24"/>
              </w:rPr>
              <w:t>ления элементов.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58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Окислительно-восстановительные р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 xml:space="preserve">акции. 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Окислитель, восстановитель, окисление, восст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>новление, переход электронов.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rPr>
          <w:trHeight w:val="64"/>
        </w:trPr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59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Повторение и обобщение по теме: «</w:t>
            </w:r>
            <w:r w:rsidRPr="008D4C31">
              <w:rPr>
                <w:rFonts w:eastAsia="Calibri"/>
                <w:b/>
                <w:bCs/>
                <w:sz w:val="24"/>
                <w:szCs w:val="24"/>
              </w:rPr>
              <w:t>Строение веществ. Химическая связь</w:t>
            </w:r>
            <w:r w:rsidRPr="008D4C3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Изученные понятия и вычисления по теме 7.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rPr>
          <w:trHeight w:val="64"/>
        </w:trPr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Контрольная работа №4 </w:t>
            </w:r>
            <w:r w:rsidRPr="008D4C3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по темам </w:t>
            </w:r>
            <w:r w:rsidRPr="008D4C31">
              <w:rPr>
                <w:rFonts w:eastAsia="Calibri"/>
                <w:sz w:val="24"/>
                <w:szCs w:val="24"/>
              </w:rPr>
              <w:t>«</w:t>
            </w:r>
            <w:r w:rsidRPr="008D4C31">
              <w:rPr>
                <w:rFonts w:eastAsia="Calibri"/>
                <w:bCs/>
                <w:sz w:val="24"/>
                <w:szCs w:val="24"/>
              </w:rPr>
              <w:t>Периодический закон и периодич</w:t>
            </w:r>
            <w:r w:rsidRPr="008D4C31">
              <w:rPr>
                <w:rFonts w:eastAsia="Calibri"/>
                <w:bCs/>
                <w:sz w:val="24"/>
                <w:szCs w:val="24"/>
              </w:rPr>
              <w:t>е</w:t>
            </w:r>
            <w:r w:rsidRPr="008D4C31">
              <w:rPr>
                <w:rFonts w:eastAsia="Calibri"/>
                <w:bCs/>
                <w:sz w:val="24"/>
                <w:szCs w:val="24"/>
              </w:rPr>
              <w:t xml:space="preserve">ская система </w:t>
            </w:r>
            <w:r w:rsidRPr="008D4C31">
              <w:rPr>
                <w:rFonts w:eastAsia="Calibri"/>
                <w:sz w:val="24"/>
                <w:szCs w:val="24"/>
              </w:rPr>
              <w:t>химических элементов Д. И.</w:t>
            </w:r>
            <w:r w:rsidRPr="008D4C3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8D4C31">
              <w:rPr>
                <w:rFonts w:eastAsia="Calibri"/>
                <w:sz w:val="24"/>
                <w:szCs w:val="24"/>
              </w:rPr>
              <w:t>Менделеева. Строение атома», «</w:t>
            </w:r>
            <w:r w:rsidRPr="008D4C31">
              <w:rPr>
                <w:rFonts w:eastAsia="Calibri"/>
                <w:bCs/>
                <w:sz w:val="24"/>
                <w:szCs w:val="24"/>
              </w:rPr>
              <w:t>Строение веществ. Химическая связь</w:t>
            </w:r>
            <w:r w:rsidRPr="008D4C3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Изученные понятия и вычисления по темам 6 и 7.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8. Закон Авогадро. Молярный объем газов (3 ч.)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61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Закон Авогадро. Молярный объем г</w:t>
            </w:r>
            <w:r w:rsidRPr="008D4C31">
              <w:rPr>
                <w:rFonts w:eastAsia="Calibri"/>
                <w:sz w:val="24"/>
                <w:szCs w:val="24"/>
              </w:rPr>
              <w:t>а</w:t>
            </w:r>
            <w:r w:rsidRPr="008D4C31">
              <w:rPr>
                <w:rFonts w:eastAsia="Calibri"/>
                <w:sz w:val="24"/>
                <w:szCs w:val="24"/>
              </w:rPr>
              <w:t xml:space="preserve">зов. 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А. Авогадро, молярный закон газов, следствие из молярного закона газов, </w:t>
            </w:r>
            <w:proofErr w:type="gramStart"/>
            <w:r w:rsidRPr="008D4C31">
              <w:rPr>
                <w:rFonts w:eastAsia="Calibri"/>
                <w:sz w:val="24"/>
                <w:szCs w:val="24"/>
              </w:rPr>
              <w:t>постоянная</w:t>
            </w:r>
            <w:proofErr w:type="gramEnd"/>
            <w:r w:rsidRPr="008D4C31">
              <w:rPr>
                <w:rFonts w:eastAsia="Calibri"/>
                <w:sz w:val="24"/>
                <w:szCs w:val="24"/>
              </w:rPr>
              <w:t xml:space="preserve"> Авогадро.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62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Относительная плотность газов. 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Вычисление относительной плотности газов.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63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Объемные отношения газов при хим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ческих реакциях.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Вычисление объемных отношений газов при хим. реакциях.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Проверочная работа</w:t>
            </w:r>
          </w:p>
        </w:tc>
      </w:tr>
      <w:tr w:rsidR="00471F18" w:rsidRPr="00F01631" w:rsidTr="003A6AA0">
        <w:tc>
          <w:tcPr>
            <w:tcW w:w="5000" w:type="pct"/>
            <w:gridSpan w:val="6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b/>
                <w:sz w:val="24"/>
                <w:szCs w:val="24"/>
              </w:rPr>
              <w:t>Тема 9. Галогены (7 ч.)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64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Положение галогенов в периодич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ской таблице и строение их атомов. Хлор: физические и химические сво</w:t>
            </w:r>
            <w:r w:rsidRPr="008D4C31">
              <w:rPr>
                <w:rFonts w:eastAsia="Calibri"/>
                <w:sz w:val="24"/>
                <w:szCs w:val="24"/>
              </w:rPr>
              <w:t>й</w:t>
            </w:r>
            <w:r w:rsidRPr="008D4C31">
              <w:rPr>
                <w:rFonts w:eastAsia="Calibri"/>
                <w:sz w:val="24"/>
                <w:szCs w:val="24"/>
              </w:rPr>
              <w:t>ства, применение</w:t>
            </w:r>
          </w:p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и получение.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Положение галогенов в периодической таблице и строение их атомов. Хлор: физические и химич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ские свойства, применение и получение.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65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D4C31">
              <w:rPr>
                <w:rFonts w:eastAsia="Calibri"/>
                <w:sz w:val="24"/>
                <w:szCs w:val="24"/>
              </w:rPr>
              <w:t>Хлороводород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>: получение и физич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ские свойства. Соляная кислота и ее соли.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8D4C31">
              <w:rPr>
                <w:rFonts w:eastAsia="Calibri"/>
                <w:sz w:val="24"/>
                <w:szCs w:val="24"/>
              </w:rPr>
              <w:t>Хлороводород</w:t>
            </w:r>
            <w:proofErr w:type="spellEnd"/>
            <w:r w:rsidRPr="008D4C31">
              <w:rPr>
                <w:rFonts w:eastAsia="Calibri"/>
                <w:sz w:val="24"/>
                <w:szCs w:val="24"/>
              </w:rPr>
              <w:t>: получение и физические свойс</w:t>
            </w:r>
            <w:r w:rsidRPr="008D4C31">
              <w:rPr>
                <w:rFonts w:eastAsia="Calibri"/>
                <w:sz w:val="24"/>
                <w:szCs w:val="24"/>
              </w:rPr>
              <w:t>т</w:t>
            </w:r>
            <w:r w:rsidRPr="008D4C31">
              <w:rPr>
                <w:rFonts w:eastAsia="Calibri"/>
                <w:sz w:val="24"/>
                <w:szCs w:val="24"/>
              </w:rPr>
              <w:t>ва. Соляная кислота и ее соли.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Распознавание с</w:t>
            </w:r>
            <w:r w:rsidRPr="00F01631">
              <w:rPr>
                <w:sz w:val="24"/>
                <w:szCs w:val="24"/>
              </w:rPr>
              <w:t>о</w:t>
            </w:r>
            <w:r w:rsidRPr="00F01631">
              <w:rPr>
                <w:sz w:val="24"/>
                <w:szCs w:val="24"/>
              </w:rPr>
              <w:t>ляной кислоты, хлор</w:t>
            </w:r>
            <w:r w:rsidRPr="00F01631">
              <w:rPr>
                <w:sz w:val="24"/>
                <w:szCs w:val="24"/>
              </w:rPr>
              <w:t>и</w:t>
            </w:r>
            <w:r w:rsidRPr="00F01631">
              <w:rPr>
                <w:sz w:val="24"/>
                <w:szCs w:val="24"/>
              </w:rPr>
              <w:t>дов, бромидов, иод</w:t>
            </w:r>
            <w:r w:rsidRPr="00F01631">
              <w:rPr>
                <w:sz w:val="24"/>
                <w:szCs w:val="24"/>
              </w:rPr>
              <w:t>и</w:t>
            </w:r>
            <w:r w:rsidRPr="00F01631">
              <w:rPr>
                <w:sz w:val="24"/>
                <w:szCs w:val="24"/>
              </w:rPr>
              <w:lastRenderedPageBreak/>
              <w:t xml:space="preserve">дов и </w:t>
            </w:r>
            <w:proofErr w:type="spellStart"/>
            <w:r w:rsidRPr="00F01631">
              <w:rPr>
                <w:sz w:val="24"/>
                <w:szCs w:val="24"/>
              </w:rPr>
              <w:t>иода</w:t>
            </w:r>
            <w:proofErr w:type="spellEnd"/>
            <w:r w:rsidRPr="00F01631">
              <w:rPr>
                <w:sz w:val="24"/>
                <w:szCs w:val="24"/>
              </w:rPr>
              <w:t xml:space="preserve">. 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Сравнительная характеристика галог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 xml:space="preserve">нов. </w:t>
            </w:r>
          </w:p>
          <w:p w:rsidR="00471F18" w:rsidRPr="00F016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sz w:val="24"/>
                <w:szCs w:val="24"/>
              </w:rPr>
              <w:t>Галогены, электронное строение, физические и химические свойства галогенов, нахождение в природе и применение.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gramStart"/>
            <w:r w:rsidRPr="00F01631">
              <w:rPr>
                <w:sz w:val="24"/>
                <w:szCs w:val="24"/>
              </w:rPr>
              <w:t>л</w:t>
            </w:r>
            <w:proofErr w:type="gramEnd"/>
            <w:r w:rsidRPr="00F01631">
              <w:rPr>
                <w:sz w:val="24"/>
                <w:szCs w:val="24"/>
              </w:rPr>
              <w:t>/о Вытеснение галог</w:t>
            </w:r>
            <w:r w:rsidRPr="00F01631">
              <w:rPr>
                <w:sz w:val="24"/>
                <w:szCs w:val="24"/>
              </w:rPr>
              <w:t>е</w:t>
            </w:r>
            <w:r w:rsidRPr="00F01631">
              <w:rPr>
                <w:sz w:val="24"/>
                <w:szCs w:val="24"/>
              </w:rPr>
              <w:t>нов друг другом из ра</w:t>
            </w:r>
            <w:r w:rsidRPr="00F01631">
              <w:rPr>
                <w:sz w:val="24"/>
                <w:szCs w:val="24"/>
              </w:rPr>
              <w:t>с</w:t>
            </w:r>
            <w:r w:rsidRPr="00F01631">
              <w:rPr>
                <w:sz w:val="24"/>
                <w:szCs w:val="24"/>
              </w:rPr>
              <w:t>твора их соединений.</w:t>
            </w: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67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Практическая работа №6. </w:t>
            </w:r>
            <w:r w:rsidRPr="008D4C31">
              <w:rPr>
                <w:rFonts w:eastAsia="Calibri"/>
                <w:sz w:val="24"/>
                <w:szCs w:val="24"/>
              </w:rPr>
              <w:t>Получ</w:t>
            </w:r>
            <w:r w:rsidRPr="008D4C31">
              <w:rPr>
                <w:rFonts w:eastAsia="Calibri"/>
                <w:sz w:val="24"/>
                <w:szCs w:val="24"/>
              </w:rPr>
              <w:t>е</w:t>
            </w:r>
            <w:r w:rsidRPr="008D4C31">
              <w:rPr>
                <w:rFonts w:eastAsia="Calibri"/>
                <w:sz w:val="24"/>
                <w:szCs w:val="24"/>
              </w:rPr>
              <w:t>ние соляной кислоты и ее свойства.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>Лабораторные способы получения соляной к</w:t>
            </w:r>
            <w:r w:rsidRPr="008D4C31">
              <w:rPr>
                <w:rFonts w:eastAsia="Calibri"/>
                <w:sz w:val="24"/>
                <w:szCs w:val="24"/>
              </w:rPr>
              <w:t>и</w:t>
            </w:r>
            <w:r w:rsidRPr="008D4C31">
              <w:rPr>
                <w:rFonts w:eastAsia="Calibri"/>
                <w:sz w:val="24"/>
                <w:szCs w:val="24"/>
              </w:rPr>
              <w:t>слоты.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01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31">
              <w:rPr>
                <w:sz w:val="24"/>
                <w:szCs w:val="24"/>
              </w:rPr>
              <w:t>/</w:t>
            </w:r>
            <w:proofErr w:type="spellStart"/>
            <w:r w:rsidRPr="00F01631">
              <w:rPr>
                <w:sz w:val="24"/>
                <w:szCs w:val="24"/>
              </w:rPr>
              <w:t>р</w:t>
            </w:r>
            <w:proofErr w:type="spell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68</w:t>
            </w:r>
          </w:p>
        </w:tc>
        <w:tc>
          <w:tcPr>
            <w:tcW w:w="1439" w:type="pct"/>
          </w:tcPr>
          <w:p w:rsidR="00471F18" w:rsidRPr="008D4C31" w:rsidRDefault="00471F18" w:rsidP="003A6AA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Контрольная работа №5</w:t>
            </w:r>
            <w:r w:rsidRPr="008D4C31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по темам </w:t>
            </w:r>
            <w:r w:rsidRPr="008D4C31">
              <w:rPr>
                <w:rFonts w:eastAsia="Calibri"/>
                <w:sz w:val="24"/>
                <w:szCs w:val="24"/>
              </w:rPr>
              <w:t>«</w:t>
            </w:r>
            <w:r w:rsidRPr="008D4C31">
              <w:rPr>
                <w:rFonts w:eastAsia="Calibri"/>
                <w:bCs/>
                <w:sz w:val="24"/>
                <w:szCs w:val="24"/>
              </w:rPr>
              <w:t>Закон Авогадро. Молярный объем газов</w:t>
            </w:r>
            <w:r w:rsidRPr="008D4C31">
              <w:rPr>
                <w:rFonts w:eastAsia="Calibri"/>
                <w:sz w:val="24"/>
                <w:szCs w:val="24"/>
              </w:rPr>
              <w:t>», «</w:t>
            </w:r>
            <w:r w:rsidRPr="008D4C31">
              <w:rPr>
                <w:rFonts w:eastAsia="Calibri"/>
                <w:bCs/>
                <w:sz w:val="24"/>
                <w:szCs w:val="24"/>
              </w:rPr>
              <w:t>Галогены</w:t>
            </w:r>
            <w:r w:rsidRPr="008D4C31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  <w:r w:rsidRPr="008D4C31">
              <w:rPr>
                <w:rFonts w:eastAsia="Calibri"/>
                <w:sz w:val="24"/>
                <w:szCs w:val="24"/>
              </w:rPr>
              <w:t xml:space="preserve">Изученные понятия и вычисления по темам </w:t>
            </w:r>
            <w:r w:rsidRPr="008D4C31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8 и 9.</w:t>
            </w: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F01631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F01631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69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</w:tr>
      <w:tr w:rsidR="00471F18" w:rsidRPr="00F01631" w:rsidTr="003A6AA0">
        <w:tc>
          <w:tcPr>
            <w:tcW w:w="256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70</w:t>
            </w:r>
          </w:p>
        </w:tc>
        <w:tc>
          <w:tcPr>
            <w:tcW w:w="1439" w:type="pct"/>
          </w:tcPr>
          <w:p w:rsidR="00471F18" w:rsidRPr="00F01631" w:rsidRDefault="00471F18" w:rsidP="003A6AA0">
            <w:pPr>
              <w:rPr>
                <w:b/>
                <w:i/>
                <w:sz w:val="24"/>
                <w:szCs w:val="24"/>
              </w:rPr>
            </w:pPr>
            <w:r w:rsidRPr="00F01631">
              <w:rPr>
                <w:b/>
                <w:i/>
                <w:sz w:val="24"/>
                <w:szCs w:val="24"/>
              </w:rPr>
              <w:t>Итоговое тестирование по курсу химии 8 класса</w:t>
            </w:r>
          </w:p>
        </w:tc>
        <w:tc>
          <w:tcPr>
            <w:tcW w:w="26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21" w:type="pct"/>
          </w:tcPr>
          <w:p w:rsidR="00471F18" w:rsidRPr="00F01631" w:rsidRDefault="00471F18" w:rsidP="003A6A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</w:tcPr>
          <w:p w:rsidR="00471F18" w:rsidRPr="00F01631" w:rsidRDefault="00471F18" w:rsidP="003A6AA0">
            <w:pPr>
              <w:shd w:val="clear" w:color="auto" w:fill="FFFFFF"/>
              <w:rPr>
                <w:sz w:val="24"/>
                <w:szCs w:val="24"/>
              </w:rPr>
            </w:pPr>
            <w:r w:rsidRPr="00F01631">
              <w:rPr>
                <w:sz w:val="24"/>
                <w:szCs w:val="24"/>
              </w:rPr>
              <w:t>Итоговое тестирование</w:t>
            </w:r>
          </w:p>
        </w:tc>
      </w:tr>
    </w:tbl>
    <w:p w:rsidR="00471F18" w:rsidRDefault="00471F18" w:rsidP="00471F18"/>
    <w:p w:rsidR="00471F18" w:rsidRPr="007D3598" w:rsidRDefault="00471F18" w:rsidP="00471F18"/>
    <w:p w:rsidR="00471F18" w:rsidRPr="007D3598" w:rsidRDefault="00471F18" w:rsidP="00471F18"/>
    <w:p w:rsidR="00471F18" w:rsidRPr="007D3598" w:rsidRDefault="00471F18" w:rsidP="00471F18"/>
    <w:p w:rsidR="00471F18" w:rsidRPr="007D3598" w:rsidRDefault="00471F18" w:rsidP="00471F18"/>
    <w:p w:rsidR="00471F18" w:rsidRPr="007D3598" w:rsidRDefault="00471F18" w:rsidP="00471F18"/>
    <w:p w:rsidR="00471F18" w:rsidRPr="007D3598" w:rsidRDefault="00471F18" w:rsidP="00471F18"/>
    <w:p w:rsidR="00471F18" w:rsidRDefault="00471F18" w:rsidP="00471F18">
      <w:pPr>
        <w:jc w:val="center"/>
        <w:rPr>
          <w:b/>
          <w:i/>
          <w:sz w:val="18"/>
          <w:szCs w:val="18"/>
        </w:rPr>
        <w:sectPr w:rsidR="00471F18" w:rsidSect="00AB3A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F18" w:rsidRPr="009C0E9F" w:rsidRDefault="00471F18" w:rsidP="00471F18">
      <w:pPr>
        <w:jc w:val="right"/>
        <w:rPr>
          <w:b/>
          <w:sz w:val="28"/>
          <w:szCs w:val="24"/>
        </w:rPr>
      </w:pPr>
      <w:r w:rsidRPr="009C0E9F">
        <w:rPr>
          <w:b/>
          <w:sz w:val="28"/>
          <w:szCs w:val="24"/>
        </w:rPr>
        <w:lastRenderedPageBreak/>
        <w:t>Приложения</w:t>
      </w:r>
    </w:p>
    <w:p w:rsidR="00471F18" w:rsidRPr="007D3598" w:rsidRDefault="00471F18" w:rsidP="00471F18">
      <w:pPr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Контрольная работа №1</w:t>
      </w:r>
    </w:p>
    <w:p w:rsidR="00471F18" w:rsidRPr="007D3598" w:rsidRDefault="00471F18" w:rsidP="00471F18">
      <w:pPr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 xml:space="preserve">по теме «Первоначальные химические понятия» </w:t>
      </w:r>
    </w:p>
    <w:p w:rsidR="00471F18" w:rsidRDefault="00471F18" w:rsidP="00471F18">
      <w:pPr>
        <w:jc w:val="center"/>
        <w:rPr>
          <w:b/>
          <w:sz w:val="24"/>
          <w:szCs w:val="24"/>
        </w:rPr>
      </w:pPr>
    </w:p>
    <w:p w:rsidR="00471F18" w:rsidRPr="007D3598" w:rsidRDefault="00471F18" w:rsidP="00471F18">
      <w:pPr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Задания</w:t>
      </w:r>
    </w:p>
    <w:p w:rsidR="00471F18" w:rsidRPr="007D3598" w:rsidRDefault="00471F18" w:rsidP="00471F18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Определить валентность химических соединений по формулам.</w:t>
      </w:r>
    </w:p>
    <w:p w:rsidR="00471F18" w:rsidRPr="007D3598" w:rsidRDefault="00471F18" w:rsidP="00471F18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Написать формулы соединений, используя таблицу элементов.</w:t>
      </w:r>
    </w:p>
    <w:p w:rsidR="00471F18" w:rsidRPr="007D3598" w:rsidRDefault="00471F18" w:rsidP="00471F18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Расставить коэффициенты в уравнениях реакций, определить тип реакции.</w:t>
      </w:r>
    </w:p>
    <w:p w:rsidR="00471F18" w:rsidRPr="007D3598" w:rsidRDefault="00471F18" w:rsidP="00471F18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Написать уравнения реакций между веществами.</w:t>
      </w:r>
    </w:p>
    <w:p w:rsidR="00471F18" w:rsidRPr="007D3598" w:rsidRDefault="00471F18" w:rsidP="00471F18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 xml:space="preserve">Решить задачи (оц.3 – 1; оц.4 – 2; </w:t>
      </w:r>
      <w:proofErr w:type="spellStart"/>
      <w:r w:rsidRPr="007D3598">
        <w:rPr>
          <w:sz w:val="24"/>
          <w:szCs w:val="24"/>
        </w:rPr>
        <w:t>оц</w:t>
      </w:r>
      <w:proofErr w:type="spellEnd"/>
      <w:r w:rsidRPr="007D3598">
        <w:rPr>
          <w:sz w:val="24"/>
          <w:szCs w:val="24"/>
        </w:rPr>
        <w:t>. 5 –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9"/>
        <w:gridCol w:w="1080"/>
        <w:gridCol w:w="8636"/>
      </w:tblGrid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№ з</w:t>
            </w:r>
            <w:r w:rsidRPr="008D4C31">
              <w:rPr>
                <w:b/>
                <w:sz w:val="24"/>
                <w:szCs w:val="24"/>
              </w:rPr>
              <w:t>а</w:t>
            </w:r>
            <w:r w:rsidRPr="008D4C31">
              <w:rPr>
                <w:b/>
                <w:sz w:val="24"/>
                <w:szCs w:val="24"/>
              </w:rPr>
              <w:t>дания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jc w:val="center"/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Данные к словарному заданию</w:t>
            </w:r>
          </w:p>
        </w:tc>
      </w:tr>
      <w:tr w:rsidR="00471F18" w:rsidRPr="00914770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NH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, FeCl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, Cr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, Al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, PCl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8D4C31">
              <w:rPr>
                <w:sz w:val="24"/>
                <w:szCs w:val="24"/>
                <w:lang w:val="en-US"/>
              </w:rPr>
              <w:t>, K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S</w:t>
            </w:r>
          </w:p>
        </w:tc>
      </w:tr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а</w:t>
            </w:r>
            <w:proofErr w:type="gramStart"/>
            <w:r w:rsidRPr="008D4C31">
              <w:rPr>
                <w:sz w:val="24"/>
                <w:szCs w:val="24"/>
              </w:rPr>
              <w:t>)а</w:t>
            </w:r>
            <w:proofErr w:type="gramEnd"/>
            <w:r w:rsidRPr="008D4C31">
              <w:rPr>
                <w:sz w:val="24"/>
                <w:szCs w:val="24"/>
              </w:rPr>
              <w:t>зота(5) с кислородом; б) кальция с хлором; в) калия с серой (2)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г) фосфора (3) с водородом</w:t>
            </w:r>
          </w:p>
        </w:tc>
      </w:tr>
      <w:tr w:rsidR="00471F18" w:rsidRPr="00914770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a) Cu+O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CuO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 xml:space="preserve">     b) 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Mg+HCl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=MgCl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sym w:font="Wingdings 3" w:char="F023"/>
            </w:r>
            <w:r w:rsidRPr="008D4C31">
              <w:rPr>
                <w:sz w:val="24"/>
                <w:szCs w:val="24"/>
                <w:lang w:val="en-US"/>
              </w:rPr>
              <w:t xml:space="preserve">     </w:t>
            </w:r>
            <w:r w:rsidRPr="008D4C31">
              <w:rPr>
                <w:sz w:val="24"/>
                <w:szCs w:val="24"/>
              </w:rPr>
              <w:t>в</w:t>
            </w:r>
            <w:r w:rsidRPr="008D4C31">
              <w:rPr>
                <w:sz w:val="24"/>
                <w:szCs w:val="24"/>
                <w:lang w:val="en-US"/>
              </w:rPr>
              <w:t>) Al(OH)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=Al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</w:p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</w:rPr>
              <w:t>г</w:t>
            </w:r>
            <w:r w:rsidRPr="008D4C3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Na+S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=Na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 xml:space="preserve">S     </w:t>
            </w:r>
            <w:proofErr w:type="spellStart"/>
            <w:r w:rsidRPr="008D4C31">
              <w:rPr>
                <w:sz w:val="24"/>
                <w:szCs w:val="24"/>
              </w:rPr>
              <w:t>д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) CH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D4C31">
              <w:rPr>
                <w:sz w:val="24"/>
                <w:szCs w:val="24"/>
                <w:lang w:val="en-US"/>
              </w:rPr>
              <w:t>+O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=CO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</w:p>
        </w:tc>
      </w:tr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4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Серой (2) и алюминием</w:t>
            </w:r>
          </w:p>
        </w:tc>
      </w:tr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1.Какое количество вещества оксида серы (4) соответствует его массе </w:t>
            </w:r>
            <w:smartTag w:uri="urn:schemas-microsoft-com:office:smarttags" w:element="metricconverter">
              <w:smartTagPr>
                <w:attr w:name="ProductID" w:val="6,4 г"/>
              </w:smartTagPr>
              <w:r w:rsidRPr="008D4C31">
                <w:rPr>
                  <w:sz w:val="24"/>
                  <w:szCs w:val="24"/>
                </w:rPr>
                <w:t>6,4 г</w:t>
              </w:r>
            </w:smartTag>
            <w:r w:rsidRPr="008D4C31">
              <w:rPr>
                <w:sz w:val="24"/>
                <w:szCs w:val="24"/>
              </w:rPr>
              <w:t>.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2.Какое число молекул оксида серы (4) соответствует его массе </w:t>
            </w:r>
            <w:smartTag w:uri="urn:schemas-microsoft-com:office:smarttags" w:element="metricconverter">
              <w:smartTagPr>
                <w:attr w:name="ProductID" w:val="12,8 г"/>
              </w:smartTagPr>
              <w:r w:rsidRPr="008D4C31">
                <w:rPr>
                  <w:sz w:val="24"/>
                  <w:szCs w:val="24"/>
                </w:rPr>
                <w:t>12,8 г</w:t>
              </w:r>
            </w:smartTag>
            <w:r w:rsidRPr="008D4C31">
              <w:rPr>
                <w:sz w:val="24"/>
                <w:szCs w:val="24"/>
              </w:rPr>
              <w:t>.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3.Какая масса </w:t>
            </w:r>
            <w:r w:rsidRPr="008D4C31">
              <w:rPr>
                <w:sz w:val="24"/>
                <w:szCs w:val="24"/>
                <w:lang w:val="en-US"/>
              </w:rPr>
              <w:t>Na</w:t>
            </w:r>
            <w:r w:rsidRPr="008D4C31">
              <w:rPr>
                <w:sz w:val="24"/>
                <w:szCs w:val="24"/>
                <w:vertAlign w:val="subscript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S</w:t>
            </w:r>
            <w:r w:rsidRPr="008D4C31">
              <w:rPr>
                <w:sz w:val="24"/>
                <w:szCs w:val="24"/>
              </w:rPr>
              <w:t xml:space="preserve"> получится при реакции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8D4C31">
                <w:rPr>
                  <w:sz w:val="24"/>
                  <w:szCs w:val="24"/>
                </w:rPr>
                <w:t>23 г</w:t>
              </w:r>
            </w:smartTag>
            <w:r w:rsidRPr="008D4C31">
              <w:rPr>
                <w:sz w:val="24"/>
                <w:szCs w:val="24"/>
              </w:rPr>
              <w:t xml:space="preserve"> натрия с серой?</w:t>
            </w:r>
          </w:p>
        </w:tc>
      </w:tr>
      <w:tr w:rsidR="00471F18" w:rsidRPr="00914770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, CH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D4C31">
              <w:rPr>
                <w:sz w:val="24"/>
                <w:szCs w:val="24"/>
                <w:lang w:val="en-US"/>
              </w:rPr>
              <w:t>, P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8D4C31">
              <w:rPr>
                <w:sz w:val="24"/>
                <w:szCs w:val="24"/>
                <w:lang w:val="en-US"/>
              </w:rPr>
              <w:t>, As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5</w:t>
            </w:r>
            <w:r w:rsidRPr="008D4C31">
              <w:rPr>
                <w:sz w:val="24"/>
                <w:szCs w:val="24"/>
                <w:lang w:val="en-US"/>
              </w:rPr>
              <w:t>, CrO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, Mn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7</w:t>
            </w:r>
            <w:r w:rsidRPr="008D4C31">
              <w:rPr>
                <w:sz w:val="24"/>
                <w:szCs w:val="24"/>
                <w:lang w:val="en-US"/>
              </w:rPr>
              <w:t>, 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P</w:t>
            </w:r>
          </w:p>
        </w:tc>
      </w:tr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а) алюминия с кислородом;   б) азота (3) с водородом;   в) магния </w:t>
            </w:r>
            <w:proofErr w:type="gramStart"/>
            <w:r w:rsidRPr="008D4C31">
              <w:rPr>
                <w:sz w:val="24"/>
                <w:szCs w:val="24"/>
              </w:rPr>
              <w:t>с</w:t>
            </w:r>
            <w:proofErr w:type="gramEnd"/>
            <w:r w:rsidRPr="008D4C31">
              <w:rPr>
                <w:sz w:val="24"/>
                <w:szCs w:val="24"/>
              </w:rPr>
              <w:t xml:space="preserve"> 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кислородом;   г) натрия с серой</w:t>
            </w:r>
          </w:p>
        </w:tc>
      </w:tr>
      <w:tr w:rsidR="00471F18" w:rsidRPr="00914770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3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a) Fe(OH)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=Fe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    b)Na+Cl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NaCl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 xml:space="preserve">   </w:t>
            </w:r>
            <w:r w:rsidRPr="008D4C31">
              <w:rPr>
                <w:sz w:val="24"/>
                <w:szCs w:val="24"/>
              </w:rPr>
              <w:t>в</w:t>
            </w:r>
            <w:r w:rsidRPr="008D4C31">
              <w:rPr>
                <w:sz w:val="24"/>
                <w:szCs w:val="24"/>
                <w:lang w:val="en-US"/>
              </w:rPr>
              <w:t>) 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+Cl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HCl</w:t>
            </w:r>
            <w:proofErr w:type="spellEnd"/>
          </w:p>
          <w:p w:rsidR="00471F18" w:rsidRPr="008D4C31" w:rsidRDefault="00471F18" w:rsidP="003A6AA0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8D4C31">
              <w:rPr>
                <w:sz w:val="24"/>
                <w:szCs w:val="24"/>
              </w:rPr>
              <w:t>г</w:t>
            </w:r>
            <w:r w:rsidRPr="008D4C31">
              <w:rPr>
                <w:sz w:val="24"/>
                <w:szCs w:val="24"/>
                <w:lang w:val="en-US"/>
              </w:rPr>
              <w:t>)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Zn+HCl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=ZnCl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D4C31">
              <w:rPr>
                <w:sz w:val="24"/>
                <w:szCs w:val="24"/>
              </w:rPr>
              <w:t>д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) NO+O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=NO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Калием и серой</w:t>
            </w:r>
          </w:p>
        </w:tc>
      </w:tr>
      <w:tr w:rsidR="00471F18" w:rsidRPr="007D3598" w:rsidTr="003A6AA0">
        <w:tc>
          <w:tcPr>
            <w:tcW w:w="7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5</w:t>
            </w:r>
          </w:p>
        </w:tc>
        <w:tc>
          <w:tcPr>
            <w:tcW w:w="863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1.Найти массу оксида углерода (4), соответствующую 2 моль.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2.Какой объем занимают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8D4C31">
                <w:rPr>
                  <w:sz w:val="24"/>
                  <w:szCs w:val="24"/>
                </w:rPr>
                <w:t>30 г</w:t>
              </w:r>
            </w:smartTag>
            <w:r w:rsidRPr="008D4C31">
              <w:rPr>
                <w:sz w:val="24"/>
                <w:szCs w:val="24"/>
              </w:rPr>
              <w:t xml:space="preserve"> сероводорода?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3. Какой объем кислорода необходим для получения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8D4C31">
                <w:rPr>
                  <w:sz w:val="24"/>
                  <w:szCs w:val="24"/>
                </w:rPr>
                <w:t>40 г</w:t>
              </w:r>
            </w:smartTag>
            <w:r w:rsidRPr="008D4C31">
              <w:rPr>
                <w:sz w:val="24"/>
                <w:szCs w:val="24"/>
              </w:rPr>
              <w:t xml:space="preserve"> оксида магния 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8D4C31">
              <w:rPr>
                <w:sz w:val="24"/>
                <w:szCs w:val="24"/>
              </w:rPr>
              <w:t>?</w:t>
            </w:r>
          </w:p>
        </w:tc>
      </w:tr>
    </w:tbl>
    <w:p w:rsidR="00471F18" w:rsidRDefault="00471F18" w:rsidP="00471F18">
      <w:pPr>
        <w:ind w:left="360"/>
        <w:jc w:val="center"/>
        <w:rPr>
          <w:b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Дополнительное задание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По формуле оксида кальция </w:t>
      </w:r>
      <w:proofErr w:type="spellStart"/>
      <w:r w:rsidRPr="007D3598">
        <w:rPr>
          <w:sz w:val="24"/>
          <w:szCs w:val="24"/>
        </w:rPr>
        <w:t>СаО</w:t>
      </w:r>
      <w:proofErr w:type="spellEnd"/>
      <w:r w:rsidRPr="007D3598">
        <w:rPr>
          <w:sz w:val="24"/>
          <w:szCs w:val="24"/>
        </w:rPr>
        <w:t xml:space="preserve"> произведите следующие расчеты:</w:t>
      </w:r>
    </w:p>
    <w:p w:rsidR="00471F18" w:rsidRPr="007D3598" w:rsidRDefault="00471F18" w:rsidP="00471F18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найдите относительную молекулярную массу;</w:t>
      </w:r>
    </w:p>
    <w:p w:rsidR="00471F18" w:rsidRPr="007D3598" w:rsidRDefault="00471F18" w:rsidP="00471F18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вычислите массовую долю кислорода в этом веществе;</w:t>
      </w:r>
    </w:p>
    <w:p w:rsidR="00471F18" w:rsidRPr="007D3598" w:rsidRDefault="00471F18" w:rsidP="00471F18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определите количество вещества и число атомов кальция в 7г оксида кальция.</w:t>
      </w:r>
    </w:p>
    <w:p w:rsidR="00471F18" w:rsidRDefault="00471F18" w:rsidP="00471F18">
      <w:pPr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jc w:val="center"/>
        <w:rPr>
          <w:b/>
          <w:i/>
          <w:sz w:val="24"/>
          <w:szCs w:val="24"/>
        </w:rPr>
      </w:pPr>
    </w:p>
    <w:p w:rsidR="00914770" w:rsidRDefault="00914770" w:rsidP="00471F18">
      <w:pPr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jc w:val="center"/>
        <w:rPr>
          <w:b/>
          <w:i/>
          <w:sz w:val="24"/>
          <w:szCs w:val="24"/>
        </w:rPr>
      </w:pPr>
    </w:p>
    <w:p w:rsidR="00471F18" w:rsidRPr="007D3598" w:rsidRDefault="00471F18" w:rsidP="00471F18">
      <w:pPr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lastRenderedPageBreak/>
        <w:t>Контрольная работа № 2 по темам</w:t>
      </w:r>
    </w:p>
    <w:p w:rsidR="00471F18" w:rsidRPr="007D3598" w:rsidRDefault="00471F18" w:rsidP="00471F18">
      <w:pPr>
        <w:jc w:val="center"/>
        <w:rPr>
          <w:b/>
          <w:sz w:val="24"/>
          <w:szCs w:val="24"/>
        </w:rPr>
      </w:pPr>
      <w:r w:rsidRPr="007D3598">
        <w:rPr>
          <w:b/>
          <w:i/>
          <w:sz w:val="24"/>
          <w:szCs w:val="24"/>
        </w:rPr>
        <w:t>«Кислород», «Водород», «Растворы. Вода»</w:t>
      </w:r>
    </w:p>
    <w:p w:rsidR="00471F18" w:rsidRDefault="00471F18" w:rsidP="00471F18">
      <w:pPr>
        <w:jc w:val="center"/>
        <w:rPr>
          <w:b/>
          <w:sz w:val="24"/>
          <w:szCs w:val="24"/>
        </w:rPr>
      </w:pPr>
    </w:p>
    <w:p w:rsidR="00471F18" w:rsidRPr="007D3598" w:rsidRDefault="00471F18" w:rsidP="00471F18">
      <w:pPr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Вариант 1</w:t>
      </w:r>
    </w:p>
    <w:p w:rsidR="00471F18" w:rsidRPr="007D3598" w:rsidRDefault="00471F18" w:rsidP="00471F18">
      <w:pPr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Напишите уравнения реакций между кислородом и следующими веществами: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а) литием; б) углеродом; в) водородом; г) ацетиленом, формула которого С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Н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Отметьте экз</w:t>
      </w:r>
      <w:proofErr w:type="gramStart"/>
      <w:r w:rsidRPr="007D3598">
        <w:rPr>
          <w:sz w:val="24"/>
          <w:szCs w:val="24"/>
        </w:rPr>
        <w:t>о-</w:t>
      </w:r>
      <w:proofErr w:type="gramEnd"/>
      <w:r w:rsidRPr="007D3598">
        <w:rPr>
          <w:sz w:val="24"/>
          <w:szCs w:val="24"/>
        </w:rPr>
        <w:t xml:space="preserve"> и эндотермические реакции и где применяются соответствующие процессы. Под формулами веществ укажите названия пр</w:t>
      </w:r>
      <w:r w:rsidRPr="007D3598">
        <w:rPr>
          <w:sz w:val="24"/>
          <w:szCs w:val="24"/>
        </w:rPr>
        <w:t>о</w:t>
      </w:r>
      <w:r w:rsidRPr="007D3598">
        <w:rPr>
          <w:sz w:val="24"/>
          <w:szCs w:val="24"/>
        </w:rPr>
        <w:t>дуктов реакций.</w:t>
      </w:r>
    </w:p>
    <w:p w:rsidR="00471F18" w:rsidRPr="007D3598" w:rsidRDefault="00471F18" w:rsidP="00471F18">
      <w:pPr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Напишите формулы следующих веществ: серной кислоты, нитрата кальция, оксида азота (4), оксида углерода (2), азотной кислоты, сульф</w:t>
      </w:r>
      <w:r w:rsidRPr="007D3598">
        <w:rPr>
          <w:sz w:val="24"/>
          <w:szCs w:val="24"/>
        </w:rPr>
        <w:t>а</w:t>
      </w:r>
      <w:r w:rsidRPr="007D3598">
        <w:rPr>
          <w:sz w:val="24"/>
          <w:szCs w:val="24"/>
        </w:rPr>
        <w:t>та калия, фосфата кальция, оксида алюминия, хлорида меди (2). Выпишите отдельно формулы: а) оксидов; б) кислот; в) солей.</w:t>
      </w:r>
    </w:p>
    <w:p w:rsidR="00471F18" w:rsidRPr="007D3598" w:rsidRDefault="00471F18" w:rsidP="00471F18">
      <w:pPr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 xml:space="preserve">Закончить уравнения реакций, расставить коэффициенты, определить тип реакции:  а) 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Mg</w:t>
      </w:r>
      <w:r w:rsidRPr="007D3598">
        <w:rPr>
          <w:sz w:val="24"/>
          <w:szCs w:val="24"/>
        </w:rPr>
        <w:t>=?+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      б) </w:t>
      </w:r>
      <w:proofErr w:type="spellStart"/>
      <w:r w:rsidRPr="007D3598">
        <w:rPr>
          <w:sz w:val="24"/>
          <w:szCs w:val="24"/>
          <w:lang w:val="en-US"/>
        </w:rPr>
        <w:t>CuO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=</w:t>
      </w:r>
      <w:proofErr w:type="gramStart"/>
      <w:r w:rsidRPr="007D3598">
        <w:rPr>
          <w:sz w:val="24"/>
          <w:szCs w:val="24"/>
        </w:rPr>
        <w:t>?+</w:t>
      </w:r>
      <w:proofErr w:type="gramEnd"/>
      <w:r w:rsidRPr="007D3598">
        <w:rPr>
          <w:sz w:val="24"/>
          <w:szCs w:val="24"/>
        </w:rPr>
        <w:t xml:space="preserve">?     в) </w:t>
      </w:r>
      <w:r w:rsidRPr="007D3598">
        <w:rPr>
          <w:sz w:val="24"/>
          <w:szCs w:val="24"/>
          <w:lang w:val="en-US"/>
        </w:rPr>
        <w:t>Ca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=?    г) 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</w:rPr>
        <w:t>=?+?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Под формулами образовавшихся сложных веществ подпишите названия.</w:t>
      </w:r>
    </w:p>
    <w:p w:rsidR="00471F18" w:rsidRPr="007D3598" w:rsidRDefault="00471F18" w:rsidP="00471F18">
      <w:pPr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 xml:space="preserve">Решите одну из задач: а) какой объем (н.у.) занимают 2 моль </w:t>
      </w:r>
      <w:proofErr w:type="spellStart"/>
      <w:r w:rsidRPr="007D3598">
        <w:rPr>
          <w:sz w:val="24"/>
          <w:szCs w:val="24"/>
        </w:rPr>
        <w:t>водорода</w:t>
      </w:r>
      <w:proofErr w:type="gramStart"/>
      <w:r w:rsidRPr="007D3598">
        <w:rPr>
          <w:sz w:val="24"/>
          <w:szCs w:val="24"/>
        </w:rPr>
        <w:t>?б</w:t>
      </w:r>
      <w:proofErr w:type="spellEnd"/>
      <w:proofErr w:type="gramEnd"/>
      <w:r w:rsidRPr="007D3598">
        <w:rPr>
          <w:sz w:val="24"/>
          <w:szCs w:val="24"/>
        </w:rPr>
        <w:t xml:space="preserve">) сколько молекул (н.у.) содержатся в </w:t>
      </w:r>
      <w:smartTag w:uri="urn:schemas-microsoft-com:office:smarttags" w:element="metricconverter">
        <w:smartTagPr>
          <w:attr w:name="ProductID" w:val="44,8 л"/>
        </w:smartTagPr>
        <w:r w:rsidRPr="007D3598">
          <w:rPr>
            <w:sz w:val="24"/>
            <w:szCs w:val="24"/>
          </w:rPr>
          <w:t>44,8 л</w:t>
        </w:r>
      </w:smartTag>
      <w:r w:rsidRPr="007D3598">
        <w:rPr>
          <w:sz w:val="24"/>
          <w:szCs w:val="24"/>
        </w:rPr>
        <w:t xml:space="preserve"> </w:t>
      </w:r>
      <w:proofErr w:type="spellStart"/>
      <w:r w:rsidRPr="007D3598">
        <w:rPr>
          <w:sz w:val="24"/>
          <w:szCs w:val="24"/>
        </w:rPr>
        <w:t>водорода?в</w:t>
      </w:r>
      <w:proofErr w:type="spellEnd"/>
      <w:r w:rsidRPr="007D3598">
        <w:rPr>
          <w:sz w:val="24"/>
          <w:szCs w:val="24"/>
        </w:rPr>
        <w:t xml:space="preserve">) какова масса </w:t>
      </w:r>
      <w:smartTag w:uri="urn:schemas-microsoft-com:office:smarttags" w:element="metricconverter">
        <w:smartTagPr>
          <w:attr w:name="ProductID" w:val="11,2 л"/>
        </w:smartTagPr>
        <w:r w:rsidRPr="007D3598">
          <w:rPr>
            <w:sz w:val="24"/>
            <w:szCs w:val="24"/>
          </w:rPr>
          <w:t>11,2 л</w:t>
        </w:r>
      </w:smartTag>
      <w:r w:rsidRPr="007D3598">
        <w:rPr>
          <w:sz w:val="24"/>
          <w:szCs w:val="24"/>
        </w:rPr>
        <w:t xml:space="preserve"> кислорода? г) определите массу сахара, который нужно растворить в </w:t>
      </w:r>
      <w:smartTag w:uri="urn:schemas-microsoft-com:office:smarttags" w:element="metricconverter">
        <w:smartTagPr>
          <w:attr w:name="ProductID" w:val="1 л"/>
        </w:smartTagPr>
        <w:r w:rsidRPr="007D3598">
          <w:rPr>
            <w:sz w:val="24"/>
            <w:szCs w:val="24"/>
          </w:rPr>
          <w:t>1 л</w:t>
        </w:r>
      </w:smartTag>
      <w:r w:rsidRPr="007D3598">
        <w:rPr>
          <w:sz w:val="24"/>
          <w:szCs w:val="24"/>
        </w:rPr>
        <w:t xml:space="preserve"> воды, чтобы получился раствор с массовой долей с</w:t>
      </w:r>
      <w:r w:rsidRPr="007D3598">
        <w:rPr>
          <w:sz w:val="24"/>
          <w:szCs w:val="24"/>
        </w:rPr>
        <w:t>а</w:t>
      </w:r>
      <w:r w:rsidRPr="007D3598">
        <w:rPr>
          <w:sz w:val="24"/>
          <w:szCs w:val="24"/>
        </w:rPr>
        <w:t>хара 20%.</w:t>
      </w:r>
    </w:p>
    <w:p w:rsidR="00471F18" w:rsidRPr="007D3598" w:rsidRDefault="00471F18" w:rsidP="00471F18">
      <w:pPr>
        <w:jc w:val="center"/>
        <w:rPr>
          <w:b/>
          <w:sz w:val="24"/>
          <w:szCs w:val="24"/>
        </w:rPr>
      </w:pPr>
    </w:p>
    <w:p w:rsidR="00471F18" w:rsidRPr="007D3598" w:rsidRDefault="00471F18" w:rsidP="00471F18">
      <w:pPr>
        <w:jc w:val="center"/>
        <w:rPr>
          <w:b/>
          <w:sz w:val="24"/>
          <w:szCs w:val="24"/>
        </w:rPr>
      </w:pPr>
      <w:r w:rsidRPr="007D3598">
        <w:rPr>
          <w:b/>
          <w:sz w:val="24"/>
          <w:szCs w:val="24"/>
        </w:rPr>
        <w:t>Вариант 2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1.  Напишите уравнения реакций между водородом и следующими веществами: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а) кислородом; б) оксидом железа (3); в) натрием; г) азотом, если в образовавшемся веществе азот трехвалентен; </w:t>
      </w:r>
      <w:proofErr w:type="spellStart"/>
      <w:r w:rsidRPr="007D3598">
        <w:rPr>
          <w:sz w:val="24"/>
          <w:szCs w:val="24"/>
        </w:rPr>
        <w:t>д</w:t>
      </w:r>
      <w:proofErr w:type="spellEnd"/>
      <w:r w:rsidRPr="007D3598">
        <w:rPr>
          <w:sz w:val="24"/>
          <w:szCs w:val="24"/>
        </w:rPr>
        <w:t>) оксидом никеля(2).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Определите тип реакции, укажите названия продуктов реакций. Где применяются эти процессы?</w:t>
      </w:r>
    </w:p>
    <w:p w:rsidR="00471F18" w:rsidRPr="007D3598" w:rsidRDefault="00471F18" w:rsidP="00471F18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Напишите формулы следующих веществ: азотной кислоты, сульфата алюминия, оксида серы (4), сернистой кислоты, оксида железа (2), нитрата меди, оксида фосфора (5), фосфата натрия, карбоната калия.   Выпишите отдельно формулы: а) оксидов; б) кислот; в) солей.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lastRenderedPageBreak/>
        <w:t xml:space="preserve">3.  Закончить уравнения реакций, расставить коэффициенты, определить тип реакции:  а) 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K</w:t>
      </w:r>
      <w:r w:rsidRPr="007D3598">
        <w:rPr>
          <w:sz w:val="24"/>
          <w:szCs w:val="24"/>
        </w:rPr>
        <w:t xml:space="preserve">=?+?     б) </w:t>
      </w:r>
      <w:r w:rsidRPr="007D3598">
        <w:rPr>
          <w:sz w:val="24"/>
          <w:szCs w:val="24"/>
          <w:lang w:val="en-US"/>
        </w:rPr>
        <w:t>Na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=?      в) </w:t>
      </w:r>
      <w:proofErr w:type="spellStart"/>
      <w:r w:rsidRPr="007D3598">
        <w:rPr>
          <w:sz w:val="24"/>
          <w:szCs w:val="24"/>
          <w:lang w:val="en-US"/>
        </w:rPr>
        <w:t>ZnO</w:t>
      </w:r>
      <w:proofErr w:type="spellEnd"/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=?+?    г) </w:t>
      </w:r>
      <w:r w:rsidRPr="007D3598">
        <w:rPr>
          <w:sz w:val="24"/>
          <w:szCs w:val="24"/>
          <w:lang w:val="en-US"/>
        </w:rPr>
        <w:t>Na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  <w:lang w:val="en-US"/>
        </w:rPr>
        <w:t>O</w:t>
      </w:r>
      <w:r w:rsidRPr="007D3598">
        <w:rPr>
          <w:sz w:val="24"/>
          <w:szCs w:val="24"/>
        </w:rPr>
        <w:t>=?+?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Под формулами образовавшихся сложных веществ подпишите названия.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4.  Решите одну из задач: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proofErr w:type="gramStart"/>
      <w:r w:rsidRPr="007D3598">
        <w:rPr>
          <w:sz w:val="24"/>
          <w:szCs w:val="24"/>
        </w:rPr>
        <w:t>а) какой объем (н.у.) занимает 0,5 моль кислорода?</w:t>
      </w:r>
      <w:proofErr w:type="gramEnd"/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б) сколько молекул (н.у.) содержится в </w:t>
      </w:r>
      <w:smartTag w:uri="urn:schemas-microsoft-com:office:smarttags" w:element="metricconverter">
        <w:smartTagPr>
          <w:attr w:name="ProductID" w:val="11,2 л"/>
        </w:smartTagPr>
        <w:r w:rsidRPr="007D3598">
          <w:rPr>
            <w:sz w:val="24"/>
            <w:szCs w:val="24"/>
          </w:rPr>
          <w:t>11,2 л</w:t>
        </w:r>
      </w:smartTag>
      <w:r w:rsidRPr="007D3598">
        <w:rPr>
          <w:sz w:val="24"/>
          <w:szCs w:val="24"/>
        </w:rPr>
        <w:t xml:space="preserve"> кислорода?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в) какова масса </w:t>
      </w:r>
      <w:smartTag w:uri="urn:schemas-microsoft-com:office:smarttags" w:element="metricconverter">
        <w:smartTagPr>
          <w:attr w:name="ProductID" w:val="44,8 л"/>
        </w:smartTagPr>
        <w:r w:rsidRPr="007D3598">
          <w:rPr>
            <w:sz w:val="24"/>
            <w:szCs w:val="24"/>
          </w:rPr>
          <w:t>44,8 л</w:t>
        </w:r>
      </w:smartTag>
      <w:r w:rsidRPr="007D3598">
        <w:rPr>
          <w:sz w:val="24"/>
          <w:szCs w:val="24"/>
        </w:rPr>
        <w:t xml:space="preserve"> водорода?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г) В 200 мл воды растворили </w:t>
      </w:r>
      <w:smartTag w:uri="urn:schemas-microsoft-com:office:smarttags" w:element="metricconverter">
        <w:smartTagPr>
          <w:attr w:name="ProductID" w:val="40 г"/>
        </w:smartTagPr>
        <w:r w:rsidRPr="007D3598">
          <w:rPr>
            <w:sz w:val="24"/>
            <w:szCs w:val="24"/>
          </w:rPr>
          <w:t>40 г</w:t>
        </w:r>
      </w:smartTag>
      <w:r w:rsidRPr="007D3598">
        <w:rPr>
          <w:sz w:val="24"/>
          <w:szCs w:val="24"/>
        </w:rPr>
        <w:t xml:space="preserve"> соли. Вычислите массовую долю соли в полученном растворе.</w:t>
      </w: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ind w:left="360"/>
        <w:rPr>
          <w:sz w:val="24"/>
          <w:szCs w:val="24"/>
        </w:rPr>
      </w:pPr>
    </w:p>
    <w:p w:rsidR="00471F18" w:rsidRDefault="00471F18" w:rsidP="00471F18">
      <w:pPr>
        <w:tabs>
          <w:tab w:val="left" w:pos="3270"/>
        </w:tabs>
        <w:rPr>
          <w:sz w:val="24"/>
          <w:szCs w:val="24"/>
        </w:rPr>
      </w:pPr>
    </w:p>
    <w:p w:rsidR="00914770" w:rsidRDefault="00914770" w:rsidP="00471F18">
      <w:pPr>
        <w:tabs>
          <w:tab w:val="left" w:pos="3270"/>
        </w:tabs>
        <w:rPr>
          <w:sz w:val="24"/>
          <w:szCs w:val="24"/>
        </w:rPr>
      </w:pPr>
    </w:p>
    <w:p w:rsidR="00914770" w:rsidRDefault="00914770" w:rsidP="00471F18">
      <w:pPr>
        <w:tabs>
          <w:tab w:val="left" w:pos="3270"/>
        </w:tabs>
        <w:rPr>
          <w:sz w:val="24"/>
          <w:szCs w:val="24"/>
        </w:rPr>
      </w:pPr>
    </w:p>
    <w:p w:rsidR="00914770" w:rsidRDefault="00914770" w:rsidP="00471F18">
      <w:pPr>
        <w:tabs>
          <w:tab w:val="left" w:pos="3270"/>
        </w:tabs>
        <w:rPr>
          <w:sz w:val="24"/>
          <w:szCs w:val="24"/>
        </w:rPr>
      </w:pPr>
    </w:p>
    <w:p w:rsidR="00914770" w:rsidRPr="007D3598" w:rsidRDefault="00914770" w:rsidP="00471F18">
      <w:pPr>
        <w:tabs>
          <w:tab w:val="left" w:pos="3270"/>
        </w:tabs>
        <w:rPr>
          <w:sz w:val="24"/>
          <w:szCs w:val="24"/>
        </w:rPr>
      </w:pPr>
    </w:p>
    <w:p w:rsidR="00471F18" w:rsidRPr="007D3598" w:rsidRDefault="00471F18" w:rsidP="00471F18">
      <w:pPr>
        <w:tabs>
          <w:tab w:val="left" w:pos="3270"/>
        </w:tabs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lastRenderedPageBreak/>
        <w:t>Контрольная работа № 3 по теме</w:t>
      </w: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«Основные классы неорганических соединений»</w:t>
      </w:r>
    </w:p>
    <w:p w:rsidR="00471F18" w:rsidRDefault="00471F18" w:rsidP="00471F18">
      <w:pPr>
        <w:ind w:left="360"/>
        <w:jc w:val="center"/>
        <w:rPr>
          <w:b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sz w:val="24"/>
          <w:szCs w:val="24"/>
        </w:rPr>
      </w:pPr>
      <w:r w:rsidRPr="007D3598">
        <w:rPr>
          <w:b/>
          <w:sz w:val="24"/>
          <w:szCs w:val="24"/>
        </w:rPr>
        <w:t>Текстовые задания</w:t>
      </w:r>
      <w:r w:rsidRPr="007D3598">
        <w:rPr>
          <w:sz w:val="24"/>
          <w:szCs w:val="24"/>
        </w:rPr>
        <w:t>:</w:t>
      </w:r>
    </w:p>
    <w:p w:rsidR="00471F18" w:rsidRPr="007D3598" w:rsidRDefault="00471F18" w:rsidP="00471F18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С какими из перечисленных веществ будет реагировать указанное соединение? Запишите уравнения возможных реакций. Укажите тип р</w:t>
      </w:r>
      <w:r w:rsidRPr="007D3598">
        <w:rPr>
          <w:sz w:val="24"/>
          <w:szCs w:val="24"/>
        </w:rPr>
        <w:t>е</w:t>
      </w:r>
      <w:r w:rsidRPr="007D3598">
        <w:rPr>
          <w:sz w:val="24"/>
          <w:szCs w:val="24"/>
        </w:rPr>
        <w:t>акции и названия сложных веществ.</w:t>
      </w:r>
    </w:p>
    <w:p w:rsidR="00471F18" w:rsidRPr="007D3598" w:rsidRDefault="00471F18" w:rsidP="00471F18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Закончить уравнения реакций, указав их тип. Подпишите названия оксидов, кислот, солей и оснований.</w:t>
      </w:r>
    </w:p>
    <w:p w:rsidR="00471F18" w:rsidRPr="007D3598" w:rsidRDefault="00471F18" w:rsidP="00471F18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Решите схему превращений. Укажите тип реакции, названия веществ и условия протекания процесса.</w:t>
      </w:r>
    </w:p>
    <w:p w:rsidR="00471F18" w:rsidRPr="007D3598" w:rsidRDefault="00471F18" w:rsidP="00471F18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Решите  одну из задач (дифференцированное задание).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Задача «а» - оценка 4;           Задача «б»- оценка 5.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7"/>
        <w:gridCol w:w="1080"/>
        <w:gridCol w:w="8996"/>
      </w:tblGrid>
      <w:tr w:rsidR="00471F18" w:rsidRPr="007D3598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ab/>
              <w:t>вариант</w:t>
            </w: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№ з</w:t>
            </w:r>
            <w:r w:rsidRPr="008D4C31">
              <w:rPr>
                <w:b/>
                <w:sz w:val="24"/>
                <w:szCs w:val="24"/>
              </w:rPr>
              <w:t>а</w:t>
            </w:r>
            <w:r w:rsidRPr="008D4C31">
              <w:rPr>
                <w:b/>
                <w:sz w:val="24"/>
                <w:szCs w:val="24"/>
              </w:rPr>
              <w:t>дания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jc w:val="center"/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Задание</w:t>
            </w:r>
          </w:p>
        </w:tc>
      </w:tr>
      <w:tr w:rsidR="00471F18" w:rsidRPr="007D3598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proofErr w:type="spellStart"/>
            <w:r w:rsidRPr="008D4C31">
              <w:rPr>
                <w:sz w:val="24"/>
                <w:szCs w:val="24"/>
              </w:rPr>
              <w:t>Гидроксид</w:t>
            </w:r>
            <w:proofErr w:type="spellEnd"/>
            <w:r w:rsidRPr="008D4C31">
              <w:rPr>
                <w:sz w:val="24"/>
                <w:szCs w:val="24"/>
              </w:rPr>
              <w:t xml:space="preserve"> натрия: оксид кремния, оксид бария, соляная кислота, серная кислота, оксид фосфора(5).</w:t>
            </w:r>
          </w:p>
        </w:tc>
      </w:tr>
      <w:tr w:rsidR="00471F18" w:rsidRPr="00914770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a) Mg+H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PO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D4C31">
              <w:rPr>
                <w:sz w:val="24"/>
                <w:szCs w:val="24"/>
                <w:lang w:val="en-US"/>
              </w:rPr>
              <w:t xml:space="preserve">;  </w:t>
            </w:r>
            <w:r w:rsidRPr="008D4C31">
              <w:rPr>
                <w:sz w:val="24"/>
                <w:szCs w:val="24"/>
              </w:rPr>
              <w:t>б</w:t>
            </w:r>
            <w:r w:rsidRPr="008D4C31">
              <w:rPr>
                <w:sz w:val="24"/>
                <w:szCs w:val="24"/>
                <w:lang w:val="en-US"/>
              </w:rPr>
              <w:t>) HNO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+Fe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 xml:space="preserve">;  </w:t>
            </w:r>
            <w:r w:rsidRPr="008D4C31">
              <w:rPr>
                <w:sz w:val="24"/>
                <w:szCs w:val="24"/>
              </w:rPr>
              <w:t>в</w:t>
            </w:r>
            <w:r w:rsidRPr="008D4C31">
              <w:rPr>
                <w:sz w:val="24"/>
                <w:szCs w:val="24"/>
                <w:lang w:val="en-US"/>
              </w:rPr>
              <w:t>) NaOH+H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D4C31">
              <w:rPr>
                <w:sz w:val="24"/>
                <w:szCs w:val="24"/>
                <w:lang w:val="en-US"/>
              </w:rPr>
              <w:t xml:space="preserve">;  </w:t>
            </w:r>
            <w:proofErr w:type="spellStart"/>
            <w:r w:rsidRPr="008D4C31">
              <w:rPr>
                <w:sz w:val="24"/>
                <w:szCs w:val="24"/>
              </w:rPr>
              <w:t>д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>) CaO+SO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71F18" w:rsidRPr="00914770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Mg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MgO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Mg(OH)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Mg(NO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)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71F18" w:rsidRPr="007D3598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а) Определите массу соли, которая получится при взаимодействии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D4C31">
                <w:rPr>
                  <w:sz w:val="24"/>
                  <w:szCs w:val="24"/>
                </w:rPr>
                <w:t>8 г</w:t>
              </w:r>
            </w:smartTag>
            <w:r w:rsidRPr="008D4C31">
              <w:rPr>
                <w:sz w:val="24"/>
                <w:szCs w:val="24"/>
              </w:rPr>
              <w:t xml:space="preserve"> оксида меди с соляной кислотой.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б) К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D4C31">
                <w:rPr>
                  <w:sz w:val="24"/>
                  <w:szCs w:val="24"/>
                </w:rPr>
                <w:t>80 г</w:t>
              </w:r>
            </w:smartTag>
            <w:r w:rsidRPr="008D4C31">
              <w:rPr>
                <w:sz w:val="24"/>
                <w:szCs w:val="24"/>
              </w:rPr>
              <w:t xml:space="preserve"> раствора с массовой долей соли 10 % добавили 40 мл воды. Определите массовую долю соли в разбавленном растворе.</w:t>
            </w:r>
          </w:p>
        </w:tc>
      </w:tr>
      <w:tr w:rsidR="00471F18" w:rsidRPr="007D3598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Соляная кислота: оксид железа (3), оксид серы (6), золото, цинк, 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proofErr w:type="spellStart"/>
            <w:r w:rsidRPr="008D4C31">
              <w:rPr>
                <w:sz w:val="24"/>
                <w:szCs w:val="24"/>
              </w:rPr>
              <w:t>гидроксид</w:t>
            </w:r>
            <w:proofErr w:type="spellEnd"/>
            <w:r w:rsidRPr="008D4C31">
              <w:rPr>
                <w:sz w:val="24"/>
                <w:szCs w:val="24"/>
              </w:rPr>
              <w:t xml:space="preserve"> калия.</w:t>
            </w:r>
          </w:p>
        </w:tc>
      </w:tr>
      <w:tr w:rsidR="00471F18" w:rsidRPr="00914770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Zn+HCl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t xml:space="preserve">;   </w:t>
            </w:r>
            <w:r w:rsidRPr="008D4C31">
              <w:rPr>
                <w:sz w:val="24"/>
                <w:szCs w:val="24"/>
              </w:rPr>
              <w:t>б</w:t>
            </w:r>
            <w:r w:rsidRPr="008D4C31">
              <w:rPr>
                <w:sz w:val="24"/>
                <w:szCs w:val="24"/>
                <w:lang w:val="en-US"/>
              </w:rPr>
              <w:t>) CaO+HNO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 xml:space="preserve">;  </w:t>
            </w:r>
            <w:r w:rsidRPr="008D4C31">
              <w:rPr>
                <w:sz w:val="24"/>
                <w:szCs w:val="24"/>
              </w:rPr>
              <w:t>в</w:t>
            </w:r>
            <w:r w:rsidRPr="008D4C31">
              <w:rPr>
                <w:sz w:val="24"/>
                <w:szCs w:val="24"/>
                <w:lang w:val="en-US"/>
              </w:rPr>
              <w:t>) KOH+H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PO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D4C31">
              <w:rPr>
                <w:sz w:val="24"/>
                <w:szCs w:val="24"/>
                <w:lang w:val="en-US"/>
              </w:rPr>
              <w:t xml:space="preserve">;  </w:t>
            </w:r>
            <w:r w:rsidRPr="008D4C31">
              <w:rPr>
                <w:sz w:val="24"/>
                <w:szCs w:val="24"/>
              </w:rPr>
              <w:t>г</w:t>
            </w:r>
            <w:r w:rsidRPr="008D4C31">
              <w:rPr>
                <w:sz w:val="24"/>
                <w:szCs w:val="24"/>
                <w:lang w:val="en-US"/>
              </w:rPr>
              <w:t>) CO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+NaOH</w:t>
            </w:r>
          </w:p>
        </w:tc>
      </w:tr>
      <w:tr w:rsidR="00471F18" w:rsidRPr="00914770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S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Na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SO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471F18" w:rsidRPr="007D3598" w:rsidTr="003A6AA0">
        <w:tc>
          <w:tcPr>
            <w:tcW w:w="1025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996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а) определите массу натрия, который должен прореагировать с водой для получ</w:t>
            </w:r>
            <w:r w:rsidRPr="008D4C31">
              <w:rPr>
                <w:sz w:val="24"/>
                <w:szCs w:val="24"/>
              </w:rPr>
              <w:t>е</w:t>
            </w:r>
            <w:r w:rsidRPr="008D4C31">
              <w:rPr>
                <w:sz w:val="24"/>
                <w:szCs w:val="24"/>
              </w:rPr>
              <w:t xml:space="preserve">ния </w:t>
            </w:r>
            <w:smartTag w:uri="urn:schemas-microsoft-com:office:smarttags" w:element="metricconverter">
              <w:smartTagPr>
                <w:attr w:name="ProductID" w:val="11,2 л"/>
              </w:smartTagPr>
              <w:r w:rsidRPr="008D4C31">
                <w:rPr>
                  <w:sz w:val="24"/>
                  <w:szCs w:val="24"/>
                </w:rPr>
                <w:t>11,2 л</w:t>
              </w:r>
            </w:smartTag>
            <w:r w:rsidRPr="008D4C31">
              <w:rPr>
                <w:sz w:val="24"/>
                <w:szCs w:val="24"/>
              </w:rPr>
              <w:t xml:space="preserve"> водорода.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б) определите массу воды, которую нужно добавить к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8D4C31">
                <w:rPr>
                  <w:sz w:val="24"/>
                  <w:szCs w:val="24"/>
                </w:rPr>
                <w:t>50 г</w:t>
              </w:r>
            </w:smartTag>
            <w:r w:rsidRPr="008D4C31">
              <w:rPr>
                <w:sz w:val="24"/>
                <w:szCs w:val="24"/>
              </w:rPr>
              <w:t xml:space="preserve"> раствора с массовой д</w:t>
            </w:r>
            <w:r w:rsidRPr="008D4C31">
              <w:rPr>
                <w:sz w:val="24"/>
                <w:szCs w:val="24"/>
              </w:rPr>
              <w:t>о</w:t>
            </w:r>
            <w:r w:rsidRPr="008D4C31">
              <w:rPr>
                <w:sz w:val="24"/>
                <w:szCs w:val="24"/>
              </w:rPr>
              <w:t>лей соли 5%, чтобы получить раствор с массовой долей соли 2%.</w:t>
            </w:r>
          </w:p>
        </w:tc>
      </w:tr>
    </w:tbl>
    <w:p w:rsidR="00471F18" w:rsidRPr="007D3598" w:rsidRDefault="00471F18" w:rsidP="00471F18">
      <w:pPr>
        <w:ind w:left="360"/>
        <w:rPr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i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914770" w:rsidRPr="007D3598" w:rsidRDefault="00914770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lastRenderedPageBreak/>
        <w:t>Контрольная работа № 4 по темам</w:t>
      </w: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«Периодический закон и периодическая система химических элементов Д.И.Менделеева» и «Строение вещества. Химическая связь»</w:t>
      </w: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Текстовые задания:</w:t>
      </w:r>
    </w:p>
    <w:p w:rsidR="00471F18" w:rsidRPr="007D3598" w:rsidRDefault="00471F18" w:rsidP="00471F18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Охарактеризуйте элемент, исходя из его положения в периодической системе и строения атома (</w:t>
      </w:r>
      <w:proofErr w:type="gramStart"/>
      <w:r w:rsidRPr="007D3598">
        <w:rPr>
          <w:sz w:val="24"/>
          <w:szCs w:val="24"/>
        </w:rPr>
        <w:t>согласно  плана</w:t>
      </w:r>
      <w:proofErr w:type="gramEnd"/>
      <w:r w:rsidRPr="007D3598">
        <w:rPr>
          <w:sz w:val="24"/>
          <w:szCs w:val="24"/>
        </w:rPr>
        <w:t xml:space="preserve"> в справочных тетрадях).</w:t>
      </w:r>
    </w:p>
    <w:p w:rsidR="00471F18" w:rsidRPr="007D3598" w:rsidRDefault="00471F18" w:rsidP="00471F18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Обозначьте степени окисления элементов в следующих соединениях.</w:t>
      </w:r>
    </w:p>
    <w:p w:rsidR="00471F18" w:rsidRPr="007D3598" w:rsidRDefault="00471F18" w:rsidP="00471F18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Определите вид химической связи в соединениях, напишите схему ее образования. Назовите тип кристаллической решетки.</w:t>
      </w:r>
    </w:p>
    <w:p w:rsidR="00471F18" w:rsidRPr="007D3598" w:rsidRDefault="00471F18" w:rsidP="00471F18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Расставьте коэффициенты методом электронного баланса. Укажите окислитель и восстановитель.</w:t>
      </w:r>
    </w:p>
    <w:p w:rsidR="00471F18" w:rsidRPr="007D3598" w:rsidRDefault="00471F18" w:rsidP="00471F18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Решите задачу.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9"/>
        <w:gridCol w:w="1080"/>
        <w:gridCol w:w="8508"/>
      </w:tblGrid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№ з</w:t>
            </w:r>
            <w:r w:rsidRPr="008D4C31">
              <w:rPr>
                <w:b/>
                <w:sz w:val="24"/>
                <w:szCs w:val="24"/>
              </w:rPr>
              <w:t>а</w:t>
            </w:r>
            <w:r w:rsidRPr="008D4C31">
              <w:rPr>
                <w:b/>
                <w:sz w:val="24"/>
                <w:szCs w:val="24"/>
              </w:rPr>
              <w:t>дания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jc w:val="center"/>
              <w:rPr>
                <w:b/>
                <w:sz w:val="24"/>
                <w:szCs w:val="24"/>
              </w:rPr>
            </w:pPr>
            <w:r w:rsidRPr="008D4C31">
              <w:rPr>
                <w:b/>
                <w:sz w:val="24"/>
                <w:szCs w:val="24"/>
              </w:rPr>
              <w:t>Задание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Алюминий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2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Оксид железа (3),  серная кислота, </w:t>
            </w:r>
            <w:proofErr w:type="spellStart"/>
            <w:r w:rsidRPr="008D4C31">
              <w:rPr>
                <w:sz w:val="24"/>
                <w:szCs w:val="24"/>
              </w:rPr>
              <w:t>гидроксид</w:t>
            </w:r>
            <w:proofErr w:type="spellEnd"/>
            <w:r w:rsidRPr="008D4C31">
              <w:rPr>
                <w:sz w:val="24"/>
                <w:szCs w:val="24"/>
              </w:rPr>
              <w:t xml:space="preserve"> бария, сульфат меди.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3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Кислород, сероводород, хлорид цинка.</w:t>
            </w:r>
          </w:p>
        </w:tc>
      </w:tr>
      <w:tr w:rsidR="00471F18" w:rsidRPr="00914770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4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8D4C31">
              <w:rPr>
                <w:sz w:val="24"/>
                <w:szCs w:val="24"/>
                <w:lang w:val="en-US"/>
              </w:rPr>
              <w:t>Al+S</w:t>
            </w:r>
            <w:proofErr w:type="spellEnd"/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Al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S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 xml:space="preserve">         b) NH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+O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NO+H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Три элемента</w:t>
            </w:r>
            <w:proofErr w:type="gramStart"/>
            <w:r w:rsidRPr="008D4C31">
              <w:rPr>
                <w:sz w:val="24"/>
                <w:szCs w:val="24"/>
              </w:rPr>
              <w:t xml:space="preserve"> А</w:t>
            </w:r>
            <w:proofErr w:type="gramEnd"/>
            <w:r w:rsidRPr="008D4C31">
              <w:rPr>
                <w:sz w:val="24"/>
                <w:szCs w:val="24"/>
              </w:rPr>
              <w:t>, Б и В находятся в одном периоде. В атоме элемента</w:t>
            </w:r>
            <w:proofErr w:type="gramStart"/>
            <w:r w:rsidRPr="008D4C31">
              <w:rPr>
                <w:sz w:val="24"/>
                <w:szCs w:val="24"/>
              </w:rPr>
              <w:t xml:space="preserve"> А</w:t>
            </w:r>
            <w:proofErr w:type="gramEnd"/>
            <w:r w:rsidRPr="008D4C31">
              <w:rPr>
                <w:sz w:val="24"/>
                <w:szCs w:val="24"/>
              </w:rPr>
              <w:t xml:space="preserve"> колич</w:t>
            </w:r>
            <w:r w:rsidRPr="008D4C31">
              <w:rPr>
                <w:sz w:val="24"/>
                <w:szCs w:val="24"/>
              </w:rPr>
              <w:t>е</w:t>
            </w:r>
            <w:r w:rsidRPr="008D4C31">
              <w:rPr>
                <w:sz w:val="24"/>
                <w:szCs w:val="24"/>
              </w:rPr>
              <w:t>ство электронных оболочек в два раза меньше, чем число электронов на вне</w:t>
            </w:r>
            <w:r w:rsidRPr="008D4C31">
              <w:rPr>
                <w:sz w:val="24"/>
                <w:szCs w:val="24"/>
              </w:rPr>
              <w:t>ш</w:t>
            </w:r>
            <w:r w:rsidRPr="008D4C31">
              <w:rPr>
                <w:sz w:val="24"/>
                <w:szCs w:val="24"/>
              </w:rPr>
              <w:t>нем уровне его атома. Элемент</w:t>
            </w:r>
            <w:proofErr w:type="gramStart"/>
            <w:r w:rsidRPr="008D4C31">
              <w:rPr>
                <w:sz w:val="24"/>
                <w:szCs w:val="24"/>
              </w:rPr>
              <w:t xml:space="preserve"> Б</w:t>
            </w:r>
            <w:proofErr w:type="gramEnd"/>
            <w:r w:rsidRPr="008D4C31">
              <w:rPr>
                <w:sz w:val="24"/>
                <w:szCs w:val="24"/>
              </w:rPr>
              <w:t xml:space="preserve"> – самый распространенный в природе, обр</w:t>
            </w:r>
            <w:r w:rsidRPr="008D4C31">
              <w:rPr>
                <w:sz w:val="24"/>
                <w:szCs w:val="24"/>
              </w:rPr>
              <w:t>а</w:t>
            </w:r>
            <w:r w:rsidRPr="008D4C31">
              <w:rPr>
                <w:sz w:val="24"/>
                <w:szCs w:val="24"/>
              </w:rPr>
              <w:t>зует с элементом А газообразное соединение АБ</w:t>
            </w:r>
            <w:r w:rsidRPr="008D4C31">
              <w:rPr>
                <w:sz w:val="24"/>
                <w:szCs w:val="24"/>
                <w:vertAlign w:val="subscript"/>
              </w:rPr>
              <w:t>2</w:t>
            </w:r>
            <w:r w:rsidRPr="008D4C31">
              <w:rPr>
                <w:sz w:val="24"/>
                <w:szCs w:val="24"/>
              </w:rPr>
              <w:t>. Элемент</w:t>
            </w:r>
            <w:proofErr w:type="gramStart"/>
            <w:r w:rsidRPr="008D4C31">
              <w:rPr>
                <w:sz w:val="24"/>
                <w:szCs w:val="24"/>
              </w:rPr>
              <w:t xml:space="preserve"> В</w:t>
            </w:r>
            <w:proofErr w:type="gramEnd"/>
            <w:r w:rsidRPr="008D4C31">
              <w:rPr>
                <w:sz w:val="24"/>
                <w:szCs w:val="24"/>
              </w:rPr>
              <w:t xml:space="preserve"> образует щелочь, а в соединении с А и Б – соль состава В</w:t>
            </w:r>
            <w:r w:rsidRPr="008D4C31">
              <w:rPr>
                <w:sz w:val="24"/>
                <w:szCs w:val="24"/>
                <w:vertAlign w:val="subscript"/>
              </w:rPr>
              <w:t>2</w:t>
            </w:r>
            <w:r w:rsidRPr="008D4C31">
              <w:rPr>
                <w:sz w:val="24"/>
                <w:szCs w:val="24"/>
              </w:rPr>
              <w:t>АБ. Назовите все элементы и формулы оксида и соли.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Хлор 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2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Оксид меди, азотная кислота</w:t>
            </w:r>
            <w:proofErr w:type="gramStart"/>
            <w:r w:rsidRPr="008D4C31">
              <w:rPr>
                <w:sz w:val="24"/>
                <w:szCs w:val="24"/>
              </w:rPr>
              <w:t>.</w:t>
            </w:r>
            <w:proofErr w:type="gramEnd"/>
            <w:r w:rsidRPr="008D4C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4C31">
              <w:rPr>
                <w:sz w:val="24"/>
                <w:szCs w:val="24"/>
              </w:rPr>
              <w:t>г</w:t>
            </w:r>
            <w:proofErr w:type="gramEnd"/>
            <w:r w:rsidRPr="008D4C31">
              <w:rPr>
                <w:sz w:val="24"/>
                <w:szCs w:val="24"/>
              </w:rPr>
              <w:t>идроксид</w:t>
            </w:r>
            <w:proofErr w:type="spellEnd"/>
            <w:r w:rsidRPr="008D4C31">
              <w:rPr>
                <w:sz w:val="24"/>
                <w:szCs w:val="24"/>
              </w:rPr>
              <w:t xml:space="preserve"> натрия, фосфат цинка</w:t>
            </w:r>
          </w:p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3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 xml:space="preserve">Азот, </w:t>
            </w:r>
            <w:proofErr w:type="spellStart"/>
            <w:r w:rsidRPr="008D4C31">
              <w:rPr>
                <w:sz w:val="24"/>
                <w:szCs w:val="24"/>
              </w:rPr>
              <w:t>фосфин</w:t>
            </w:r>
            <w:proofErr w:type="spellEnd"/>
            <w:r w:rsidRPr="008D4C31">
              <w:rPr>
                <w:sz w:val="24"/>
                <w:szCs w:val="24"/>
              </w:rPr>
              <w:t>, бромид железа (3)</w:t>
            </w:r>
          </w:p>
        </w:tc>
      </w:tr>
      <w:tr w:rsidR="00471F18" w:rsidRPr="00914770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4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a) Fe+Cl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FeCl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 xml:space="preserve">       b) NH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8D4C31">
              <w:rPr>
                <w:sz w:val="24"/>
                <w:szCs w:val="24"/>
                <w:lang w:val="en-US"/>
              </w:rPr>
              <w:t>+O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sym w:font="Wingdings 3" w:char="F022"/>
            </w:r>
            <w:r w:rsidRPr="008D4C31">
              <w:rPr>
                <w:sz w:val="24"/>
                <w:szCs w:val="24"/>
                <w:lang w:val="en-US"/>
              </w:rPr>
              <w:t>N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+H</w:t>
            </w:r>
            <w:r w:rsidRPr="008D4C31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8D4C31">
              <w:rPr>
                <w:sz w:val="24"/>
                <w:szCs w:val="24"/>
                <w:lang w:val="en-US"/>
              </w:rPr>
              <w:t>O</w:t>
            </w:r>
          </w:p>
        </w:tc>
      </w:tr>
      <w:tr w:rsidR="00471F18" w:rsidRPr="007D3598" w:rsidTr="003A6AA0">
        <w:tc>
          <w:tcPr>
            <w:tcW w:w="957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  <w:lang w:val="en-US"/>
              </w:rPr>
            </w:pPr>
            <w:r w:rsidRPr="008D4C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8" w:type="dxa"/>
            <w:shd w:val="clear" w:color="auto" w:fill="auto"/>
          </w:tcPr>
          <w:p w:rsidR="00471F18" w:rsidRPr="008D4C31" w:rsidRDefault="00471F18" w:rsidP="003A6AA0">
            <w:pPr>
              <w:rPr>
                <w:sz w:val="24"/>
                <w:szCs w:val="24"/>
              </w:rPr>
            </w:pPr>
            <w:r w:rsidRPr="008D4C31">
              <w:rPr>
                <w:sz w:val="24"/>
                <w:szCs w:val="24"/>
              </w:rPr>
              <w:t>Металлы</w:t>
            </w:r>
            <w:proofErr w:type="gramStart"/>
            <w:r w:rsidRPr="008D4C31">
              <w:rPr>
                <w:sz w:val="24"/>
                <w:szCs w:val="24"/>
              </w:rPr>
              <w:t xml:space="preserve"> А</w:t>
            </w:r>
            <w:proofErr w:type="gramEnd"/>
            <w:r w:rsidRPr="008D4C31">
              <w:rPr>
                <w:sz w:val="24"/>
                <w:szCs w:val="24"/>
              </w:rPr>
              <w:t xml:space="preserve"> и Б принадлежат одному и тому же периоду и одной и той же гру</w:t>
            </w:r>
            <w:r w:rsidRPr="008D4C31">
              <w:rPr>
                <w:sz w:val="24"/>
                <w:szCs w:val="24"/>
              </w:rPr>
              <w:t>п</w:t>
            </w:r>
            <w:r w:rsidRPr="008D4C31">
              <w:rPr>
                <w:sz w:val="24"/>
                <w:szCs w:val="24"/>
              </w:rPr>
              <w:t>пе. Металл</w:t>
            </w:r>
            <w:proofErr w:type="gramStart"/>
            <w:r w:rsidRPr="008D4C31">
              <w:rPr>
                <w:sz w:val="24"/>
                <w:szCs w:val="24"/>
              </w:rPr>
              <w:t xml:space="preserve"> А</w:t>
            </w:r>
            <w:proofErr w:type="gramEnd"/>
            <w:r w:rsidRPr="008D4C31">
              <w:rPr>
                <w:sz w:val="24"/>
                <w:szCs w:val="24"/>
              </w:rPr>
              <w:t xml:space="preserve"> активно взаимодействует с водой, а металл Б не вытесняет вод</w:t>
            </w:r>
            <w:r w:rsidRPr="008D4C31">
              <w:rPr>
                <w:sz w:val="24"/>
                <w:szCs w:val="24"/>
              </w:rPr>
              <w:t>о</w:t>
            </w:r>
            <w:r w:rsidRPr="008D4C31">
              <w:rPr>
                <w:sz w:val="24"/>
                <w:szCs w:val="24"/>
              </w:rPr>
              <w:t>род из кислот. Элемент</w:t>
            </w:r>
            <w:proofErr w:type="gramStart"/>
            <w:r w:rsidRPr="008D4C31">
              <w:rPr>
                <w:sz w:val="24"/>
                <w:szCs w:val="24"/>
              </w:rPr>
              <w:t xml:space="preserve"> А</w:t>
            </w:r>
            <w:proofErr w:type="gramEnd"/>
            <w:r w:rsidRPr="008D4C31">
              <w:rPr>
                <w:sz w:val="24"/>
                <w:szCs w:val="24"/>
              </w:rPr>
              <w:t xml:space="preserve"> образует только один оксид, а элемент Б – два, в о</w:t>
            </w:r>
            <w:r w:rsidRPr="008D4C31">
              <w:rPr>
                <w:sz w:val="24"/>
                <w:szCs w:val="24"/>
              </w:rPr>
              <w:t>д</w:t>
            </w:r>
            <w:r w:rsidRPr="008D4C31">
              <w:rPr>
                <w:sz w:val="24"/>
                <w:szCs w:val="24"/>
              </w:rPr>
              <w:t>ном из которых его валентность численно больше, чем номер группы, и соде</w:t>
            </w:r>
            <w:r w:rsidRPr="008D4C31">
              <w:rPr>
                <w:sz w:val="24"/>
                <w:szCs w:val="24"/>
              </w:rPr>
              <w:t>р</w:t>
            </w:r>
            <w:r w:rsidRPr="008D4C31">
              <w:rPr>
                <w:sz w:val="24"/>
                <w:szCs w:val="24"/>
              </w:rPr>
              <w:t>жит 20% кислорода. Назовите эти элементы. Напишите формулы оксидов.</w:t>
            </w:r>
          </w:p>
        </w:tc>
      </w:tr>
    </w:tbl>
    <w:p w:rsidR="00471F18" w:rsidRPr="007D3598" w:rsidRDefault="00471F18" w:rsidP="00471F18">
      <w:pPr>
        <w:ind w:left="360"/>
        <w:jc w:val="center"/>
        <w:rPr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Default="00471F18" w:rsidP="00471F18">
      <w:pPr>
        <w:ind w:left="360"/>
        <w:jc w:val="center"/>
        <w:rPr>
          <w:b/>
          <w:i/>
          <w:sz w:val="24"/>
          <w:szCs w:val="24"/>
        </w:rPr>
      </w:pPr>
    </w:p>
    <w:p w:rsidR="00914770" w:rsidRDefault="00914770" w:rsidP="00471F18">
      <w:pPr>
        <w:ind w:left="360"/>
        <w:jc w:val="center"/>
        <w:rPr>
          <w:b/>
          <w:i/>
          <w:sz w:val="24"/>
          <w:szCs w:val="24"/>
        </w:rPr>
      </w:pPr>
    </w:p>
    <w:p w:rsidR="00914770" w:rsidRDefault="00914770" w:rsidP="00471F18">
      <w:pPr>
        <w:ind w:left="360"/>
        <w:jc w:val="center"/>
        <w:rPr>
          <w:b/>
          <w:i/>
          <w:sz w:val="24"/>
          <w:szCs w:val="24"/>
        </w:rPr>
      </w:pP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lastRenderedPageBreak/>
        <w:t>Контрольная работа № 5 по темам</w:t>
      </w:r>
    </w:p>
    <w:p w:rsidR="00471F18" w:rsidRDefault="00471F18" w:rsidP="00914770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«Закон Авогадро. Молярный объем газов» и «Галогены»</w:t>
      </w:r>
    </w:p>
    <w:p w:rsidR="00471F18" w:rsidRPr="007D3598" w:rsidRDefault="00471F18" w:rsidP="00471F18">
      <w:pPr>
        <w:ind w:left="360"/>
        <w:jc w:val="center"/>
        <w:rPr>
          <w:b/>
          <w:i/>
          <w:sz w:val="24"/>
          <w:szCs w:val="24"/>
        </w:rPr>
      </w:pPr>
      <w:r w:rsidRPr="007D3598">
        <w:rPr>
          <w:b/>
          <w:i/>
          <w:sz w:val="24"/>
          <w:szCs w:val="24"/>
        </w:rPr>
        <w:t>Задания</w:t>
      </w:r>
    </w:p>
    <w:p w:rsidR="00471F18" w:rsidRPr="007D3598" w:rsidRDefault="00471F18" w:rsidP="00471F18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Какой объем займет при нормальных условиях: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– а) 0,1 моль кислорода; б) </w:t>
      </w:r>
      <w:smartTag w:uri="urn:schemas-microsoft-com:office:smarttags" w:element="metricconverter">
        <w:smartTagPr>
          <w:attr w:name="ProductID" w:val="11 г"/>
        </w:smartTagPr>
        <w:r w:rsidRPr="007D3598">
          <w:rPr>
            <w:sz w:val="24"/>
            <w:szCs w:val="24"/>
          </w:rPr>
          <w:t>11 г</w:t>
        </w:r>
      </w:smartTag>
      <w:r w:rsidRPr="007D3598">
        <w:rPr>
          <w:sz w:val="24"/>
          <w:szCs w:val="24"/>
        </w:rPr>
        <w:t xml:space="preserve"> углекислого газа?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2 – а) 2,5 моль метана СН</w:t>
      </w:r>
      <w:proofErr w:type="gramStart"/>
      <w:r w:rsidRPr="007D3598">
        <w:rPr>
          <w:sz w:val="24"/>
          <w:szCs w:val="24"/>
          <w:vertAlign w:val="subscript"/>
        </w:rPr>
        <w:t>4</w:t>
      </w:r>
      <w:proofErr w:type="gramEnd"/>
      <w:r w:rsidRPr="007D3598">
        <w:rPr>
          <w:sz w:val="24"/>
          <w:szCs w:val="24"/>
        </w:rPr>
        <w:t xml:space="preserve">;    б) </w:t>
      </w:r>
      <w:smartTag w:uri="urn:schemas-microsoft-com:office:smarttags" w:element="metricconverter">
        <w:smartTagPr>
          <w:attr w:name="ProductID" w:val="16 г"/>
        </w:smartTagPr>
        <w:r w:rsidRPr="007D3598">
          <w:rPr>
            <w:sz w:val="24"/>
            <w:szCs w:val="24"/>
          </w:rPr>
          <w:t>16 г</w:t>
        </w:r>
      </w:smartTag>
      <w:r w:rsidRPr="007D3598">
        <w:rPr>
          <w:sz w:val="24"/>
          <w:szCs w:val="24"/>
        </w:rPr>
        <w:t xml:space="preserve"> сернистого газа </w:t>
      </w:r>
      <w:r w:rsidRPr="007D3598">
        <w:rPr>
          <w:sz w:val="24"/>
          <w:szCs w:val="24"/>
          <w:lang w:val="en-US"/>
        </w:rPr>
        <w:t>SO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?</w:t>
      </w:r>
    </w:p>
    <w:p w:rsidR="00471F18" w:rsidRPr="007D3598" w:rsidRDefault="00471F18" w:rsidP="00471F18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 xml:space="preserve">Какую массу будут иметь следующие объемы газов, измеренные </w:t>
      </w:r>
      <w:proofErr w:type="gramStart"/>
      <w:r w:rsidRPr="007D3598">
        <w:rPr>
          <w:sz w:val="24"/>
          <w:szCs w:val="24"/>
        </w:rPr>
        <w:t>при</w:t>
      </w:r>
      <w:proofErr w:type="gramEnd"/>
      <w:r w:rsidRPr="007D3598">
        <w:rPr>
          <w:sz w:val="24"/>
          <w:szCs w:val="24"/>
        </w:rPr>
        <w:t xml:space="preserve"> н.у.: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– </w:t>
      </w:r>
      <w:smartTag w:uri="urn:schemas-microsoft-com:office:smarttags" w:element="metricconverter">
        <w:smartTagPr>
          <w:attr w:name="ProductID" w:val="5,6 л"/>
        </w:smartTagPr>
        <w:r w:rsidRPr="007D3598">
          <w:rPr>
            <w:sz w:val="24"/>
            <w:szCs w:val="24"/>
          </w:rPr>
          <w:t>5,6 л</w:t>
        </w:r>
      </w:smartTag>
      <w:r w:rsidRPr="007D3598">
        <w:rPr>
          <w:sz w:val="24"/>
          <w:szCs w:val="24"/>
        </w:rPr>
        <w:t xml:space="preserve"> кислорода?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2 – </w:t>
      </w:r>
      <w:smartTag w:uri="urn:schemas-microsoft-com:office:smarttags" w:element="metricconverter">
        <w:smartTagPr>
          <w:attr w:name="ProductID" w:val="1 м3"/>
        </w:smartTagPr>
        <w:r w:rsidRPr="007D3598">
          <w:rPr>
            <w:sz w:val="24"/>
            <w:szCs w:val="24"/>
          </w:rPr>
          <w:t>1 м</w:t>
        </w:r>
        <w:r w:rsidRPr="007D3598">
          <w:rPr>
            <w:sz w:val="24"/>
            <w:szCs w:val="24"/>
            <w:vertAlign w:val="superscript"/>
          </w:rPr>
          <w:t>3</w:t>
        </w:r>
      </w:smartTag>
      <w:r w:rsidRPr="007D3598">
        <w:rPr>
          <w:sz w:val="24"/>
          <w:szCs w:val="24"/>
        </w:rPr>
        <w:t xml:space="preserve"> метана СН</w:t>
      </w:r>
      <w:proofErr w:type="gramStart"/>
      <w:r w:rsidRPr="007D3598">
        <w:rPr>
          <w:sz w:val="24"/>
          <w:szCs w:val="24"/>
          <w:vertAlign w:val="subscript"/>
        </w:rPr>
        <w:t>4</w:t>
      </w:r>
      <w:proofErr w:type="gramEnd"/>
      <w:r w:rsidRPr="007D3598">
        <w:rPr>
          <w:sz w:val="24"/>
          <w:szCs w:val="24"/>
        </w:rPr>
        <w:t>?</w:t>
      </w:r>
    </w:p>
    <w:p w:rsidR="00471F18" w:rsidRPr="007D3598" w:rsidRDefault="00471F18" w:rsidP="00471F18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Вычислите относительную плотность: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– сернистого газа </w:t>
      </w:r>
      <w:r w:rsidRPr="007D3598">
        <w:rPr>
          <w:sz w:val="24"/>
          <w:szCs w:val="24"/>
          <w:lang w:val="en-US"/>
        </w:rPr>
        <w:t>SO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 по водороду;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2 – углекислого газа по воздуху.</w:t>
      </w:r>
    </w:p>
    <w:p w:rsidR="00471F18" w:rsidRPr="007D3598" w:rsidRDefault="00471F18" w:rsidP="00471F18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>Определите относительную молекулярную массу газа, если: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1 – его плотность равна 1,94 г/л;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вариант 2 – его плотность равна 1,25 г/л.</w:t>
      </w:r>
    </w:p>
    <w:p w:rsidR="00471F18" w:rsidRPr="007D3598" w:rsidRDefault="00471F18" w:rsidP="00471F18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7D3598">
        <w:rPr>
          <w:sz w:val="24"/>
          <w:szCs w:val="24"/>
        </w:rPr>
        <w:t xml:space="preserve">Закончите уравнения реакций </w:t>
      </w:r>
      <w:proofErr w:type="gramStart"/>
      <w:r w:rsidRPr="007D3598">
        <w:rPr>
          <w:sz w:val="24"/>
          <w:szCs w:val="24"/>
        </w:rPr>
        <w:t>между</w:t>
      </w:r>
      <w:proofErr w:type="gramEnd"/>
      <w:r w:rsidRPr="007D3598">
        <w:rPr>
          <w:sz w:val="24"/>
          <w:szCs w:val="24"/>
        </w:rPr>
        <w:t>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1 -  а) 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Cl</w:t>
      </w:r>
      <w:proofErr w:type="spellEnd"/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;     </w:t>
      </w:r>
      <w:r w:rsidRPr="007D3598">
        <w:rPr>
          <w:sz w:val="24"/>
          <w:szCs w:val="24"/>
          <w:lang w:val="en-US"/>
        </w:rPr>
        <w:t>b</w:t>
      </w:r>
      <w:r w:rsidRPr="007D3598">
        <w:rPr>
          <w:sz w:val="24"/>
          <w:szCs w:val="24"/>
        </w:rPr>
        <w:t xml:space="preserve">) </w:t>
      </w:r>
      <w:proofErr w:type="spellStart"/>
      <w:r w:rsidRPr="007D3598">
        <w:rPr>
          <w:sz w:val="24"/>
          <w:szCs w:val="24"/>
          <w:lang w:val="en-US"/>
        </w:rPr>
        <w:t>CuO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 xml:space="preserve">;     в) </w:t>
      </w:r>
      <w:proofErr w:type="spellStart"/>
      <w:r w:rsidRPr="007D3598">
        <w:rPr>
          <w:sz w:val="24"/>
          <w:szCs w:val="24"/>
          <w:lang w:val="en-US"/>
        </w:rPr>
        <w:t>KBr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Cl</w:t>
      </w:r>
      <w:proofErr w:type="spellEnd"/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.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вариант 2 -  </w:t>
      </w:r>
      <w:r w:rsidRPr="007D3598">
        <w:rPr>
          <w:sz w:val="24"/>
          <w:szCs w:val="24"/>
          <w:lang w:val="en-US"/>
        </w:rPr>
        <w:t>a</w:t>
      </w:r>
      <w:r w:rsidRPr="007D3598">
        <w:rPr>
          <w:sz w:val="24"/>
          <w:szCs w:val="24"/>
        </w:rPr>
        <w:t xml:space="preserve">) </w:t>
      </w:r>
      <w:r w:rsidRPr="007D3598">
        <w:rPr>
          <w:sz w:val="24"/>
          <w:szCs w:val="24"/>
          <w:lang w:val="en-US"/>
        </w:rPr>
        <w:t>H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>+</w:t>
      </w:r>
      <w:r w:rsidRPr="007D3598">
        <w:rPr>
          <w:sz w:val="24"/>
          <w:szCs w:val="24"/>
          <w:lang w:val="en-US"/>
        </w:rPr>
        <w:t>Br</w:t>
      </w:r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</w:rPr>
        <w:t xml:space="preserve">;     </w:t>
      </w:r>
      <w:r w:rsidRPr="007D3598">
        <w:rPr>
          <w:sz w:val="24"/>
          <w:szCs w:val="24"/>
          <w:lang w:val="en-US"/>
        </w:rPr>
        <w:t>b</w:t>
      </w:r>
      <w:r w:rsidRPr="007D3598">
        <w:rPr>
          <w:sz w:val="24"/>
          <w:szCs w:val="24"/>
        </w:rPr>
        <w:t xml:space="preserve">) </w:t>
      </w:r>
      <w:proofErr w:type="spellStart"/>
      <w:r w:rsidRPr="007D3598">
        <w:rPr>
          <w:sz w:val="24"/>
          <w:szCs w:val="24"/>
          <w:lang w:val="en-US"/>
        </w:rPr>
        <w:t>MgO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HCl</w:t>
      </w:r>
      <w:proofErr w:type="spellEnd"/>
      <w:r w:rsidRPr="007D3598">
        <w:rPr>
          <w:sz w:val="24"/>
          <w:szCs w:val="24"/>
        </w:rPr>
        <w:t xml:space="preserve">;     в) </w:t>
      </w:r>
      <w:proofErr w:type="spellStart"/>
      <w:r w:rsidRPr="007D3598">
        <w:rPr>
          <w:sz w:val="24"/>
          <w:szCs w:val="24"/>
          <w:lang w:val="en-US"/>
        </w:rPr>
        <w:t>NaOH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Cl</w:t>
      </w:r>
      <w:proofErr w:type="spellEnd"/>
      <w:r w:rsidRPr="007D3598">
        <w:rPr>
          <w:sz w:val="24"/>
          <w:szCs w:val="24"/>
          <w:vertAlign w:val="subscript"/>
        </w:rPr>
        <w:t>2</w:t>
      </w:r>
      <w:r w:rsidRPr="007D3598">
        <w:rPr>
          <w:sz w:val="24"/>
          <w:szCs w:val="24"/>
          <w:lang w:val="en-US"/>
        </w:rPr>
        <w:sym w:font="Wingdings 3" w:char="F022"/>
      </w:r>
      <w:proofErr w:type="spellStart"/>
      <w:r w:rsidRPr="007D3598">
        <w:rPr>
          <w:sz w:val="24"/>
          <w:szCs w:val="24"/>
          <w:lang w:val="en-US"/>
        </w:rPr>
        <w:t>NaClO</w:t>
      </w:r>
      <w:proofErr w:type="spellEnd"/>
      <w:r w:rsidRPr="007D3598">
        <w:rPr>
          <w:sz w:val="24"/>
          <w:szCs w:val="24"/>
        </w:rPr>
        <w:t>+</w:t>
      </w:r>
      <w:proofErr w:type="spellStart"/>
      <w:r w:rsidRPr="007D3598">
        <w:rPr>
          <w:sz w:val="24"/>
          <w:szCs w:val="24"/>
          <w:lang w:val="en-US"/>
        </w:rPr>
        <w:t>NaCl</w:t>
      </w:r>
      <w:proofErr w:type="spellEnd"/>
      <w:r w:rsidRPr="007D3598">
        <w:rPr>
          <w:sz w:val="24"/>
          <w:szCs w:val="24"/>
        </w:rPr>
        <w:t>+?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№6, вариант 1: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«Какой объем хлора вступил в реакцию с водородом, если в результате образовалось </w:t>
      </w:r>
      <w:smartTag w:uri="urn:schemas-microsoft-com:office:smarttags" w:element="metricconverter">
        <w:smartTagPr>
          <w:attr w:name="ProductID" w:val="4 м3"/>
        </w:smartTagPr>
        <w:r w:rsidRPr="007D3598">
          <w:rPr>
            <w:sz w:val="24"/>
            <w:szCs w:val="24"/>
          </w:rPr>
          <w:t>4 м</w:t>
        </w:r>
        <w:r w:rsidRPr="007D3598">
          <w:rPr>
            <w:sz w:val="24"/>
            <w:szCs w:val="24"/>
            <w:vertAlign w:val="superscript"/>
          </w:rPr>
          <w:t>3</w:t>
        </w:r>
      </w:smartTag>
      <w:r w:rsidRPr="007D3598">
        <w:rPr>
          <w:sz w:val="24"/>
          <w:szCs w:val="24"/>
        </w:rPr>
        <w:t xml:space="preserve"> </w:t>
      </w:r>
      <w:proofErr w:type="spellStart"/>
      <w:r w:rsidRPr="007D3598">
        <w:rPr>
          <w:sz w:val="24"/>
          <w:szCs w:val="24"/>
        </w:rPr>
        <w:t>хлороводорода</w:t>
      </w:r>
      <w:proofErr w:type="spellEnd"/>
      <w:r w:rsidRPr="007D3598">
        <w:rPr>
          <w:sz w:val="24"/>
          <w:szCs w:val="24"/>
        </w:rPr>
        <w:t>?»</w:t>
      </w:r>
    </w:p>
    <w:p w:rsidR="00471F18" w:rsidRPr="007D3598" w:rsidRDefault="00471F18" w:rsidP="00471F18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>№ 6, вариант 2:</w:t>
      </w:r>
    </w:p>
    <w:p w:rsidR="00471F18" w:rsidRPr="00914770" w:rsidRDefault="00471F18" w:rsidP="00914770">
      <w:pPr>
        <w:ind w:left="360"/>
        <w:rPr>
          <w:sz w:val="24"/>
          <w:szCs w:val="24"/>
        </w:rPr>
      </w:pPr>
      <w:r w:rsidRPr="007D3598">
        <w:rPr>
          <w:sz w:val="24"/>
          <w:szCs w:val="24"/>
        </w:rPr>
        <w:t xml:space="preserve">«Сколько литров хлора вступит в реакцию с </w:t>
      </w:r>
      <w:smartTag w:uri="urn:schemas-microsoft-com:office:smarttags" w:element="metricconverter">
        <w:smartTagPr>
          <w:attr w:name="ProductID" w:val="5 л"/>
        </w:smartTagPr>
        <w:r w:rsidRPr="007D3598">
          <w:rPr>
            <w:sz w:val="24"/>
            <w:szCs w:val="24"/>
          </w:rPr>
          <w:t>5 л</w:t>
        </w:r>
      </w:smartTag>
      <w:r w:rsidRPr="007D3598">
        <w:rPr>
          <w:sz w:val="24"/>
          <w:szCs w:val="24"/>
        </w:rPr>
        <w:t xml:space="preserve"> водорода и сколько литров </w:t>
      </w:r>
      <w:proofErr w:type="spellStart"/>
      <w:r w:rsidRPr="007D3598">
        <w:rPr>
          <w:sz w:val="24"/>
          <w:szCs w:val="24"/>
        </w:rPr>
        <w:t>хло</w:t>
      </w:r>
      <w:r w:rsidR="00914770">
        <w:rPr>
          <w:sz w:val="24"/>
          <w:szCs w:val="24"/>
        </w:rPr>
        <w:t>роводорода</w:t>
      </w:r>
      <w:proofErr w:type="spellEnd"/>
      <w:r w:rsidR="00914770">
        <w:rPr>
          <w:sz w:val="24"/>
          <w:szCs w:val="24"/>
        </w:rPr>
        <w:t xml:space="preserve"> при этом образуется?</w:t>
      </w:r>
    </w:p>
    <w:sectPr w:rsidR="00471F18" w:rsidRPr="00914770" w:rsidSect="005C6D0A">
      <w:footerReference w:type="default" r:id="rId9"/>
      <w:pgSz w:w="16838" w:h="11906" w:orient="landscape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87" w:rsidRDefault="00154587" w:rsidP="006217E6">
      <w:pPr>
        <w:spacing w:after="0" w:line="240" w:lineRule="auto"/>
      </w:pPr>
      <w:r>
        <w:separator/>
      </w:r>
    </w:p>
  </w:endnote>
  <w:endnote w:type="continuationSeparator" w:id="0">
    <w:p w:rsidR="00154587" w:rsidRDefault="00154587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18" w:rsidRPr="00F02D38" w:rsidRDefault="00D9026A">
    <w:pPr>
      <w:pStyle w:val="a6"/>
      <w:jc w:val="right"/>
      <w:rPr>
        <w:sz w:val="24"/>
        <w:szCs w:val="24"/>
      </w:rPr>
    </w:pPr>
    <w:r w:rsidRPr="00F02D38">
      <w:rPr>
        <w:sz w:val="24"/>
        <w:szCs w:val="24"/>
      </w:rPr>
      <w:fldChar w:fldCharType="begin"/>
    </w:r>
    <w:r w:rsidR="00471F18" w:rsidRPr="00F02D38">
      <w:rPr>
        <w:sz w:val="24"/>
        <w:szCs w:val="24"/>
      </w:rPr>
      <w:instrText xml:space="preserve"> PAGE   \* MERGEFORMAT </w:instrText>
    </w:r>
    <w:r w:rsidRPr="00F02D38">
      <w:rPr>
        <w:sz w:val="24"/>
        <w:szCs w:val="24"/>
      </w:rPr>
      <w:fldChar w:fldCharType="separate"/>
    </w:r>
    <w:r w:rsidR="00FE4582">
      <w:rPr>
        <w:noProof/>
        <w:sz w:val="24"/>
        <w:szCs w:val="24"/>
      </w:rPr>
      <w:t>66</w:t>
    </w:r>
    <w:r w:rsidRPr="00F02D38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87" w:rsidRDefault="00154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87" w:rsidRDefault="00154587" w:rsidP="006217E6">
      <w:pPr>
        <w:spacing w:after="0" w:line="240" w:lineRule="auto"/>
      </w:pPr>
      <w:r>
        <w:separator/>
      </w:r>
    </w:p>
  </w:footnote>
  <w:footnote w:type="continuationSeparator" w:id="0">
    <w:p w:rsidR="00154587" w:rsidRDefault="00154587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B06"/>
    <w:multiLevelType w:val="hybridMultilevel"/>
    <w:tmpl w:val="9022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ED0"/>
    <w:multiLevelType w:val="hybridMultilevel"/>
    <w:tmpl w:val="7A08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B5E39"/>
    <w:multiLevelType w:val="hybridMultilevel"/>
    <w:tmpl w:val="08E81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13B58"/>
    <w:multiLevelType w:val="hybridMultilevel"/>
    <w:tmpl w:val="B982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031FF"/>
    <w:multiLevelType w:val="hybridMultilevel"/>
    <w:tmpl w:val="C3C6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BCF"/>
    <w:multiLevelType w:val="hybridMultilevel"/>
    <w:tmpl w:val="2A6E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E35EE"/>
    <w:multiLevelType w:val="hybridMultilevel"/>
    <w:tmpl w:val="4B58DC54"/>
    <w:lvl w:ilvl="0" w:tplc="30F8E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DEC0C03"/>
    <w:multiLevelType w:val="hybridMultilevel"/>
    <w:tmpl w:val="0B24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633196C"/>
    <w:multiLevelType w:val="hybridMultilevel"/>
    <w:tmpl w:val="7D4C5B7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8FA2BAC"/>
    <w:multiLevelType w:val="hybridMultilevel"/>
    <w:tmpl w:val="435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9215A9"/>
    <w:multiLevelType w:val="hybridMultilevel"/>
    <w:tmpl w:val="7ED2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35623C"/>
    <w:multiLevelType w:val="hybridMultilevel"/>
    <w:tmpl w:val="A978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D3A19"/>
    <w:multiLevelType w:val="hybridMultilevel"/>
    <w:tmpl w:val="C99E70C4"/>
    <w:lvl w:ilvl="0" w:tplc="6C9E60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066C84"/>
    <w:multiLevelType w:val="hybridMultilevel"/>
    <w:tmpl w:val="BF26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90BA8"/>
    <w:multiLevelType w:val="hybridMultilevel"/>
    <w:tmpl w:val="E06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97B12"/>
    <w:multiLevelType w:val="hybridMultilevel"/>
    <w:tmpl w:val="6F30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401FB"/>
    <w:multiLevelType w:val="hybridMultilevel"/>
    <w:tmpl w:val="583C8BD8"/>
    <w:lvl w:ilvl="0" w:tplc="D10AF0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26B62"/>
    <w:multiLevelType w:val="hybridMultilevel"/>
    <w:tmpl w:val="B3B8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21275"/>
    <w:multiLevelType w:val="hybridMultilevel"/>
    <w:tmpl w:val="CE24F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C0368"/>
    <w:multiLevelType w:val="hybridMultilevel"/>
    <w:tmpl w:val="780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16707"/>
    <w:multiLevelType w:val="hybridMultilevel"/>
    <w:tmpl w:val="DDD4C6DE"/>
    <w:lvl w:ilvl="0" w:tplc="4950F2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21579"/>
    <w:multiLevelType w:val="hybridMultilevel"/>
    <w:tmpl w:val="AB0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15E61"/>
    <w:multiLevelType w:val="hybridMultilevel"/>
    <w:tmpl w:val="067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F1159"/>
    <w:multiLevelType w:val="hybridMultilevel"/>
    <w:tmpl w:val="5446849A"/>
    <w:lvl w:ilvl="0" w:tplc="49768B9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906A83"/>
    <w:multiLevelType w:val="hybridMultilevel"/>
    <w:tmpl w:val="B8681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A0053"/>
    <w:multiLevelType w:val="hybridMultilevel"/>
    <w:tmpl w:val="F2BA6E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0375CE"/>
    <w:multiLevelType w:val="hybridMultilevel"/>
    <w:tmpl w:val="883A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84FE8"/>
    <w:multiLevelType w:val="hybridMultilevel"/>
    <w:tmpl w:val="7FD4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14"/>
  </w:num>
  <w:num w:numId="4">
    <w:abstractNumId w:val="16"/>
  </w:num>
  <w:num w:numId="5">
    <w:abstractNumId w:val="34"/>
  </w:num>
  <w:num w:numId="6">
    <w:abstractNumId w:val="21"/>
  </w:num>
  <w:num w:numId="7">
    <w:abstractNumId w:val="29"/>
  </w:num>
  <w:num w:numId="8">
    <w:abstractNumId w:val="24"/>
  </w:num>
  <w:num w:numId="9">
    <w:abstractNumId w:val="6"/>
  </w:num>
  <w:num w:numId="10">
    <w:abstractNumId w:val="47"/>
  </w:num>
  <w:num w:numId="11">
    <w:abstractNumId w:val="39"/>
  </w:num>
  <w:num w:numId="12">
    <w:abstractNumId w:val="11"/>
  </w:num>
  <w:num w:numId="13">
    <w:abstractNumId w:val="9"/>
  </w:num>
  <w:num w:numId="14">
    <w:abstractNumId w:val="33"/>
  </w:num>
  <w:num w:numId="15">
    <w:abstractNumId w:val="2"/>
  </w:num>
  <w:num w:numId="16">
    <w:abstractNumId w:val="42"/>
  </w:num>
  <w:num w:numId="17">
    <w:abstractNumId w:val="19"/>
  </w:num>
  <w:num w:numId="18">
    <w:abstractNumId w:val="22"/>
  </w:num>
  <w:num w:numId="19">
    <w:abstractNumId w:val="41"/>
  </w:num>
  <w:num w:numId="20">
    <w:abstractNumId w:val="5"/>
  </w:num>
  <w:num w:numId="21">
    <w:abstractNumId w:val="4"/>
  </w:num>
  <w:num w:numId="22">
    <w:abstractNumId w:val="49"/>
  </w:num>
  <w:num w:numId="23">
    <w:abstractNumId w:val="13"/>
  </w:num>
  <w:num w:numId="24">
    <w:abstractNumId w:val="10"/>
  </w:num>
  <w:num w:numId="25">
    <w:abstractNumId w:val="27"/>
  </w:num>
  <w:num w:numId="26">
    <w:abstractNumId w:val="7"/>
  </w:num>
  <w:num w:numId="27">
    <w:abstractNumId w:val="23"/>
  </w:num>
  <w:num w:numId="28">
    <w:abstractNumId w:val="17"/>
  </w:num>
  <w:num w:numId="29">
    <w:abstractNumId w:val="48"/>
  </w:num>
  <w:num w:numId="30">
    <w:abstractNumId w:val="0"/>
  </w:num>
  <w:num w:numId="31">
    <w:abstractNumId w:val="44"/>
  </w:num>
  <w:num w:numId="32">
    <w:abstractNumId w:val="28"/>
  </w:num>
  <w:num w:numId="33">
    <w:abstractNumId w:val="3"/>
  </w:num>
  <w:num w:numId="34">
    <w:abstractNumId w:val="18"/>
  </w:num>
  <w:num w:numId="35">
    <w:abstractNumId w:val="35"/>
  </w:num>
  <w:num w:numId="36">
    <w:abstractNumId w:val="30"/>
  </w:num>
  <w:num w:numId="37">
    <w:abstractNumId w:val="32"/>
  </w:num>
  <w:num w:numId="38">
    <w:abstractNumId w:val="20"/>
  </w:num>
  <w:num w:numId="39">
    <w:abstractNumId w:val="1"/>
  </w:num>
  <w:num w:numId="40">
    <w:abstractNumId w:val="38"/>
  </w:num>
  <w:num w:numId="41">
    <w:abstractNumId w:val="26"/>
  </w:num>
  <w:num w:numId="42">
    <w:abstractNumId w:val="36"/>
  </w:num>
  <w:num w:numId="43">
    <w:abstractNumId w:val="25"/>
  </w:num>
  <w:num w:numId="44">
    <w:abstractNumId w:val="8"/>
  </w:num>
  <w:num w:numId="45">
    <w:abstractNumId w:val="40"/>
  </w:num>
  <w:num w:numId="46">
    <w:abstractNumId w:val="31"/>
  </w:num>
  <w:num w:numId="47">
    <w:abstractNumId w:val="46"/>
  </w:num>
  <w:num w:numId="48">
    <w:abstractNumId w:val="37"/>
  </w:num>
  <w:num w:numId="49">
    <w:abstractNumId w:val="43"/>
  </w:num>
  <w:num w:numId="5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E6"/>
    <w:rsid w:val="00006B11"/>
    <w:rsid w:val="00023A65"/>
    <w:rsid w:val="000259A4"/>
    <w:rsid w:val="00035859"/>
    <w:rsid w:val="000359C8"/>
    <w:rsid w:val="0005771F"/>
    <w:rsid w:val="00062698"/>
    <w:rsid w:val="00067E84"/>
    <w:rsid w:val="0007243E"/>
    <w:rsid w:val="00074080"/>
    <w:rsid w:val="00076CE8"/>
    <w:rsid w:val="000846CA"/>
    <w:rsid w:val="000A41B6"/>
    <w:rsid w:val="000B4323"/>
    <w:rsid w:val="000D06AD"/>
    <w:rsid w:val="000D1D51"/>
    <w:rsid w:val="000D5E23"/>
    <w:rsid w:val="000F1053"/>
    <w:rsid w:val="000F2102"/>
    <w:rsid w:val="000F247E"/>
    <w:rsid w:val="000F3D49"/>
    <w:rsid w:val="000F49C7"/>
    <w:rsid w:val="00102D71"/>
    <w:rsid w:val="00103F71"/>
    <w:rsid w:val="0010447A"/>
    <w:rsid w:val="001166B0"/>
    <w:rsid w:val="00123469"/>
    <w:rsid w:val="00126400"/>
    <w:rsid w:val="0014061A"/>
    <w:rsid w:val="0014152E"/>
    <w:rsid w:val="00146F65"/>
    <w:rsid w:val="00154587"/>
    <w:rsid w:val="00154DD7"/>
    <w:rsid w:val="001672A4"/>
    <w:rsid w:val="0017219A"/>
    <w:rsid w:val="00184F9A"/>
    <w:rsid w:val="00190897"/>
    <w:rsid w:val="00194856"/>
    <w:rsid w:val="00196A88"/>
    <w:rsid w:val="001A29F2"/>
    <w:rsid w:val="001A5B7A"/>
    <w:rsid w:val="001B08DC"/>
    <w:rsid w:val="001B25D2"/>
    <w:rsid w:val="001C1819"/>
    <w:rsid w:val="001C2F44"/>
    <w:rsid w:val="001D17A0"/>
    <w:rsid w:val="001E1663"/>
    <w:rsid w:val="001E43CD"/>
    <w:rsid w:val="002015C4"/>
    <w:rsid w:val="00226950"/>
    <w:rsid w:val="002335AE"/>
    <w:rsid w:val="002405FB"/>
    <w:rsid w:val="00241F77"/>
    <w:rsid w:val="00246480"/>
    <w:rsid w:val="002B116B"/>
    <w:rsid w:val="002C291B"/>
    <w:rsid w:val="002C3DDE"/>
    <w:rsid w:val="002D1D5E"/>
    <w:rsid w:val="002D695A"/>
    <w:rsid w:val="002E7F8B"/>
    <w:rsid w:val="002F0135"/>
    <w:rsid w:val="002F0721"/>
    <w:rsid w:val="002F7C00"/>
    <w:rsid w:val="00302BE9"/>
    <w:rsid w:val="00310E3B"/>
    <w:rsid w:val="00321391"/>
    <w:rsid w:val="00324C2F"/>
    <w:rsid w:val="00335E18"/>
    <w:rsid w:val="00335E5F"/>
    <w:rsid w:val="00343D98"/>
    <w:rsid w:val="00353883"/>
    <w:rsid w:val="003620A3"/>
    <w:rsid w:val="00376B94"/>
    <w:rsid w:val="00386F50"/>
    <w:rsid w:val="00393493"/>
    <w:rsid w:val="0039564F"/>
    <w:rsid w:val="003A1AD9"/>
    <w:rsid w:val="003B01BB"/>
    <w:rsid w:val="003B1D9C"/>
    <w:rsid w:val="003B771B"/>
    <w:rsid w:val="003C15D4"/>
    <w:rsid w:val="003C7CA7"/>
    <w:rsid w:val="003E1138"/>
    <w:rsid w:val="003F4AB7"/>
    <w:rsid w:val="003F75AC"/>
    <w:rsid w:val="00405612"/>
    <w:rsid w:val="00406EE6"/>
    <w:rsid w:val="00423EBD"/>
    <w:rsid w:val="004345E5"/>
    <w:rsid w:val="0043721D"/>
    <w:rsid w:val="00440F91"/>
    <w:rsid w:val="004419BC"/>
    <w:rsid w:val="00445747"/>
    <w:rsid w:val="00464C07"/>
    <w:rsid w:val="00471F18"/>
    <w:rsid w:val="0048003A"/>
    <w:rsid w:val="00481D6A"/>
    <w:rsid w:val="00490864"/>
    <w:rsid w:val="00496878"/>
    <w:rsid w:val="004C4321"/>
    <w:rsid w:val="004D3612"/>
    <w:rsid w:val="004E305C"/>
    <w:rsid w:val="004E5A8D"/>
    <w:rsid w:val="0051007F"/>
    <w:rsid w:val="0051203B"/>
    <w:rsid w:val="00523058"/>
    <w:rsid w:val="005256EA"/>
    <w:rsid w:val="00533D80"/>
    <w:rsid w:val="00541D45"/>
    <w:rsid w:val="00542E58"/>
    <w:rsid w:val="00545A77"/>
    <w:rsid w:val="00553F38"/>
    <w:rsid w:val="00572649"/>
    <w:rsid w:val="0057268D"/>
    <w:rsid w:val="00573E2F"/>
    <w:rsid w:val="0058532F"/>
    <w:rsid w:val="005A7DCF"/>
    <w:rsid w:val="005B7CF7"/>
    <w:rsid w:val="005C1274"/>
    <w:rsid w:val="005C64A1"/>
    <w:rsid w:val="005C6D0A"/>
    <w:rsid w:val="005C7CA4"/>
    <w:rsid w:val="005D4331"/>
    <w:rsid w:val="005E6AA5"/>
    <w:rsid w:val="005F0F2A"/>
    <w:rsid w:val="0060633E"/>
    <w:rsid w:val="006069D5"/>
    <w:rsid w:val="00612A37"/>
    <w:rsid w:val="00616CF7"/>
    <w:rsid w:val="00617E9F"/>
    <w:rsid w:val="006217E6"/>
    <w:rsid w:val="00637325"/>
    <w:rsid w:val="0064136F"/>
    <w:rsid w:val="00645D64"/>
    <w:rsid w:val="0064788E"/>
    <w:rsid w:val="00650AF0"/>
    <w:rsid w:val="00666AB7"/>
    <w:rsid w:val="00671A6D"/>
    <w:rsid w:val="00672ABC"/>
    <w:rsid w:val="0068503E"/>
    <w:rsid w:val="00690541"/>
    <w:rsid w:val="00693365"/>
    <w:rsid w:val="006A22BB"/>
    <w:rsid w:val="006B241D"/>
    <w:rsid w:val="006C1B62"/>
    <w:rsid w:val="006C3F48"/>
    <w:rsid w:val="00703489"/>
    <w:rsid w:val="007037BB"/>
    <w:rsid w:val="00724117"/>
    <w:rsid w:val="00733A0D"/>
    <w:rsid w:val="007374C0"/>
    <w:rsid w:val="007437DC"/>
    <w:rsid w:val="007554C8"/>
    <w:rsid w:val="00760F9F"/>
    <w:rsid w:val="00763647"/>
    <w:rsid w:val="00767E08"/>
    <w:rsid w:val="00785C7C"/>
    <w:rsid w:val="007A428D"/>
    <w:rsid w:val="007A5890"/>
    <w:rsid w:val="007A6603"/>
    <w:rsid w:val="007B370D"/>
    <w:rsid w:val="007C1D5A"/>
    <w:rsid w:val="008042D6"/>
    <w:rsid w:val="00812FD5"/>
    <w:rsid w:val="00840D85"/>
    <w:rsid w:val="008476C2"/>
    <w:rsid w:val="00855791"/>
    <w:rsid w:val="00855BD4"/>
    <w:rsid w:val="00865204"/>
    <w:rsid w:val="00890485"/>
    <w:rsid w:val="008A2DAA"/>
    <w:rsid w:val="008B5B13"/>
    <w:rsid w:val="008C1903"/>
    <w:rsid w:val="008C29DE"/>
    <w:rsid w:val="008D4F0A"/>
    <w:rsid w:val="008D6F91"/>
    <w:rsid w:val="008D7285"/>
    <w:rsid w:val="008D77C2"/>
    <w:rsid w:val="008E14F4"/>
    <w:rsid w:val="009048A6"/>
    <w:rsid w:val="00911955"/>
    <w:rsid w:val="00914770"/>
    <w:rsid w:val="009358F3"/>
    <w:rsid w:val="00952237"/>
    <w:rsid w:val="00977E53"/>
    <w:rsid w:val="00993C51"/>
    <w:rsid w:val="009943A9"/>
    <w:rsid w:val="009D1F2E"/>
    <w:rsid w:val="009D246E"/>
    <w:rsid w:val="009D5397"/>
    <w:rsid w:val="009D73B7"/>
    <w:rsid w:val="009E72C0"/>
    <w:rsid w:val="009F32ED"/>
    <w:rsid w:val="00A0125F"/>
    <w:rsid w:val="00A03B9F"/>
    <w:rsid w:val="00A06024"/>
    <w:rsid w:val="00A12D37"/>
    <w:rsid w:val="00A17383"/>
    <w:rsid w:val="00A22C87"/>
    <w:rsid w:val="00A266A0"/>
    <w:rsid w:val="00A45487"/>
    <w:rsid w:val="00A4761B"/>
    <w:rsid w:val="00A60C8F"/>
    <w:rsid w:val="00A86FB0"/>
    <w:rsid w:val="00A94119"/>
    <w:rsid w:val="00A96ADD"/>
    <w:rsid w:val="00A97000"/>
    <w:rsid w:val="00A97749"/>
    <w:rsid w:val="00AB5F94"/>
    <w:rsid w:val="00AC0D79"/>
    <w:rsid w:val="00AD48ED"/>
    <w:rsid w:val="00AD7607"/>
    <w:rsid w:val="00AE3276"/>
    <w:rsid w:val="00AE707A"/>
    <w:rsid w:val="00B03F37"/>
    <w:rsid w:val="00B06085"/>
    <w:rsid w:val="00B06576"/>
    <w:rsid w:val="00B10FA6"/>
    <w:rsid w:val="00B1508B"/>
    <w:rsid w:val="00B51171"/>
    <w:rsid w:val="00B676E1"/>
    <w:rsid w:val="00B85AF0"/>
    <w:rsid w:val="00B86CD3"/>
    <w:rsid w:val="00B96120"/>
    <w:rsid w:val="00BA21A5"/>
    <w:rsid w:val="00BB2368"/>
    <w:rsid w:val="00BB7D63"/>
    <w:rsid w:val="00BC333C"/>
    <w:rsid w:val="00BC4332"/>
    <w:rsid w:val="00BE1220"/>
    <w:rsid w:val="00BE525C"/>
    <w:rsid w:val="00BF111F"/>
    <w:rsid w:val="00BF1D88"/>
    <w:rsid w:val="00BF2500"/>
    <w:rsid w:val="00C20AC1"/>
    <w:rsid w:val="00C2118A"/>
    <w:rsid w:val="00C37164"/>
    <w:rsid w:val="00C44792"/>
    <w:rsid w:val="00C4545E"/>
    <w:rsid w:val="00C455A3"/>
    <w:rsid w:val="00C4570A"/>
    <w:rsid w:val="00C648C0"/>
    <w:rsid w:val="00CA3E32"/>
    <w:rsid w:val="00CA4F3A"/>
    <w:rsid w:val="00CA7241"/>
    <w:rsid w:val="00CC6760"/>
    <w:rsid w:val="00CC6EAE"/>
    <w:rsid w:val="00CD2371"/>
    <w:rsid w:val="00CD2922"/>
    <w:rsid w:val="00CD2E37"/>
    <w:rsid w:val="00CE4494"/>
    <w:rsid w:val="00CE4FC2"/>
    <w:rsid w:val="00CF1AFE"/>
    <w:rsid w:val="00CF444F"/>
    <w:rsid w:val="00D00F0F"/>
    <w:rsid w:val="00D03672"/>
    <w:rsid w:val="00D06E1D"/>
    <w:rsid w:val="00D17F7F"/>
    <w:rsid w:val="00D2610C"/>
    <w:rsid w:val="00D32CE3"/>
    <w:rsid w:val="00D33501"/>
    <w:rsid w:val="00D338F6"/>
    <w:rsid w:val="00D34770"/>
    <w:rsid w:val="00D53C66"/>
    <w:rsid w:val="00D649A7"/>
    <w:rsid w:val="00D651A0"/>
    <w:rsid w:val="00D749B1"/>
    <w:rsid w:val="00D87D7C"/>
    <w:rsid w:val="00D9026A"/>
    <w:rsid w:val="00D91DF9"/>
    <w:rsid w:val="00DA10D8"/>
    <w:rsid w:val="00DA27DD"/>
    <w:rsid w:val="00DB53B9"/>
    <w:rsid w:val="00DB76CB"/>
    <w:rsid w:val="00DC5E2B"/>
    <w:rsid w:val="00DF156B"/>
    <w:rsid w:val="00E01DF1"/>
    <w:rsid w:val="00E24728"/>
    <w:rsid w:val="00E3624F"/>
    <w:rsid w:val="00E54FAF"/>
    <w:rsid w:val="00E82BE6"/>
    <w:rsid w:val="00E9368C"/>
    <w:rsid w:val="00EA5CFD"/>
    <w:rsid w:val="00EB3345"/>
    <w:rsid w:val="00EB73A8"/>
    <w:rsid w:val="00EC1E7A"/>
    <w:rsid w:val="00EC661D"/>
    <w:rsid w:val="00EC7778"/>
    <w:rsid w:val="00EC7DC2"/>
    <w:rsid w:val="00ED7FD8"/>
    <w:rsid w:val="00EF6F46"/>
    <w:rsid w:val="00EF79F5"/>
    <w:rsid w:val="00F0045C"/>
    <w:rsid w:val="00F10133"/>
    <w:rsid w:val="00F10221"/>
    <w:rsid w:val="00F146FD"/>
    <w:rsid w:val="00F335C8"/>
    <w:rsid w:val="00F546E6"/>
    <w:rsid w:val="00F838D0"/>
    <w:rsid w:val="00F9353A"/>
    <w:rsid w:val="00F9780F"/>
    <w:rsid w:val="00FC3BD4"/>
    <w:rsid w:val="00FC55B8"/>
    <w:rsid w:val="00FD2676"/>
    <w:rsid w:val="00FE4582"/>
    <w:rsid w:val="00FF0E57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471F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71F1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character" w:customStyle="1" w:styleId="600pt">
    <w:name w:val="Основной текст (60) + Интервал 0 pt"/>
    <w:basedOn w:val="a0"/>
    <w:rsid w:val="00542E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542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43721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43721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A94119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406EE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71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71F1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71F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9">
    <w:name w:val="No Spacing"/>
    <w:uiPriority w:val="1"/>
    <w:qFormat/>
    <w:rsid w:val="0047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471F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71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CC90-C8EE-4405-9151-47CD496C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75</Pages>
  <Words>16188</Words>
  <Characters>92273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230</cp:revision>
  <cp:lastPrinted>2015-09-01T18:50:00Z</cp:lastPrinted>
  <dcterms:created xsi:type="dcterms:W3CDTF">2015-07-11T10:49:00Z</dcterms:created>
  <dcterms:modified xsi:type="dcterms:W3CDTF">2018-10-02T07:48:00Z</dcterms:modified>
</cp:coreProperties>
</file>