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85" w:rsidRDefault="00806B85" w:rsidP="00806B85">
      <w:pPr>
        <w:jc w:val="center"/>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467.25pt">
            <v:imagedata r:id="rId7" o:title="МАТЕМАТИКА 5,6"/>
          </v:shape>
        </w:pict>
      </w:r>
    </w:p>
    <w:p w:rsidR="003B0D85" w:rsidRPr="00517DB6" w:rsidRDefault="003B0D85" w:rsidP="00806B85">
      <w:pPr>
        <w:jc w:val="center"/>
        <w:rPr>
          <w:b/>
          <w:sz w:val="28"/>
          <w:szCs w:val="28"/>
        </w:rPr>
      </w:pPr>
      <w:r w:rsidRPr="00517DB6">
        <w:rPr>
          <w:b/>
          <w:sz w:val="28"/>
          <w:szCs w:val="28"/>
        </w:rPr>
        <w:lastRenderedPageBreak/>
        <w:t>ПОЯСНИТЕЛЬНАЯ ЗАПИСКА</w:t>
      </w:r>
    </w:p>
    <w:p w:rsidR="003B0D85" w:rsidRPr="00517DB6" w:rsidRDefault="003B0D85">
      <w:pPr>
        <w:rPr>
          <w:sz w:val="28"/>
          <w:szCs w:val="28"/>
        </w:rPr>
      </w:pPr>
      <w:r w:rsidRPr="00517DB6">
        <w:rPr>
          <w:sz w:val="28"/>
          <w:szCs w:val="28"/>
        </w:rPr>
        <w:t xml:space="preserve"> Рабочие программы основного общего образования по математике для 5—6 классов составлены на основе Фундаментального ядра содержания общего образования и Требований к результатам освоения ос</w:t>
      </w:r>
      <w:r w:rsidR="00517DB6">
        <w:rPr>
          <w:sz w:val="28"/>
          <w:szCs w:val="28"/>
        </w:rPr>
        <w:t>новной общеобразовательной про</w:t>
      </w:r>
      <w:r w:rsidRPr="00517DB6">
        <w:rPr>
          <w:sz w:val="28"/>
          <w:szCs w:val="28"/>
        </w:rPr>
        <w:t>граммы основного общего образования, представленных в Федеральном государственном образовательном стандарте общего образования. В них также учитываются основные идеи и положения Программы развития и формирования универсальных учебных действий для основного общего образования.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Практическая значимость школьного курса математики 5—6 классов обусловлена тем, что объектом изучения служат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 язык науки и техники. С её помощью моделируются и изучаются явления и процессы, происходящие в природе. Арифметика является одним из опорных предметов основной школы: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учащихся при обучении математике в 5—6 классах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 Развитие у учащихся правильных представлений о сущности и происхождении а</w:t>
      </w:r>
      <w:r w:rsidR="00517DB6">
        <w:rPr>
          <w:sz w:val="28"/>
          <w:szCs w:val="28"/>
        </w:rPr>
        <w:t>рифметических абстракций, о со</w:t>
      </w:r>
      <w:r w:rsidRPr="00517DB6">
        <w:rPr>
          <w:sz w:val="28"/>
          <w:szCs w:val="28"/>
        </w:rPr>
        <w:t>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 Требуя от учащихся ум</w:t>
      </w:r>
      <w:r w:rsidR="00517DB6">
        <w:rPr>
          <w:sz w:val="28"/>
          <w:szCs w:val="28"/>
        </w:rPr>
        <w:t>ственных и волевых усилий, кон</w:t>
      </w:r>
      <w:r w:rsidRPr="00517DB6">
        <w:rPr>
          <w:sz w:val="28"/>
          <w:szCs w:val="28"/>
        </w:rPr>
        <w:t>центрации внимания, ак</w:t>
      </w:r>
      <w:r w:rsidR="00517DB6">
        <w:rPr>
          <w:sz w:val="28"/>
          <w:szCs w:val="28"/>
        </w:rPr>
        <w:t>тивности воображения, арифмети</w:t>
      </w:r>
      <w:r w:rsidRPr="00517DB6">
        <w:rPr>
          <w:sz w:val="28"/>
          <w:szCs w:val="28"/>
        </w:rPr>
        <w:t>ка развивает нравственные черты личности (настойчивость, целеустремленность, творч</w:t>
      </w:r>
      <w:r w:rsidR="00517DB6">
        <w:rPr>
          <w:sz w:val="28"/>
          <w:szCs w:val="28"/>
        </w:rPr>
        <w:t xml:space="preserve">ескую </w:t>
      </w:r>
      <w:r w:rsidR="00517DB6">
        <w:rPr>
          <w:sz w:val="28"/>
          <w:szCs w:val="28"/>
        </w:rPr>
        <w:lastRenderedPageBreak/>
        <w:t>активность, самостоятель</w:t>
      </w:r>
      <w:r w:rsidRPr="00517DB6">
        <w:rPr>
          <w:sz w:val="28"/>
          <w:szCs w:val="28"/>
        </w:rPr>
        <w:t xml:space="preserve">ность, ответственность, трудолюбие, дисциплину и критичность мышления) и умение </w:t>
      </w:r>
      <w:r w:rsidR="00517DB6" w:rsidRPr="00517DB6">
        <w:rPr>
          <w:sz w:val="28"/>
          <w:szCs w:val="28"/>
        </w:rPr>
        <w:t>аргументировано</w:t>
      </w:r>
      <w:r w:rsidRPr="00517DB6">
        <w:rPr>
          <w:sz w:val="28"/>
          <w:szCs w:val="28"/>
        </w:rPr>
        <w:t xml:space="preserve"> отстаивать свои взгляды и убеждения, а та</w:t>
      </w:r>
      <w:r w:rsidR="00517DB6">
        <w:rPr>
          <w:sz w:val="28"/>
          <w:szCs w:val="28"/>
        </w:rPr>
        <w:t>кже способность принимать само</w:t>
      </w:r>
      <w:r w:rsidRPr="00517DB6">
        <w:rPr>
          <w:sz w:val="28"/>
          <w:szCs w:val="28"/>
        </w:rPr>
        <w:t>стоятельные решения. Активное использование и решение текстовых задач на всех этапах учебного процесса развивают творческие способности школьников. Изучение математики в</w:t>
      </w:r>
      <w:r w:rsidR="00517DB6">
        <w:rPr>
          <w:sz w:val="28"/>
          <w:szCs w:val="28"/>
        </w:rPr>
        <w:t xml:space="preserve"> 5—6 классах позволяет формиро</w:t>
      </w:r>
      <w:r w:rsidRPr="00517DB6">
        <w:rPr>
          <w:sz w:val="28"/>
          <w:szCs w:val="28"/>
        </w:rPr>
        <w:t>вать умения и навыки умственного труда: планирование своей работы, поиск рациональны</w:t>
      </w:r>
      <w:r w:rsidR="00517DB6">
        <w:rPr>
          <w:sz w:val="28"/>
          <w:szCs w:val="28"/>
        </w:rPr>
        <w:t>х путей её выполнения, критиче</w:t>
      </w:r>
      <w:r w:rsidRPr="00517DB6">
        <w:rPr>
          <w:sz w:val="28"/>
          <w:szCs w:val="28"/>
        </w:rPr>
        <w:t>скую оценку результатов. В процессе изучения математики школьники учатся излаг</w:t>
      </w:r>
      <w:r w:rsidR="00517DB6">
        <w:rPr>
          <w:sz w:val="28"/>
          <w:szCs w:val="28"/>
        </w:rPr>
        <w:t>ать свои мысли ясно и исчерпыва</w:t>
      </w:r>
      <w:r w:rsidRPr="00517DB6">
        <w:rPr>
          <w:sz w:val="28"/>
          <w:szCs w:val="28"/>
        </w:rPr>
        <w:t>юще, лаконично и ёмко, п</w:t>
      </w:r>
      <w:r w:rsidR="00517DB6">
        <w:rPr>
          <w:sz w:val="28"/>
          <w:szCs w:val="28"/>
        </w:rPr>
        <w:t>риобретают навыки чёткого, акку</w:t>
      </w:r>
      <w:r w:rsidRPr="00517DB6">
        <w:rPr>
          <w:sz w:val="28"/>
          <w:szCs w:val="28"/>
        </w:rPr>
        <w:t>ратного и грамотного выполнения математических записей. Важнейшей задачей шко</w:t>
      </w:r>
      <w:r w:rsidR="00517DB6">
        <w:rPr>
          <w:sz w:val="28"/>
          <w:szCs w:val="28"/>
        </w:rPr>
        <w:t>льного курса арифметики являет</w:t>
      </w:r>
      <w:r w:rsidRPr="00517DB6">
        <w:rPr>
          <w:sz w:val="28"/>
          <w:szCs w:val="28"/>
        </w:rPr>
        <w:t>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формированию умений обосновывать и дока</w:t>
      </w:r>
      <w:r w:rsidR="00517DB6">
        <w:rPr>
          <w:sz w:val="28"/>
          <w:szCs w:val="28"/>
        </w:rPr>
        <w:t>зывать суждения, приводить чёт</w:t>
      </w:r>
      <w:r w:rsidRPr="00517DB6">
        <w:rPr>
          <w:sz w:val="28"/>
          <w:szCs w:val="28"/>
        </w:rPr>
        <w:t>кие определения, развивают логическую интуицию, кратко и наглядно раскрывают механизм логических построений и учат их применению. Показы</w:t>
      </w:r>
      <w:r w:rsidR="00517DB6">
        <w:rPr>
          <w:sz w:val="28"/>
          <w:szCs w:val="28"/>
        </w:rPr>
        <w:t>вая внутреннюю гармонию матема</w:t>
      </w:r>
      <w:r w:rsidRPr="00517DB6">
        <w:rPr>
          <w:sz w:val="28"/>
          <w:szCs w:val="28"/>
        </w:rPr>
        <w:t>тики, формируя понимани</w:t>
      </w:r>
      <w:r w:rsidR="00517DB6">
        <w:rPr>
          <w:sz w:val="28"/>
          <w:szCs w:val="28"/>
        </w:rPr>
        <w:t>е красоты и изящества математи</w:t>
      </w:r>
      <w:r w:rsidRPr="00517DB6">
        <w:rPr>
          <w:sz w:val="28"/>
          <w:szCs w:val="28"/>
        </w:rPr>
        <w:t>ческих рассуждений, арифметика вносит значительный вклад в эстетическое воспитание учащихся.</w:t>
      </w:r>
    </w:p>
    <w:p w:rsidR="003B0D85" w:rsidRPr="00517DB6" w:rsidRDefault="00517DB6">
      <w:pPr>
        <w:rPr>
          <w:b/>
          <w:sz w:val="28"/>
          <w:szCs w:val="28"/>
        </w:rPr>
      </w:pPr>
      <w:r>
        <w:rPr>
          <w:b/>
          <w:sz w:val="28"/>
          <w:szCs w:val="28"/>
        </w:rPr>
        <w:t xml:space="preserve">       </w:t>
      </w:r>
      <w:r w:rsidR="003B0D85" w:rsidRPr="00517DB6">
        <w:rPr>
          <w:b/>
          <w:sz w:val="28"/>
          <w:szCs w:val="28"/>
        </w:rPr>
        <w:t xml:space="preserve"> ОБЩАЯ ХАРАКТЕРИСТИКА КУРСА МАТЕМАТИКИ В 5—6 КЛАССАХ </w:t>
      </w:r>
    </w:p>
    <w:p w:rsidR="003B0D85" w:rsidRPr="00517DB6" w:rsidRDefault="003B0D85">
      <w:pPr>
        <w:rPr>
          <w:sz w:val="28"/>
          <w:szCs w:val="28"/>
        </w:rPr>
      </w:pPr>
      <w:r w:rsidRPr="00517DB6">
        <w:rPr>
          <w:sz w:val="28"/>
          <w:szCs w:val="28"/>
        </w:rPr>
        <w:t>В курсе математики 5—</w:t>
      </w:r>
      <w:r w:rsidR="00517DB6">
        <w:rPr>
          <w:sz w:val="28"/>
          <w:szCs w:val="28"/>
        </w:rPr>
        <w:t>6 классов можно выделить следу</w:t>
      </w:r>
      <w:r w:rsidRPr="00517DB6">
        <w:rPr>
          <w:sz w:val="28"/>
          <w:szCs w:val="28"/>
        </w:rPr>
        <w:t>ющие основные содержател</w:t>
      </w:r>
      <w:r w:rsidR="00517DB6">
        <w:rPr>
          <w:sz w:val="28"/>
          <w:szCs w:val="28"/>
        </w:rPr>
        <w:t>ьные линии: арифметика; элемен</w:t>
      </w:r>
      <w:r w:rsidRPr="00517DB6">
        <w:rPr>
          <w:sz w:val="28"/>
          <w:szCs w:val="28"/>
        </w:rPr>
        <w:t>ты алгебры; вероятность и статистика; наглядная геометрия. Наряду с этим в содержание включены две дополнительные методологические темы: мно</w:t>
      </w:r>
      <w:r w:rsidR="00517DB6">
        <w:rPr>
          <w:sz w:val="28"/>
          <w:szCs w:val="28"/>
        </w:rPr>
        <w:t>жества и математика в историче</w:t>
      </w:r>
      <w:r w:rsidRPr="00517DB6">
        <w:rPr>
          <w:sz w:val="28"/>
          <w:szCs w:val="28"/>
        </w:rPr>
        <w:t xml:space="preserve">ском развитии, что связано с реализацией целей общеинтеллек- туального и общекультурного развития учащихся. Содержание каждой из этих тем </w:t>
      </w:r>
      <w:r w:rsidR="00517DB6">
        <w:rPr>
          <w:sz w:val="28"/>
          <w:szCs w:val="28"/>
        </w:rPr>
        <w:t>разворачивается в содержательно - методи</w:t>
      </w:r>
      <w:r w:rsidRPr="00517DB6">
        <w:rPr>
          <w:sz w:val="28"/>
          <w:szCs w:val="28"/>
        </w:rPr>
        <w:t xml:space="preserve">ческую линию, пронизывающую все основные содержательные линии. При этом первая линия — «Множества» — служит цели овладения учащимися некоторыми </w:t>
      </w:r>
      <w:r w:rsidR="00517DB6">
        <w:rPr>
          <w:sz w:val="28"/>
          <w:szCs w:val="28"/>
        </w:rPr>
        <w:t>элементами уни</w:t>
      </w:r>
      <w:r w:rsidRPr="00517DB6">
        <w:rPr>
          <w:sz w:val="28"/>
          <w:szCs w:val="28"/>
        </w:rPr>
        <w:t>версального математического языка, вторая — «Математика 5 в историческом развитии</w:t>
      </w:r>
      <w:r w:rsidR="00517DB6">
        <w:rPr>
          <w:sz w:val="28"/>
          <w:szCs w:val="28"/>
        </w:rPr>
        <w:t xml:space="preserve">» — способствует созданию </w:t>
      </w:r>
      <w:r w:rsidR="00517DB6">
        <w:rPr>
          <w:sz w:val="28"/>
          <w:szCs w:val="28"/>
        </w:rPr>
        <w:lastRenderedPageBreak/>
        <w:t>обще</w:t>
      </w:r>
      <w:r w:rsidRPr="00517DB6">
        <w:rPr>
          <w:sz w:val="28"/>
          <w:szCs w:val="28"/>
        </w:rPr>
        <w:t>культурного, гуманитарного фона изучения курса. Содержание линии «Арифметика» служит фундаментом для дальнейшего изучения уча</w:t>
      </w:r>
      <w:r w:rsidR="00517DB6">
        <w:rPr>
          <w:sz w:val="28"/>
          <w:szCs w:val="28"/>
        </w:rPr>
        <w:t>щимися математики и смежных дис</w:t>
      </w:r>
      <w:r w:rsidRPr="00517DB6">
        <w:rPr>
          <w:sz w:val="28"/>
          <w:szCs w:val="28"/>
        </w:rPr>
        <w:t>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Содержание линии «Наглядная геометрия» способствует формированию у учащихся</w:t>
      </w:r>
      <w:r w:rsidR="00517DB6">
        <w:rPr>
          <w:sz w:val="28"/>
          <w:szCs w:val="28"/>
        </w:rPr>
        <w:t xml:space="preserve"> первичных представлений о гео</w:t>
      </w:r>
      <w:r w:rsidRPr="00517DB6">
        <w:rPr>
          <w:sz w:val="28"/>
          <w:szCs w:val="28"/>
        </w:rPr>
        <w:t xml:space="preserve">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Линия «Вероятность и статистика» — обязательный </w:t>
      </w:r>
      <w:r w:rsidR="00517DB6">
        <w:rPr>
          <w:sz w:val="28"/>
          <w:szCs w:val="28"/>
        </w:rPr>
        <w:t>ком</w:t>
      </w:r>
      <w:r w:rsidRPr="00517DB6">
        <w:rPr>
          <w:sz w:val="28"/>
          <w:szCs w:val="28"/>
        </w:rPr>
        <w:t>понент школьного образования, усиливающий его прикладное и практическое значение. Этот материал необходим прежде всего для формирования у</w:t>
      </w:r>
      <w:r w:rsidR="00517DB6">
        <w:rPr>
          <w:sz w:val="28"/>
          <w:szCs w:val="28"/>
        </w:rPr>
        <w:t xml:space="preserve"> учащихся функциональной грамот</w:t>
      </w:r>
      <w:r w:rsidRPr="00517DB6">
        <w:rPr>
          <w:sz w:val="28"/>
          <w:szCs w:val="28"/>
        </w:rPr>
        <w:t>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 изводить простейшие вероятностные расчёты. Изучение основ комбинаторики позволит уч</w:t>
      </w:r>
      <w:r w:rsidR="00517DB6">
        <w:rPr>
          <w:sz w:val="28"/>
          <w:szCs w:val="28"/>
        </w:rPr>
        <w:t>ащемуся осуществлять рассмотре</w:t>
      </w:r>
      <w:r w:rsidRPr="00517DB6">
        <w:rPr>
          <w:sz w:val="28"/>
          <w:szCs w:val="28"/>
        </w:rPr>
        <w:t xml:space="preserve">ние случаев, перебор и подсчёт числа вариантов, в том числе в простейших прикладных задачах. 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r w:rsidR="00517DB6" w:rsidRPr="00517DB6">
        <w:rPr>
          <w:sz w:val="28"/>
          <w:szCs w:val="28"/>
        </w:rPr>
        <w:t>информации,</w:t>
      </w:r>
      <w:r w:rsidRPr="00517DB6">
        <w:rPr>
          <w:sz w:val="28"/>
          <w:szCs w:val="28"/>
        </w:rPr>
        <w:t xml:space="preserve"> и закладываются основы вероятностного мышления. </w:t>
      </w:r>
    </w:p>
    <w:p w:rsidR="003B0D85" w:rsidRPr="00517DB6" w:rsidRDefault="003B0D85">
      <w:pPr>
        <w:rPr>
          <w:b/>
          <w:sz w:val="28"/>
          <w:szCs w:val="28"/>
        </w:rPr>
      </w:pPr>
      <w:r w:rsidRPr="00517DB6">
        <w:rPr>
          <w:b/>
          <w:sz w:val="28"/>
          <w:szCs w:val="28"/>
        </w:rPr>
        <w:t xml:space="preserve">                     </w:t>
      </w:r>
      <w:r w:rsidR="00517DB6">
        <w:rPr>
          <w:b/>
          <w:sz w:val="28"/>
          <w:szCs w:val="28"/>
        </w:rPr>
        <w:t xml:space="preserve">                   </w:t>
      </w:r>
      <w:r w:rsidRPr="00517DB6">
        <w:rPr>
          <w:b/>
          <w:sz w:val="28"/>
          <w:szCs w:val="28"/>
        </w:rPr>
        <w:t xml:space="preserve"> МЕСТО КУРСА В УЧЕБНОМ ПЛАНЕ</w:t>
      </w:r>
    </w:p>
    <w:p w:rsidR="00F86B5E" w:rsidRPr="00517DB6" w:rsidRDefault="003B0D85">
      <w:pPr>
        <w:rPr>
          <w:sz w:val="28"/>
          <w:szCs w:val="28"/>
        </w:rPr>
      </w:pPr>
      <w:r w:rsidRPr="00517DB6">
        <w:rPr>
          <w:sz w:val="28"/>
          <w:szCs w:val="28"/>
        </w:rPr>
        <w:lastRenderedPageBreak/>
        <w:t xml:space="preserve"> Базисный учебный (образовательный) план на изучение математики в 5—6 классах основной школы отводит 5 часов в неделю в течение каждого года обучения, всего 170 уроков. Учебное время может быть увеличено до 6 часов в неделю за счёт вариативной части Базисного плана.</w:t>
      </w:r>
    </w:p>
    <w:p w:rsidR="00F86B5E" w:rsidRPr="00517DB6" w:rsidRDefault="003B0D85">
      <w:pPr>
        <w:rPr>
          <w:b/>
          <w:sz w:val="28"/>
          <w:szCs w:val="28"/>
        </w:rPr>
      </w:pPr>
      <w:r w:rsidRPr="00517DB6">
        <w:rPr>
          <w:sz w:val="28"/>
          <w:szCs w:val="28"/>
        </w:rPr>
        <w:t xml:space="preserve"> </w:t>
      </w:r>
      <w:r w:rsidRPr="00517DB6">
        <w:rPr>
          <w:b/>
          <w:sz w:val="28"/>
          <w:szCs w:val="28"/>
        </w:rPr>
        <w:t xml:space="preserve">ЛИЧНОСТНЫЕ, МЕТАПРЕДМЕТНЫЕ И ПРЕДМЕТНЫЕ РЕЗУЛЬТАТЫ </w:t>
      </w:r>
      <w:r w:rsidR="00517DB6">
        <w:rPr>
          <w:b/>
          <w:sz w:val="28"/>
          <w:szCs w:val="28"/>
        </w:rPr>
        <w:t xml:space="preserve">      </w:t>
      </w:r>
      <w:r w:rsidRPr="00517DB6">
        <w:rPr>
          <w:b/>
          <w:sz w:val="28"/>
          <w:szCs w:val="28"/>
        </w:rPr>
        <w:t xml:space="preserve">ОСВОЕНИЯ СОДЕРЖАНИЯ КУРСА </w:t>
      </w:r>
    </w:p>
    <w:p w:rsidR="00C944AE" w:rsidRDefault="003B0D85">
      <w:pPr>
        <w:rPr>
          <w:sz w:val="28"/>
          <w:szCs w:val="28"/>
        </w:rPr>
      </w:pPr>
      <w:r w:rsidRPr="00517DB6">
        <w:rPr>
          <w:sz w:val="28"/>
          <w:szCs w:val="28"/>
        </w:rPr>
        <w:t>Программа позволяет добиваться следующих результатов освоения образовательной</w:t>
      </w:r>
      <w:r w:rsidR="00C944AE">
        <w:rPr>
          <w:sz w:val="28"/>
          <w:szCs w:val="28"/>
        </w:rPr>
        <w:t xml:space="preserve"> программы основного общего об</w:t>
      </w:r>
      <w:r w:rsidRPr="00517DB6">
        <w:rPr>
          <w:sz w:val="28"/>
          <w:szCs w:val="28"/>
        </w:rPr>
        <w:t>разования:</w:t>
      </w:r>
    </w:p>
    <w:p w:rsidR="00C944AE" w:rsidRPr="00C944AE" w:rsidRDefault="003B0D85">
      <w:pPr>
        <w:rPr>
          <w:i/>
          <w:sz w:val="28"/>
          <w:szCs w:val="28"/>
        </w:rPr>
      </w:pPr>
      <w:r w:rsidRPr="00C944AE">
        <w:rPr>
          <w:i/>
          <w:sz w:val="28"/>
          <w:szCs w:val="28"/>
        </w:rPr>
        <w:t xml:space="preserve"> личностные: </w:t>
      </w:r>
    </w:p>
    <w:p w:rsidR="00C944AE" w:rsidRDefault="003B0D85">
      <w:pPr>
        <w:rPr>
          <w:sz w:val="28"/>
          <w:szCs w:val="28"/>
        </w:rPr>
      </w:pPr>
      <w:r w:rsidRPr="00517DB6">
        <w:rPr>
          <w:sz w:val="28"/>
          <w:szCs w:val="28"/>
        </w:rPr>
        <w:t>1) ответственного отноше</w:t>
      </w:r>
      <w:r w:rsidR="00C944AE">
        <w:rPr>
          <w:sz w:val="28"/>
          <w:szCs w:val="28"/>
        </w:rPr>
        <w:t>ния к учению, готовности и спо</w:t>
      </w:r>
      <w:r w:rsidR="00C944AE" w:rsidRPr="00517DB6">
        <w:rPr>
          <w:sz w:val="28"/>
          <w:szCs w:val="28"/>
        </w:rPr>
        <w:t>собности,</w:t>
      </w:r>
      <w:r w:rsidRPr="00517DB6">
        <w:rPr>
          <w:sz w:val="28"/>
          <w:szCs w:val="28"/>
        </w:rPr>
        <w:t xml:space="preserve"> обучающихся к саморазвитию и самообразованию на основе мотивации к обучению и познанию; </w:t>
      </w:r>
    </w:p>
    <w:p w:rsidR="00C944AE" w:rsidRDefault="003B0D85">
      <w:pPr>
        <w:rPr>
          <w:sz w:val="28"/>
          <w:szCs w:val="28"/>
        </w:rPr>
      </w:pPr>
      <w:r w:rsidRPr="00517DB6">
        <w:rPr>
          <w:sz w:val="28"/>
          <w:szCs w:val="28"/>
        </w:rPr>
        <w:t>2) формирования комму</w:t>
      </w:r>
      <w:r w:rsidR="00C944AE">
        <w:rPr>
          <w:sz w:val="28"/>
          <w:szCs w:val="28"/>
        </w:rPr>
        <w:t>никативной компетентности в об</w:t>
      </w:r>
      <w:r w:rsidRPr="00517DB6">
        <w:rPr>
          <w:sz w:val="28"/>
          <w:szCs w:val="28"/>
        </w:rPr>
        <w:t>щении и сотрудничестве с</w:t>
      </w:r>
      <w:r w:rsidR="00C944AE">
        <w:rPr>
          <w:sz w:val="28"/>
          <w:szCs w:val="28"/>
        </w:rPr>
        <w:t>о сверстниками, старшими и млад</w:t>
      </w:r>
      <w:r w:rsidRPr="00517DB6">
        <w:rPr>
          <w:sz w:val="28"/>
          <w:szCs w:val="28"/>
        </w:rPr>
        <w:t>шими в образовательной, уч</w:t>
      </w:r>
      <w:r w:rsidR="00C944AE">
        <w:rPr>
          <w:sz w:val="28"/>
          <w:szCs w:val="28"/>
        </w:rPr>
        <w:t>ебно-исследовательской, творче</w:t>
      </w:r>
      <w:r w:rsidRPr="00517DB6">
        <w:rPr>
          <w:sz w:val="28"/>
          <w:szCs w:val="28"/>
        </w:rPr>
        <w:t xml:space="preserve">ской и других видах деятельности; </w:t>
      </w:r>
    </w:p>
    <w:p w:rsidR="00C944AE" w:rsidRDefault="003B0D85">
      <w:pPr>
        <w:rPr>
          <w:sz w:val="28"/>
          <w:szCs w:val="28"/>
        </w:rPr>
      </w:pPr>
      <w:r w:rsidRPr="00517DB6">
        <w:rPr>
          <w:sz w:val="28"/>
          <w:szCs w:val="28"/>
        </w:rPr>
        <w:t xml:space="preserve">3)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C944AE" w:rsidRDefault="003B0D85">
      <w:pPr>
        <w:rPr>
          <w:sz w:val="28"/>
          <w:szCs w:val="28"/>
        </w:rPr>
      </w:pPr>
      <w:r w:rsidRPr="00517DB6">
        <w:rPr>
          <w:sz w:val="28"/>
          <w:szCs w:val="28"/>
        </w:rPr>
        <w:t xml:space="preserve">4) 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w:t>
      </w:r>
    </w:p>
    <w:p w:rsidR="00C944AE" w:rsidRDefault="003B0D85">
      <w:pPr>
        <w:rPr>
          <w:sz w:val="28"/>
          <w:szCs w:val="28"/>
        </w:rPr>
      </w:pPr>
      <w:r w:rsidRPr="00517DB6">
        <w:rPr>
          <w:sz w:val="28"/>
          <w:szCs w:val="28"/>
        </w:rPr>
        <w:t>5) критичности мышления, умения распознавать логически некорректные высказывания, отличать гипотезу от факта;</w:t>
      </w:r>
    </w:p>
    <w:p w:rsidR="00C944AE" w:rsidRDefault="003B0D85">
      <w:pPr>
        <w:rPr>
          <w:sz w:val="28"/>
          <w:szCs w:val="28"/>
        </w:rPr>
      </w:pPr>
      <w:r w:rsidRPr="00517DB6">
        <w:rPr>
          <w:sz w:val="28"/>
          <w:szCs w:val="28"/>
        </w:rPr>
        <w:t xml:space="preserve"> 6) креативности мышления, инициативы, находчивости, активности при решении арифметических задач; </w:t>
      </w:r>
    </w:p>
    <w:p w:rsidR="00C944AE" w:rsidRDefault="003B0D85">
      <w:pPr>
        <w:rPr>
          <w:sz w:val="28"/>
          <w:szCs w:val="28"/>
        </w:rPr>
      </w:pPr>
      <w:r w:rsidRPr="00517DB6">
        <w:rPr>
          <w:sz w:val="28"/>
          <w:szCs w:val="28"/>
        </w:rPr>
        <w:lastRenderedPageBreak/>
        <w:t>7) умения контролировать процесс и результат у</w:t>
      </w:r>
      <w:r w:rsidR="00C944AE">
        <w:rPr>
          <w:sz w:val="28"/>
          <w:szCs w:val="28"/>
        </w:rPr>
        <w:t>чебной ма</w:t>
      </w:r>
      <w:r w:rsidRPr="00517DB6">
        <w:rPr>
          <w:sz w:val="28"/>
          <w:szCs w:val="28"/>
        </w:rPr>
        <w:t xml:space="preserve">тематической деятельности; </w:t>
      </w:r>
    </w:p>
    <w:p w:rsidR="00C944AE" w:rsidRDefault="003B0D85">
      <w:pPr>
        <w:rPr>
          <w:sz w:val="28"/>
          <w:szCs w:val="28"/>
        </w:rPr>
      </w:pPr>
      <w:r w:rsidRPr="00517DB6">
        <w:rPr>
          <w:sz w:val="28"/>
          <w:szCs w:val="28"/>
        </w:rPr>
        <w:t>8) формирования сп</w:t>
      </w:r>
      <w:r w:rsidR="00C944AE">
        <w:rPr>
          <w:sz w:val="28"/>
          <w:szCs w:val="28"/>
        </w:rPr>
        <w:t>особности к эмоциональному вос</w:t>
      </w:r>
      <w:r w:rsidRPr="00517DB6">
        <w:rPr>
          <w:sz w:val="28"/>
          <w:szCs w:val="28"/>
        </w:rPr>
        <w:t>приятию математических об</w:t>
      </w:r>
      <w:r w:rsidR="00C944AE">
        <w:rPr>
          <w:sz w:val="28"/>
          <w:szCs w:val="28"/>
        </w:rPr>
        <w:t>ъектов, задач, решений, рассуж</w:t>
      </w:r>
      <w:r w:rsidRPr="00517DB6">
        <w:rPr>
          <w:sz w:val="28"/>
          <w:szCs w:val="28"/>
        </w:rPr>
        <w:t xml:space="preserve">дений; </w:t>
      </w:r>
    </w:p>
    <w:p w:rsidR="00AE28B8" w:rsidRDefault="003B0D85">
      <w:pPr>
        <w:rPr>
          <w:i/>
          <w:sz w:val="28"/>
          <w:szCs w:val="28"/>
        </w:rPr>
      </w:pPr>
      <w:r w:rsidRPr="00C944AE">
        <w:rPr>
          <w:i/>
          <w:sz w:val="28"/>
          <w:szCs w:val="28"/>
        </w:rPr>
        <w:t xml:space="preserve">метапредметные: </w:t>
      </w:r>
    </w:p>
    <w:p w:rsidR="00C944AE" w:rsidRPr="00AE28B8" w:rsidRDefault="003B0D85">
      <w:pPr>
        <w:rPr>
          <w:i/>
          <w:sz w:val="28"/>
          <w:szCs w:val="28"/>
        </w:rPr>
      </w:pPr>
      <w:r w:rsidRPr="00517DB6">
        <w:rPr>
          <w:sz w:val="28"/>
          <w:szCs w:val="28"/>
        </w:rPr>
        <w:t>1) способности самостоя</w:t>
      </w:r>
      <w:r w:rsidR="00C944AE">
        <w:rPr>
          <w:sz w:val="28"/>
          <w:szCs w:val="28"/>
        </w:rPr>
        <w:t>тельно планировать альтернатив</w:t>
      </w:r>
      <w:r w:rsidRPr="00517DB6">
        <w:rPr>
          <w:sz w:val="28"/>
          <w:szCs w:val="28"/>
        </w:rPr>
        <w:t>ные пути достижения целей, осознанно выбирать наиболее эффективные способы решения учебных и познавательных задач;</w:t>
      </w:r>
    </w:p>
    <w:p w:rsidR="00C944AE" w:rsidRDefault="003B0D85">
      <w:pPr>
        <w:rPr>
          <w:sz w:val="28"/>
          <w:szCs w:val="28"/>
        </w:rPr>
      </w:pPr>
      <w:r w:rsidRPr="00517DB6">
        <w:rPr>
          <w:sz w:val="28"/>
          <w:szCs w:val="28"/>
        </w:rPr>
        <w:t xml:space="preserve"> 2) умения осуществлять ко</w:t>
      </w:r>
      <w:r w:rsidR="00C944AE">
        <w:rPr>
          <w:sz w:val="28"/>
          <w:szCs w:val="28"/>
        </w:rPr>
        <w:t>нтроль по образцу и вносить не</w:t>
      </w:r>
      <w:r w:rsidRPr="00517DB6">
        <w:rPr>
          <w:sz w:val="28"/>
          <w:szCs w:val="28"/>
        </w:rPr>
        <w:t xml:space="preserve">обходимые коррективы; </w:t>
      </w:r>
    </w:p>
    <w:p w:rsidR="00C944AE" w:rsidRDefault="003B0D85">
      <w:pPr>
        <w:rPr>
          <w:sz w:val="28"/>
          <w:szCs w:val="28"/>
        </w:rPr>
      </w:pPr>
      <w:r w:rsidRPr="00517DB6">
        <w:rPr>
          <w:sz w:val="28"/>
          <w:szCs w:val="28"/>
        </w:rPr>
        <w:t xml:space="preserve">3) 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 </w:t>
      </w:r>
    </w:p>
    <w:p w:rsidR="00C944AE" w:rsidRDefault="003B0D85">
      <w:pPr>
        <w:rPr>
          <w:sz w:val="28"/>
          <w:szCs w:val="28"/>
        </w:rPr>
      </w:pPr>
      <w:r w:rsidRPr="00517DB6">
        <w:rPr>
          <w:sz w:val="28"/>
          <w:szCs w:val="28"/>
        </w:rPr>
        <w:t>4) умения устанавливать причинно-следственные связи; строить логические рассуж</w:t>
      </w:r>
      <w:r w:rsidR="00C944AE">
        <w:rPr>
          <w:sz w:val="28"/>
          <w:szCs w:val="28"/>
        </w:rPr>
        <w:t>дения, умозаключения (индуктив</w:t>
      </w:r>
      <w:r w:rsidRPr="00517DB6">
        <w:rPr>
          <w:sz w:val="28"/>
          <w:szCs w:val="28"/>
        </w:rPr>
        <w:t>ные, дедуктивные и по аналогии) и выводы</w:t>
      </w:r>
      <w:r w:rsidR="00F86B5E" w:rsidRPr="00517DB6">
        <w:rPr>
          <w:sz w:val="28"/>
          <w:szCs w:val="28"/>
        </w:rPr>
        <w:t xml:space="preserve"> </w:t>
      </w:r>
    </w:p>
    <w:p w:rsidR="00C944AE" w:rsidRDefault="00F86B5E">
      <w:pPr>
        <w:rPr>
          <w:sz w:val="28"/>
          <w:szCs w:val="28"/>
        </w:rPr>
      </w:pPr>
      <w:r w:rsidRPr="00517DB6">
        <w:rPr>
          <w:sz w:val="28"/>
          <w:szCs w:val="28"/>
        </w:rPr>
        <w:t>5) умения создавать, применять и преобразовыва</w:t>
      </w:r>
      <w:r w:rsidR="00C944AE">
        <w:rPr>
          <w:sz w:val="28"/>
          <w:szCs w:val="28"/>
        </w:rPr>
        <w:t>ть зна</w:t>
      </w:r>
      <w:r w:rsidRPr="00517DB6">
        <w:rPr>
          <w:sz w:val="28"/>
          <w:szCs w:val="28"/>
        </w:rPr>
        <w:t>ково-символические средства, модели и схемы для решения учебных и познавательных задач;</w:t>
      </w:r>
    </w:p>
    <w:p w:rsidR="00C944AE" w:rsidRDefault="00F86B5E">
      <w:pPr>
        <w:rPr>
          <w:sz w:val="28"/>
          <w:szCs w:val="28"/>
        </w:rPr>
      </w:pPr>
      <w:r w:rsidRPr="00517DB6">
        <w:rPr>
          <w:sz w:val="28"/>
          <w:szCs w:val="28"/>
        </w:rPr>
        <w:t xml:space="preserve"> 6) развития способности</w:t>
      </w:r>
      <w:r w:rsidR="00C944AE">
        <w:rPr>
          <w:sz w:val="28"/>
          <w:szCs w:val="28"/>
        </w:rPr>
        <w:t xml:space="preserve"> организовывать учебное сотруд</w:t>
      </w:r>
      <w:r w:rsidRPr="00517DB6">
        <w:rPr>
          <w:sz w:val="28"/>
          <w:szCs w:val="28"/>
        </w:rPr>
        <w:t>ничество и совместную деят</w:t>
      </w:r>
      <w:r w:rsidR="00C944AE">
        <w:rPr>
          <w:sz w:val="28"/>
          <w:szCs w:val="28"/>
        </w:rPr>
        <w:t>ельность с учителем и сверстни</w:t>
      </w:r>
      <w:r w:rsidRPr="00517DB6">
        <w:rPr>
          <w:sz w:val="28"/>
          <w:szCs w:val="28"/>
        </w:rPr>
        <w:t>ками: определять цели, распределять функции и р</w:t>
      </w:r>
      <w:r w:rsidR="00C944AE">
        <w:rPr>
          <w:sz w:val="28"/>
          <w:szCs w:val="28"/>
        </w:rPr>
        <w:t>оли участ</w:t>
      </w:r>
      <w:r w:rsidRPr="00517DB6">
        <w:rPr>
          <w:sz w:val="28"/>
          <w:szCs w:val="28"/>
        </w:rPr>
        <w:t xml:space="preserve">ников, взаимодействовать и находить общие способы работы; умения работать в группе: </w:t>
      </w:r>
      <w:r w:rsidR="00C944AE">
        <w:rPr>
          <w:sz w:val="28"/>
          <w:szCs w:val="28"/>
        </w:rPr>
        <w:t>находить общее решение и разре</w:t>
      </w:r>
      <w:r w:rsidRPr="00517DB6">
        <w:rPr>
          <w:sz w:val="28"/>
          <w:szCs w:val="28"/>
        </w:rPr>
        <w:t>шать конфликты на основе с</w:t>
      </w:r>
      <w:r w:rsidR="00C944AE">
        <w:rPr>
          <w:sz w:val="28"/>
          <w:szCs w:val="28"/>
        </w:rPr>
        <w:t>огласования позиций и учёта ин</w:t>
      </w:r>
      <w:r w:rsidRPr="00517DB6">
        <w:rPr>
          <w:sz w:val="28"/>
          <w:szCs w:val="28"/>
        </w:rPr>
        <w:t xml:space="preserve">тересов; слушать партнёра; формулировать, аргументировать и отстаивать своё мнение; </w:t>
      </w:r>
    </w:p>
    <w:p w:rsidR="00C944AE" w:rsidRDefault="00F86B5E">
      <w:pPr>
        <w:rPr>
          <w:sz w:val="28"/>
          <w:szCs w:val="28"/>
        </w:rPr>
      </w:pPr>
      <w:r w:rsidRPr="00517DB6">
        <w:rPr>
          <w:sz w:val="28"/>
          <w:szCs w:val="28"/>
        </w:rPr>
        <w:t>7) формирования учебно</w:t>
      </w:r>
      <w:r w:rsidR="00C944AE">
        <w:rPr>
          <w:sz w:val="28"/>
          <w:szCs w:val="28"/>
        </w:rPr>
        <w:t>й и общепользовательской компе</w:t>
      </w:r>
      <w:r w:rsidRPr="00517DB6">
        <w:rPr>
          <w:sz w:val="28"/>
          <w:szCs w:val="28"/>
        </w:rPr>
        <w:t>тентности в области исп</w:t>
      </w:r>
      <w:r w:rsidR="00C944AE">
        <w:rPr>
          <w:sz w:val="28"/>
          <w:szCs w:val="28"/>
        </w:rPr>
        <w:t>ользования информационно-комму</w:t>
      </w:r>
      <w:r w:rsidRPr="00517DB6">
        <w:rPr>
          <w:sz w:val="28"/>
          <w:szCs w:val="28"/>
        </w:rPr>
        <w:t xml:space="preserve">никационных технологий (ИКТ-компетентности); </w:t>
      </w:r>
    </w:p>
    <w:p w:rsidR="00C944AE" w:rsidRDefault="00F86B5E">
      <w:pPr>
        <w:rPr>
          <w:sz w:val="28"/>
          <w:szCs w:val="28"/>
        </w:rPr>
      </w:pPr>
      <w:r w:rsidRPr="00517DB6">
        <w:rPr>
          <w:sz w:val="28"/>
          <w:szCs w:val="28"/>
        </w:rPr>
        <w:lastRenderedPageBreak/>
        <w:t xml:space="preserve">8) первоначального представления об идеях и о методах математики как об универсальном языке науки и техники; </w:t>
      </w:r>
    </w:p>
    <w:p w:rsidR="00C944AE" w:rsidRDefault="00F86B5E">
      <w:pPr>
        <w:rPr>
          <w:sz w:val="28"/>
          <w:szCs w:val="28"/>
        </w:rPr>
      </w:pPr>
      <w:r w:rsidRPr="00517DB6">
        <w:rPr>
          <w:sz w:val="28"/>
          <w:szCs w:val="28"/>
        </w:rPr>
        <w:t xml:space="preserve">9) развития способности видеть математическую задачу в других дисциплинах, в окружающей жизни; </w:t>
      </w:r>
    </w:p>
    <w:p w:rsidR="00C944AE" w:rsidRDefault="00F86B5E">
      <w:pPr>
        <w:rPr>
          <w:sz w:val="28"/>
          <w:szCs w:val="28"/>
        </w:rPr>
      </w:pPr>
      <w:r w:rsidRPr="00517DB6">
        <w:rPr>
          <w:sz w:val="28"/>
          <w:szCs w:val="28"/>
        </w:rPr>
        <w:t xml:space="preserve">10) умения находить </w:t>
      </w:r>
      <w:r w:rsidR="00C944AE">
        <w:rPr>
          <w:sz w:val="28"/>
          <w:szCs w:val="28"/>
        </w:rPr>
        <w:t>в различных источниках информа</w:t>
      </w:r>
      <w:r w:rsidRPr="00517DB6">
        <w:rPr>
          <w:sz w:val="28"/>
          <w:szCs w:val="28"/>
        </w:rPr>
        <w:t xml:space="preserve">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C944AE" w:rsidRDefault="00F86B5E">
      <w:pPr>
        <w:rPr>
          <w:sz w:val="28"/>
          <w:szCs w:val="28"/>
        </w:rPr>
      </w:pPr>
      <w:r w:rsidRPr="00517DB6">
        <w:rPr>
          <w:sz w:val="28"/>
          <w:szCs w:val="28"/>
        </w:rPr>
        <w:t>11) умения понимать и ис</w:t>
      </w:r>
      <w:r w:rsidR="00C944AE">
        <w:rPr>
          <w:sz w:val="28"/>
          <w:szCs w:val="28"/>
        </w:rPr>
        <w:t>пользовать математические сред</w:t>
      </w:r>
      <w:r w:rsidRPr="00517DB6">
        <w:rPr>
          <w:sz w:val="28"/>
          <w:szCs w:val="28"/>
        </w:rPr>
        <w:t xml:space="preserve">ства наглядности (рисунки, </w:t>
      </w:r>
      <w:r w:rsidR="00C944AE">
        <w:rPr>
          <w:sz w:val="28"/>
          <w:szCs w:val="28"/>
        </w:rPr>
        <w:t>чертежи, схемы и др.) для иллю</w:t>
      </w:r>
      <w:r w:rsidRPr="00517DB6">
        <w:rPr>
          <w:sz w:val="28"/>
          <w:szCs w:val="28"/>
        </w:rPr>
        <w:t xml:space="preserve">страции, интерпретации, аргументации; </w:t>
      </w:r>
    </w:p>
    <w:p w:rsidR="00C944AE" w:rsidRDefault="00F86B5E">
      <w:pPr>
        <w:rPr>
          <w:sz w:val="28"/>
          <w:szCs w:val="28"/>
        </w:rPr>
      </w:pPr>
      <w:r w:rsidRPr="00517DB6">
        <w:rPr>
          <w:sz w:val="28"/>
          <w:szCs w:val="28"/>
        </w:rPr>
        <w:t xml:space="preserve">12) умения выдвигать гипотезы при решении учебных задач и понимания необходимости их проверки; </w:t>
      </w:r>
    </w:p>
    <w:p w:rsidR="00C944AE" w:rsidRDefault="00F86B5E">
      <w:pPr>
        <w:rPr>
          <w:sz w:val="28"/>
          <w:szCs w:val="28"/>
        </w:rPr>
      </w:pPr>
      <w:r w:rsidRPr="00517DB6">
        <w:rPr>
          <w:sz w:val="28"/>
          <w:szCs w:val="28"/>
        </w:rPr>
        <w:t xml:space="preserve">13) понимания сущности алгоритмических предписаний и умения действовать в </w:t>
      </w:r>
      <w:r w:rsidR="00C944AE">
        <w:rPr>
          <w:sz w:val="28"/>
          <w:szCs w:val="28"/>
        </w:rPr>
        <w:t>соответствии с предложенным ал</w:t>
      </w:r>
      <w:r w:rsidRPr="00517DB6">
        <w:rPr>
          <w:sz w:val="28"/>
          <w:szCs w:val="28"/>
        </w:rPr>
        <w:t xml:space="preserve">горитмом; </w:t>
      </w:r>
    </w:p>
    <w:p w:rsidR="00C944AE" w:rsidRDefault="00F86B5E">
      <w:pPr>
        <w:rPr>
          <w:sz w:val="28"/>
          <w:szCs w:val="28"/>
        </w:rPr>
      </w:pPr>
      <w:r w:rsidRPr="00517DB6">
        <w:rPr>
          <w:sz w:val="28"/>
          <w:szCs w:val="28"/>
        </w:rPr>
        <w:t>14) умения самостоятельн</w:t>
      </w:r>
      <w:r w:rsidR="00C944AE">
        <w:rPr>
          <w:sz w:val="28"/>
          <w:szCs w:val="28"/>
        </w:rPr>
        <w:t>о ставить цели, выбирать и соз</w:t>
      </w:r>
      <w:r w:rsidRPr="00517DB6">
        <w:rPr>
          <w:sz w:val="28"/>
          <w:szCs w:val="28"/>
        </w:rPr>
        <w:t>давать алгоритмы для реше</w:t>
      </w:r>
      <w:r w:rsidR="00C944AE">
        <w:rPr>
          <w:sz w:val="28"/>
          <w:szCs w:val="28"/>
        </w:rPr>
        <w:t>ния учебных математических про</w:t>
      </w:r>
      <w:r w:rsidRPr="00517DB6">
        <w:rPr>
          <w:sz w:val="28"/>
          <w:szCs w:val="28"/>
        </w:rPr>
        <w:t xml:space="preserve">блем; </w:t>
      </w:r>
    </w:p>
    <w:p w:rsidR="00C944AE" w:rsidRDefault="00F86B5E">
      <w:pPr>
        <w:rPr>
          <w:sz w:val="28"/>
          <w:szCs w:val="28"/>
        </w:rPr>
      </w:pPr>
      <w:r w:rsidRPr="00517DB6">
        <w:rPr>
          <w:sz w:val="28"/>
          <w:szCs w:val="28"/>
        </w:rPr>
        <w:t>15) способности планировать и осуществлять деятельность, направленную на решение задач исследовательского характера;</w:t>
      </w:r>
    </w:p>
    <w:p w:rsidR="00C944AE" w:rsidRDefault="00F86B5E">
      <w:pPr>
        <w:rPr>
          <w:sz w:val="28"/>
          <w:szCs w:val="28"/>
        </w:rPr>
      </w:pPr>
      <w:r w:rsidRPr="00C944AE">
        <w:rPr>
          <w:i/>
          <w:sz w:val="28"/>
          <w:szCs w:val="28"/>
        </w:rPr>
        <w:t xml:space="preserve"> предметные</w:t>
      </w:r>
      <w:r w:rsidRPr="00517DB6">
        <w:rPr>
          <w:sz w:val="28"/>
          <w:szCs w:val="28"/>
        </w:rPr>
        <w:t xml:space="preserve">: </w:t>
      </w:r>
    </w:p>
    <w:p w:rsidR="00C944AE" w:rsidRDefault="00F86B5E">
      <w:pPr>
        <w:rPr>
          <w:sz w:val="28"/>
          <w:szCs w:val="28"/>
        </w:rPr>
      </w:pPr>
      <w:r w:rsidRPr="00517DB6">
        <w:rPr>
          <w:sz w:val="28"/>
          <w:szCs w:val="28"/>
        </w:rPr>
        <w:t>1) умения работать с м</w:t>
      </w:r>
      <w:r w:rsidR="00C944AE">
        <w:rPr>
          <w:sz w:val="28"/>
          <w:szCs w:val="28"/>
        </w:rPr>
        <w:t>атематическим текстом (структу</w:t>
      </w:r>
      <w:r w:rsidRPr="00517DB6">
        <w:rPr>
          <w:sz w:val="28"/>
          <w:szCs w:val="28"/>
        </w:rPr>
        <w:t>рирование, извлечение необходимой информации), точно и грамотно выражать свои мысли в устной и письменной речи, применяя математическу</w:t>
      </w:r>
      <w:r w:rsidR="00C944AE">
        <w:rPr>
          <w:sz w:val="28"/>
          <w:szCs w:val="28"/>
        </w:rPr>
        <w:t xml:space="preserve">ю терминологию и символику, </w:t>
      </w:r>
      <w:r w:rsidR="00C944AE">
        <w:rPr>
          <w:sz w:val="28"/>
          <w:szCs w:val="28"/>
        </w:rPr>
        <w:lastRenderedPageBreak/>
        <w:t>ис</w:t>
      </w:r>
      <w:r w:rsidRPr="00517DB6">
        <w:rPr>
          <w:sz w:val="28"/>
          <w:szCs w:val="28"/>
        </w:rPr>
        <w:t>пользовать различные язык</w:t>
      </w:r>
      <w:r w:rsidR="00C944AE">
        <w:rPr>
          <w:sz w:val="28"/>
          <w:szCs w:val="28"/>
        </w:rPr>
        <w:t>и математики (словесный, симво</w:t>
      </w:r>
      <w:r w:rsidRPr="00517DB6">
        <w:rPr>
          <w:sz w:val="28"/>
          <w:szCs w:val="28"/>
        </w:rPr>
        <w:t>лический, графический), развития способности обосновывать суж</w:t>
      </w:r>
      <w:r w:rsidR="00C944AE">
        <w:rPr>
          <w:sz w:val="28"/>
          <w:szCs w:val="28"/>
        </w:rPr>
        <w:t>дения, проводить классификацию;</w:t>
      </w:r>
    </w:p>
    <w:p w:rsidR="00C944AE" w:rsidRDefault="00F86B5E">
      <w:pPr>
        <w:rPr>
          <w:sz w:val="28"/>
          <w:szCs w:val="28"/>
        </w:rPr>
      </w:pPr>
      <w:r w:rsidRPr="00517DB6">
        <w:rPr>
          <w:sz w:val="28"/>
          <w:szCs w:val="28"/>
        </w:rPr>
        <w:t xml:space="preserve"> 2) владения базовым понятийным аппаратом: иметь представление о числе, дро</w:t>
      </w:r>
      <w:r w:rsidR="00C944AE">
        <w:rPr>
          <w:sz w:val="28"/>
          <w:szCs w:val="28"/>
        </w:rPr>
        <w:t>би, процентах, об основных гео</w:t>
      </w:r>
      <w:r w:rsidRPr="00517DB6">
        <w:rPr>
          <w:sz w:val="28"/>
          <w:szCs w:val="28"/>
        </w:rPr>
        <w:t>метрических объектах (то</w:t>
      </w:r>
      <w:r w:rsidR="00C944AE">
        <w:rPr>
          <w:sz w:val="28"/>
          <w:szCs w:val="28"/>
        </w:rPr>
        <w:t>чка, прямая, ломаная, угол, мно</w:t>
      </w:r>
      <w:r w:rsidRPr="00517DB6">
        <w:rPr>
          <w:sz w:val="28"/>
          <w:szCs w:val="28"/>
        </w:rPr>
        <w:t>гоугольник, многогранник, круг, окружность, шар, сфера и пр.), формирования пр</w:t>
      </w:r>
      <w:r w:rsidR="00C944AE">
        <w:rPr>
          <w:sz w:val="28"/>
          <w:szCs w:val="28"/>
        </w:rPr>
        <w:t>едставлений о статистических за</w:t>
      </w:r>
      <w:r w:rsidRPr="00517DB6">
        <w:rPr>
          <w:sz w:val="28"/>
          <w:szCs w:val="28"/>
        </w:rPr>
        <w:t xml:space="preserve">кономерностях в реальном мире и различных способах их изучения; </w:t>
      </w:r>
    </w:p>
    <w:p w:rsidR="00943599" w:rsidRDefault="00F86B5E">
      <w:pPr>
        <w:rPr>
          <w:sz w:val="28"/>
          <w:szCs w:val="28"/>
        </w:rPr>
      </w:pPr>
      <w:r w:rsidRPr="00517DB6">
        <w:rPr>
          <w:sz w:val="28"/>
          <w:szCs w:val="28"/>
        </w:rPr>
        <w:t>3) умения выполнять ар</w:t>
      </w:r>
      <w:r w:rsidR="00943599">
        <w:rPr>
          <w:sz w:val="28"/>
          <w:szCs w:val="28"/>
        </w:rPr>
        <w:t>ифметические преобразования ра</w:t>
      </w:r>
      <w:r w:rsidRPr="00517DB6">
        <w:rPr>
          <w:sz w:val="28"/>
          <w:szCs w:val="28"/>
        </w:rPr>
        <w:t>циональных выражений, применять их для решения учебных математических задач и зад</w:t>
      </w:r>
      <w:r w:rsidR="00943599">
        <w:rPr>
          <w:sz w:val="28"/>
          <w:szCs w:val="28"/>
        </w:rPr>
        <w:t>ач, возникающих в смежных учеб</w:t>
      </w:r>
      <w:r w:rsidRPr="00517DB6">
        <w:rPr>
          <w:sz w:val="28"/>
          <w:szCs w:val="28"/>
        </w:rPr>
        <w:t xml:space="preserve">ных предметах; </w:t>
      </w:r>
    </w:p>
    <w:p w:rsidR="00943599" w:rsidRDefault="00F86B5E">
      <w:pPr>
        <w:rPr>
          <w:sz w:val="28"/>
          <w:szCs w:val="28"/>
        </w:rPr>
      </w:pPr>
      <w:r w:rsidRPr="00517DB6">
        <w:rPr>
          <w:sz w:val="28"/>
          <w:szCs w:val="28"/>
        </w:rPr>
        <w:t xml:space="preserve">4) умения пользоваться изученными математическими формулами; </w:t>
      </w:r>
    </w:p>
    <w:p w:rsidR="00943599" w:rsidRDefault="00F86B5E">
      <w:pPr>
        <w:rPr>
          <w:sz w:val="28"/>
          <w:szCs w:val="28"/>
        </w:rPr>
      </w:pPr>
      <w:r w:rsidRPr="00517DB6">
        <w:rPr>
          <w:sz w:val="28"/>
          <w:szCs w:val="28"/>
        </w:rPr>
        <w:t>5) знания основных способ</w:t>
      </w:r>
      <w:r w:rsidR="00943599">
        <w:rPr>
          <w:sz w:val="28"/>
          <w:szCs w:val="28"/>
        </w:rPr>
        <w:t>ов представления и анализа ста</w:t>
      </w:r>
      <w:r w:rsidRPr="00517DB6">
        <w:rPr>
          <w:sz w:val="28"/>
          <w:szCs w:val="28"/>
        </w:rPr>
        <w:t>тистических данных; умен</w:t>
      </w:r>
      <w:r w:rsidR="00943599">
        <w:rPr>
          <w:sz w:val="28"/>
          <w:szCs w:val="28"/>
        </w:rPr>
        <w:t>ия решать задачи с помощью пере</w:t>
      </w:r>
      <w:r w:rsidRPr="00517DB6">
        <w:rPr>
          <w:sz w:val="28"/>
          <w:szCs w:val="28"/>
        </w:rPr>
        <w:t xml:space="preserve">бора всех возможных вариантов; </w:t>
      </w:r>
    </w:p>
    <w:p w:rsidR="00943599" w:rsidRDefault="00F86B5E">
      <w:pPr>
        <w:rPr>
          <w:sz w:val="28"/>
          <w:szCs w:val="28"/>
        </w:rPr>
      </w:pPr>
      <w:r w:rsidRPr="00517DB6">
        <w:rPr>
          <w:sz w:val="28"/>
          <w:szCs w:val="28"/>
        </w:rPr>
        <w:t>6) умения применять изуч</w:t>
      </w:r>
      <w:r w:rsidR="00943599">
        <w:rPr>
          <w:sz w:val="28"/>
          <w:szCs w:val="28"/>
        </w:rPr>
        <w:t>енные понятия, результаты и ме</w:t>
      </w:r>
      <w:r w:rsidRPr="00517DB6">
        <w:rPr>
          <w:sz w:val="28"/>
          <w:szCs w:val="28"/>
        </w:rPr>
        <w:t xml:space="preserve">тоды при решении задач из различных разделов курса, в том числе задач, не сводящихся к непосредственному применению известных алгоритмов. </w:t>
      </w:r>
    </w:p>
    <w:p w:rsidR="00943599" w:rsidRDefault="00943599">
      <w:pPr>
        <w:rPr>
          <w:sz w:val="28"/>
          <w:szCs w:val="28"/>
        </w:rPr>
      </w:pPr>
      <w:r>
        <w:rPr>
          <w:sz w:val="28"/>
          <w:szCs w:val="28"/>
        </w:rPr>
        <w:t xml:space="preserve">                                 </w:t>
      </w:r>
    </w:p>
    <w:p w:rsidR="00943599" w:rsidRPr="00943599" w:rsidRDefault="00943599">
      <w:pPr>
        <w:rPr>
          <w:b/>
          <w:sz w:val="28"/>
          <w:szCs w:val="28"/>
        </w:rPr>
      </w:pPr>
      <w:r>
        <w:rPr>
          <w:sz w:val="28"/>
          <w:szCs w:val="28"/>
        </w:rPr>
        <w:t xml:space="preserve">                                          </w:t>
      </w:r>
      <w:r w:rsidR="00F86B5E" w:rsidRPr="00943599">
        <w:rPr>
          <w:b/>
          <w:sz w:val="28"/>
          <w:szCs w:val="28"/>
        </w:rPr>
        <w:t>СОДЕРЖАНИЕ КУРСА</w:t>
      </w:r>
    </w:p>
    <w:p w:rsidR="00943599" w:rsidRDefault="00943599">
      <w:pPr>
        <w:rPr>
          <w:sz w:val="28"/>
          <w:szCs w:val="28"/>
        </w:rPr>
      </w:pPr>
      <w:r>
        <w:rPr>
          <w:sz w:val="28"/>
          <w:szCs w:val="28"/>
        </w:rPr>
        <w:t xml:space="preserve">                                               </w:t>
      </w:r>
      <w:r w:rsidR="00F86B5E" w:rsidRPr="00517DB6">
        <w:rPr>
          <w:sz w:val="28"/>
          <w:szCs w:val="28"/>
        </w:rPr>
        <w:t xml:space="preserve"> АРИФМЕТИКА </w:t>
      </w:r>
    </w:p>
    <w:p w:rsidR="00943599" w:rsidRDefault="00F86B5E">
      <w:pPr>
        <w:rPr>
          <w:sz w:val="28"/>
          <w:szCs w:val="28"/>
        </w:rPr>
      </w:pPr>
      <w:r w:rsidRPr="00943599">
        <w:rPr>
          <w:b/>
          <w:sz w:val="28"/>
          <w:szCs w:val="28"/>
        </w:rPr>
        <w:t>Натуральные числа.</w:t>
      </w:r>
      <w:r w:rsidRPr="00517DB6">
        <w:rPr>
          <w:sz w:val="28"/>
          <w:szCs w:val="28"/>
        </w:rPr>
        <w:t xml:space="preserve"> Натуральный</w:t>
      </w:r>
      <w:r w:rsidR="00943599">
        <w:rPr>
          <w:sz w:val="28"/>
          <w:szCs w:val="28"/>
        </w:rPr>
        <w:t xml:space="preserve"> ряд. Десятичная си</w:t>
      </w:r>
      <w:r w:rsidRPr="00517DB6">
        <w:rPr>
          <w:sz w:val="28"/>
          <w:szCs w:val="28"/>
        </w:rPr>
        <w:t>стема счисления. Арифме</w:t>
      </w:r>
      <w:r w:rsidR="00943599">
        <w:rPr>
          <w:sz w:val="28"/>
          <w:szCs w:val="28"/>
        </w:rPr>
        <w:t>тические действия с натуральны</w:t>
      </w:r>
      <w:r w:rsidRPr="00517DB6">
        <w:rPr>
          <w:sz w:val="28"/>
          <w:szCs w:val="28"/>
        </w:rPr>
        <w:t xml:space="preserve">ми числами. Свойства арифметических действий. Понятие о степени с натуральным </w:t>
      </w:r>
      <w:r w:rsidR="00943599">
        <w:rPr>
          <w:sz w:val="28"/>
          <w:szCs w:val="28"/>
        </w:rPr>
        <w:t>показателем. Квадрат и куб чис</w:t>
      </w:r>
      <w:r w:rsidRPr="00517DB6">
        <w:rPr>
          <w:sz w:val="28"/>
          <w:szCs w:val="28"/>
        </w:rPr>
        <w:t xml:space="preserve">ла. </w:t>
      </w:r>
      <w:r w:rsidRPr="00517DB6">
        <w:rPr>
          <w:sz w:val="28"/>
          <w:szCs w:val="28"/>
        </w:rPr>
        <w:lastRenderedPageBreak/>
        <w:t>Числовые выражения, значение числового выражения. Порядок действий в числовых выражениях, использование скобок. Решение текстов</w:t>
      </w:r>
      <w:r w:rsidR="00943599">
        <w:rPr>
          <w:sz w:val="28"/>
          <w:szCs w:val="28"/>
        </w:rPr>
        <w:t>ых задач арифметическими спосо</w:t>
      </w:r>
      <w:r w:rsidRPr="00517DB6">
        <w:rPr>
          <w:sz w:val="28"/>
          <w:szCs w:val="28"/>
        </w:rPr>
        <w:t>бами. Делители и кратные. Наибольший общий делитель; наименьшее общее кратное. Свойства делимости. Признаки делимости на 2, 3, 5, 9, 10. Простые и составные числа.</w:t>
      </w:r>
      <w:r w:rsidR="00943599">
        <w:rPr>
          <w:sz w:val="28"/>
          <w:szCs w:val="28"/>
        </w:rPr>
        <w:t xml:space="preserve"> Раз</w:t>
      </w:r>
      <w:r w:rsidRPr="00517DB6">
        <w:rPr>
          <w:sz w:val="28"/>
          <w:szCs w:val="28"/>
        </w:rPr>
        <w:t>ложение натурального числа на простые множители. Деление с остатком.</w:t>
      </w:r>
    </w:p>
    <w:p w:rsidR="00D5765A" w:rsidRDefault="00F86B5E">
      <w:pPr>
        <w:rPr>
          <w:sz w:val="28"/>
          <w:szCs w:val="28"/>
        </w:rPr>
      </w:pPr>
      <w:r w:rsidRPr="00943599">
        <w:rPr>
          <w:b/>
          <w:sz w:val="28"/>
          <w:szCs w:val="28"/>
        </w:rPr>
        <w:t xml:space="preserve"> Дроби.</w:t>
      </w:r>
      <w:r w:rsidRPr="00517DB6">
        <w:rPr>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w:t>
      </w:r>
      <w:r w:rsidR="00943599">
        <w:rPr>
          <w:sz w:val="28"/>
          <w:szCs w:val="28"/>
        </w:rPr>
        <w:t>ахождение части от целого и це</w:t>
      </w:r>
      <w:r w:rsidRPr="00517DB6">
        <w:rPr>
          <w:sz w:val="28"/>
          <w:szCs w:val="28"/>
        </w:rPr>
        <w:t>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w:t>
      </w:r>
      <w:r w:rsidR="00943599">
        <w:rPr>
          <w:sz w:val="28"/>
          <w:szCs w:val="28"/>
        </w:rPr>
        <w:t xml:space="preserve">ятичной. Отношение. Пропорция; </w:t>
      </w:r>
      <w:r w:rsidRPr="00517DB6">
        <w:rPr>
          <w:sz w:val="28"/>
          <w:szCs w:val="28"/>
        </w:rPr>
        <w:t xml:space="preserve"> основное свойство пропорции. Проценты; нахождение про- центов от величины и величины по её процентам; выражение отношения в процентах. Ре</w:t>
      </w:r>
      <w:r w:rsidR="00D5765A">
        <w:rPr>
          <w:sz w:val="28"/>
          <w:szCs w:val="28"/>
        </w:rPr>
        <w:t>шение текстовых задач арифмети</w:t>
      </w:r>
      <w:r w:rsidRPr="00517DB6">
        <w:rPr>
          <w:sz w:val="28"/>
          <w:szCs w:val="28"/>
        </w:rPr>
        <w:t xml:space="preserve">ческими способами. </w:t>
      </w:r>
    </w:p>
    <w:p w:rsidR="00D5765A" w:rsidRDefault="00F86B5E">
      <w:pPr>
        <w:rPr>
          <w:sz w:val="28"/>
          <w:szCs w:val="28"/>
        </w:rPr>
      </w:pPr>
      <w:r w:rsidRPr="00D5765A">
        <w:rPr>
          <w:b/>
          <w:sz w:val="28"/>
          <w:szCs w:val="28"/>
        </w:rPr>
        <w:t>Рациональные числа.</w:t>
      </w:r>
      <w:r w:rsidRPr="00517DB6">
        <w:rPr>
          <w:sz w:val="28"/>
          <w:szCs w:val="28"/>
        </w:rPr>
        <w:t xml:space="preserve"> Положительные и отрицательные числа, модуль числа. Из</w:t>
      </w:r>
      <w:r w:rsidR="00D5765A">
        <w:rPr>
          <w:sz w:val="28"/>
          <w:szCs w:val="28"/>
        </w:rPr>
        <w:t>ображение чисел точками коорди</w:t>
      </w:r>
      <w:r w:rsidRPr="00517DB6">
        <w:rPr>
          <w:sz w:val="28"/>
          <w:szCs w:val="28"/>
        </w:rPr>
        <w:t>натной прямой; геометри</w:t>
      </w:r>
      <w:r w:rsidR="00D5765A">
        <w:rPr>
          <w:sz w:val="28"/>
          <w:szCs w:val="28"/>
        </w:rPr>
        <w:t>ческая интерпретация модуля чис</w:t>
      </w:r>
      <w:r w:rsidRPr="00517DB6">
        <w:rPr>
          <w:sz w:val="28"/>
          <w:szCs w:val="28"/>
        </w:rPr>
        <w:t>ла. Множество целых чисел. Множество рациональных чисел. Сравнение рациональных чисел. Арифметические действия с рациональными числам</w:t>
      </w:r>
      <w:r w:rsidR="00D5765A">
        <w:rPr>
          <w:sz w:val="28"/>
          <w:szCs w:val="28"/>
        </w:rPr>
        <w:t>и. Свойства арифметических дей</w:t>
      </w:r>
      <w:r w:rsidRPr="00517DB6">
        <w:rPr>
          <w:sz w:val="28"/>
          <w:szCs w:val="28"/>
        </w:rPr>
        <w:t>ствий.</w:t>
      </w:r>
    </w:p>
    <w:p w:rsidR="00D5765A" w:rsidRDefault="00F86B5E">
      <w:pPr>
        <w:rPr>
          <w:sz w:val="28"/>
          <w:szCs w:val="28"/>
        </w:rPr>
      </w:pPr>
      <w:r w:rsidRPr="00D5765A">
        <w:rPr>
          <w:b/>
          <w:sz w:val="28"/>
          <w:szCs w:val="28"/>
        </w:rPr>
        <w:t xml:space="preserve"> Измерения, приближения, оценки. Зависимости между величинами.</w:t>
      </w:r>
      <w:r w:rsidRPr="00517DB6">
        <w:rPr>
          <w:sz w:val="28"/>
          <w:szCs w:val="28"/>
        </w:rPr>
        <w:t xml:space="preserve"> Единицы измерения </w:t>
      </w:r>
      <w:r w:rsidRPr="00D5765A">
        <w:rPr>
          <w:i/>
          <w:sz w:val="28"/>
          <w:szCs w:val="28"/>
        </w:rPr>
        <w:t>длины, площади, объёма, массы, времени, скорости.</w:t>
      </w:r>
      <w:r w:rsidRPr="00517DB6">
        <w:rPr>
          <w:sz w:val="28"/>
          <w:szCs w:val="28"/>
        </w:rPr>
        <w:t xml:space="preserve"> Примеры зависимостей между величинами </w:t>
      </w:r>
      <w:r w:rsidRPr="00D5765A">
        <w:rPr>
          <w:i/>
          <w:sz w:val="28"/>
          <w:szCs w:val="28"/>
        </w:rPr>
        <w:t>скорость, вр</w:t>
      </w:r>
      <w:r w:rsidR="00D5765A" w:rsidRPr="00D5765A">
        <w:rPr>
          <w:i/>
          <w:sz w:val="28"/>
          <w:szCs w:val="28"/>
        </w:rPr>
        <w:t>емя, расстояние; производитель</w:t>
      </w:r>
      <w:r w:rsidRPr="00D5765A">
        <w:rPr>
          <w:i/>
          <w:sz w:val="28"/>
          <w:szCs w:val="28"/>
        </w:rPr>
        <w:t>ность, время, работа; цена, количество, стоимость и др.</w:t>
      </w:r>
      <w:r w:rsidRPr="00517DB6">
        <w:rPr>
          <w:sz w:val="28"/>
          <w:szCs w:val="28"/>
        </w:rPr>
        <w:t xml:space="preserve"> Представление зависимостей в виде формул. Вычисления по формулам. Решение текст</w:t>
      </w:r>
      <w:r w:rsidR="00D5765A">
        <w:rPr>
          <w:sz w:val="28"/>
          <w:szCs w:val="28"/>
        </w:rPr>
        <w:t>овых задач арифметическими спо</w:t>
      </w:r>
      <w:r w:rsidRPr="00517DB6">
        <w:rPr>
          <w:sz w:val="28"/>
          <w:szCs w:val="28"/>
        </w:rPr>
        <w:t xml:space="preserve">собами. </w:t>
      </w:r>
    </w:p>
    <w:p w:rsidR="00D5765A" w:rsidRDefault="00D5765A">
      <w:pPr>
        <w:rPr>
          <w:sz w:val="28"/>
          <w:szCs w:val="28"/>
        </w:rPr>
      </w:pPr>
      <w:r>
        <w:rPr>
          <w:sz w:val="28"/>
          <w:szCs w:val="28"/>
        </w:rPr>
        <w:t xml:space="preserve">                                         </w:t>
      </w:r>
      <w:r w:rsidR="00F86B5E" w:rsidRPr="00517DB6">
        <w:rPr>
          <w:sz w:val="28"/>
          <w:szCs w:val="28"/>
        </w:rPr>
        <w:t xml:space="preserve">ЭЛЕМЕНТЫ АЛГЕБРЫ </w:t>
      </w:r>
    </w:p>
    <w:p w:rsidR="00D5765A" w:rsidRDefault="00F86B5E">
      <w:pPr>
        <w:rPr>
          <w:sz w:val="28"/>
          <w:szCs w:val="28"/>
        </w:rPr>
      </w:pPr>
      <w:r w:rsidRPr="00517DB6">
        <w:rPr>
          <w:sz w:val="28"/>
          <w:szCs w:val="28"/>
        </w:rPr>
        <w:lastRenderedPageBreak/>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w:t>
      </w:r>
      <w:r w:rsidR="00D5765A">
        <w:rPr>
          <w:sz w:val="28"/>
          <w:szCs w:val="28"/>
        </w:rPr>
        <w:t>ень уравнения. Нахождение неиз</w:t>
      </w:r>
      <w:r w:rsidRPr="00517DB6">
        <w:rPr>
          <w:sz w:val="28"/>
          <w:szCs w:val="28"/>
        </w:rPr>
        <w:t>вестных компонентов арифметических действий. Декартовы координаты на плоскости.</w:t>
      </w:r>
      <w:r w:rsidR="00D5765A">
        <w:rPr>
          <w:sz w:val="28"/>
          <w:szCs w:val="28"/>
        </w:rPr>
        <w:t xml:space="preserve"> Построение точки по её коорди</w:t>
      </w:r>
      <w:r w:rsidRPr="00517DB6">
        <w:rPr>
          <w:sz w:val="28"/>
          <w:szCs w:val="28"/>
        </w:rPr>
        <w:t xml:space="preserve">натам, определение координат точки на плоскости. </w:t>
      </w:r>
    </w:p>
    <w:p w:rsidR="00D5765A" w:rsidRDefault="00F86B5E">
      <w:pPr>
        <w:rPr>
          <w:sz w:val="28"/>
          <w:szCs w:val="28"/>
        </w:rPr>
      </w:pPr>
      <w:r w:rsidRPr="00517DB6">
        <w:rPr>
          <w:sz w:val="28"/>
          <w:szCs w:val="28"/>
        </w:rPr>
        <w:t>ОПИСАТЕЛЬНАЯ СТАТИСТИКА. ВЕРОЯТНОСТЬ. КОМБИНАТОРИКА. МНОЖЕСТВА</w:t>
      </w:r>
    </w:p>
    <w:p w:rsidR="00A2733B" w:rsidRPr="00517DB6" w:rsidRDefault="00F86B5E">
      <w:pPr>
        <w:rPr>
          <w:sz w:val="28"/>
          <w:szCs w:val="28"/>
        </w:rPr>
      </w:pPr>
      <w:r w:rsidRPr="00517DB6">
        <w:rPr>
          <w:sz w:val="28"/>
          <w:szCs w:val="28"/>
        </w:rPr>
        <w:t xml:space="preserve"> Представление данных в виде таблиц, диаграмм. Понятие о случайном опыте и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Подмножество.</w:t>
      </w:r>
      <w:r w:rsidR="00D5765A">
        <w:rPr>
          <w:sz w:val="28"/>
          <w:szCs w:val="28"/>
        </w:rPr>
        <w:t xml:space="preserve"> Объединение и пересечение мно</w:t>
      </w:r>
      <w:r w:rsidRPr="00517DB6">
        <w:rPr>
          <w:sz w:val="28"/>
          <w:szCs w:val="28"/>
        </w:rPr>
        <w:t>жеств. Иллюстрация отно</w:t>
      </w:r>
      <w:r w:rsidR="00D5765A">
        <w:rPr>
          <w:sz w:val="28"/>
          <w:szCs w:val="28"/>
        </w:rPr>
        <w:t>шений между множествами с помо</w:t>
      </w:r>
      <w:r w:rsidRPr="00517DB6">
        <w:rPr>
          <w:sz w:val="28"/>
          <w:szCs w:val="28"/>
        </w:rPr>
        <w:t xml:space="preserve">щью диаграмм Эйлера — Венна. </w:t>
      </w:r>
    </w:p>
    <w:p w:rsidR="00D5765A" w:rsidRDefault="00D5765A">
      <w:pPr>
        <w:rPr>
          <w:sz w:val="28"/>
          <w:szCs w:val="28"/>
        </w:rPr>
      </w:pPr>
      <w:r>
        <w:rPr>
          <w:sz w:val="28"/>
          <w:szCs w:val="28"/>
        </w:rPr>
        <w:t xml:space="preserve">                                          </w:t>
      </w:r>
      <w:r w:rsidR="00F86B5E" w:rsidRPr="00517DB6">
        <w:rPr>
          <w:sz w:val="28"/>
          <w:szCs w:val="28"/>
        </w:rPr>
        <w:t xml:space="preserve">НАГЛЯДНАЯ ГЕОМЕТРИЯ </w:t>
      </w:r>
    </w:p>
    <w:p w:rsidR="00D5765A" w:rsidRDefault="00F86B5E">
      <w:pPr>
        <w:rPr>
          <w:sz w:val="28"/>
          <w:szCs w:val="28"/>
        </w:rPr>
      </w:pPr>
      <w:r w:rsidRPr="00517DB6">
        <w:rPr>
          <w:sz w:val="28"/>
          <w:szCs w:val="28"/>
        </w:rPr>
        <w:t>Наглядные представления о фигурах на плоскости: прямая, отрезок, луч, угол, ломаная, м</w:t>
      </w:r>
      <w:r w:rsidR="00D5765A">
        <w:rPr>
          <w:sz w:val="28"/>
          <w:szCs w:val="28"/>
        </w:rPr>
        <w:t>ногоугольник, правильный мно</w:t>
      </w:r>
      <w:r w:rsidRPr="00517DB6">
        <w:rPr>
          <w:sz w:val="28"/>
          <w:szCs w:val="28"/>
        </w:rPr>
        <w:t>гоугольник, окружность, круг.</w:t>
      </w:r>
      <w:r w:rsidR="00D5765A">
        <w:rPr>
          <w:sz w:val="28"/>
          <w:szCs w:val="28"/>
        </w:rPr>
        <w:t xml:space="preserve"> Четырёхугольник, прямоуголь</w:t>
      </w:r>
      <w:r w:rsidRPr="00517DB6">
        <w:rPr>
          <w:sz w:val="28"/>
          <w:szCs w:val="28"/>
        </w:rPr>
        <w:t>ник, квадрат. Треугольник, виды треугольников. Изображение геометрических фигур. Взаимное расположение двух прямых, двух окружностей, прямой и окружности. Длина отре</w:t>
      </w:r>
      <w:r w:rsidR="00D5765A">
        <w:rPr>
          <w:sz w:val="28"/>
          <w:szCs w:val="28"/>
        </w:rPr>
        <w:t>зка, ло</w:t>
      </w:r>
      <w:r w:rsidRPr="00517DB6">
        <w:rPr>
          <w:sz w:val="28"/>
          <w:szCs w:val="28"/>
        </w:rPr>
        <w:t>маной. Периметр многоуг</w:t>
      </w:r>
      <w:r w:rsidR="00D5765A">
        <w:rPr>
          <w:sz w:val="28"/>
          <w:szCs w:val="28"/>
        </w:rPr>
        <w:t>ольника. Единицы измерения дли</w:t>
      </w:r>
      <w:r w:rsidRPr="00517DB6">
        <w:rPr>
          <w:sz w:val="28"/>
          <w:szCs w:val="28"/>
        </w:rPr>
        <w:t>ны. Измерение длины отрезка, построение отрезка заданной длины. Угол. Виды углов. Градусная мера угла. Измерение и построение углов с помощ</w:t>
      </w:r>
      <w:r w:rsidR="00D5765A">
        <w:rPr>
          <w:sz w:val="28"/>
          <w:szCs w:val="28"/>
        </w:rPr>
        <w:t>ью транспортира. Понятие площа</w:t>
      </w:r>
      <w:r w:rsidRPr="00517DB6">
        <w:rPr>
          <w:sz w:val="28"/>
          <w:szCs w:val="28"/>
        </w:rPr>
        <w:t>ди фигуры; единицы из</w:t>
      </w:r>
      <w:r w:rsidR="00D5765A">
        <w:rPr>
          <w:sz w:val="28"/>
          <w:szCs w:val="28"/>
        </w:rPr>
        <w:t>мерения площади. Площадь прямо</w:t>
      </w:r>
      <w:r w:rsidRPr="00517DB6">
        <w:rPr>
          <w:sz w:val="28"/>
          <w:szCs w:val="28"/>
        </w:rPr>
        <w:t>угольника, квадрата. Равно</w:t>
      </w:r>
      <w:r w:rsidR="00D5765A">
        <w:rPr>
          <w:sz w:val="28"/>
          <w:szCs w:val="28"/>
        </w:rPr>
        <w:t>великие фигуры. Наглядные предс</w:t>
      </w:r>
      <w:r w:rsidR="00D5765A" w:rsidRPr="00517DB6">
        <w:rPr>
          <w:sz w:val="28"/>
          <w:szCs w:val="28"/>
        </w:rPr>
        <w:t>тавления</w:t>
      </w:r>
      <w:r w:rsidRPr="00517DB6">
        <w:rPr>
          <w:sz w:val="28"/>
          <w:szCs w:val="28"/>
        </w:rPr>
        <w:t xml:space="preserve">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w:t>
      </w:r>
      <w:r w:rsidR="00D5765A">
        <w:rPr>
          <w:sz w:val="28"/>
          <w:szCs w:val="28"/>
        </w:rPr>
        <w:t>и. Примеры развёрток многогран</w:t>
      </w:r>
      <w:r w:rsidRPr="00517DB6">
        <w:rPr>
          <w:sz w:val="28"/>
          <w:szCs w:val="28"/>
        </w:rPr>
        <w:t xml:space="preserve">ников, цилиндра и конуса. Понятие объёма; единицы объёма. Объём </w:t>
      </w:r>
      <w:r w:rsidRPr="00517DB6">
        <w:rPr>
          <w:sz w:val="28"/>
          <w:szCs w:val="28"/>
        </w:rPr>
        <w:lastRenderedPageBreak/>
        <w:t>прямоугольного парал</w:t>
      </w:r>
      <w:r w:rsidR="00D5765A">
        <w:rPr>
          <w:sz w:val="28"/>
          <w:szCs w:val="28"/>
        </w:rPr>
        <w:t>лелепипеда, куба. Понятие о ра</w:t>
      </w:r>
      <w:r w:rsidRPr="00517DB6">
        <w:rPr>
          <w:sz w:val="28"/>
          <w:szCs w:val="28"/>
        </w:rPr>
        <w:t>венстве фигур. Центральная, осевая и зеркальная симметрии. Изображение симметричных фигур.</w:t>
      </w:r>
    </w:p>
    <w:p w:rsidR="00D5765A" w:rsidRDefault="00D5765A">
      <w:pPr>
        <w:rPr>
          <w:sz w:val="28"/>
          <w:szCs w:val="28"/>
        </w:rPr>
      </w:pPr>
      <w:r>
        <w:rPr>
          <w:sz w:val="28"/>
          <w:szCs w:val="28"/>
        </w:rPr>
        <w:t xml:space="preserve">                          </w:t>
      </w:r>
      <w:r w:rsidR="00F86B5E" w:rsidRPr="00517DB6">
        <w:rPr>
          <w:sz w:val="28"/>
          <w:szCs w:val="28"/>
        </w:rPr>
        <w:t xml:space="preserve"> МАТЕ</w:t>
      </w:r>
      <w:r>
        <w:rPr>
          <w:sz w:val="28"/>
          <w:szCs w:val="28"/>
        </w:rPr>
        <w:t>МАТИКА В ИСТОРИЧЕСКОМ РАЗВИТИИ</w:t>
      </w:r>
    </w:p>
    <w:p w:rsidR="00D5765A" w:rsidRDefault="00F86B5E">
      <w:pPr>
        <w:rPr>
          <w:sz w:val="28"/>
          <w:szCs w:val="28"/>
        </w:rPr>
      </w:pPr>
      <w:r w:rsidRPr="00517DB6">
        <w:rPr>
          <w:sz w:val="28"/>
          <w:szCs w:val="28"/>
        </w:rPr>
        <w:t>История формирования понятия числа: натуральные числа, дроби, недостаточность рац</w:t>
      </w:r>
      <w:r w:rsidR="00D5765A">
        <w:rPr>
          <w:sz w:val="28"/>
          <w:szCs w:val="28"/>
        </w:rPr>
        <w:t>иональных чисел для геометриче</w:t>
      </w:r>
      <w:r w:rsidRPr="00517DB6">
        <w:rPr>
          <w:sz w:val="28"/>
          <w:szCs w:val="28"/>
        </w:rPr>
        <w:t>ских измерений, иррациональные числа. Старинные системы записи чисел. Дроби в Вавилоне, Египте</w:t>
      </w:r>
      <w:r w:rsidR="00D5765A">
        <w:rPr>
          <w:sz w:val="28"/>
          <w:szCs w:val="28"/>
        </w:rPr>
        <w:t>, Риме. Открытие де</w:t>
      </w:r>
      <w:r w:rsidRPr="00517DB6">
        <w:rPr>
          <w:sz w:val="28"/>
          <w:szCs w:val="28"/>
        </w:rPr>
        <w:t>сятичных дробей. Старинные системы мер. Десятичные дроби и метрическая система мер. Появление отрицательных чисел и нуля. Л. Магницкий. Л. Эйлер.</w:t>
      </w:r>
    </w:p>
    <w:p w:rsidR="00D5765A" w:rsidRPr="00D5765A" w:rsidRDefault="00F86B5E">
      <w:pPr>
        <w:rPr>
          <w:b/>
          <w:sz w:val="28"/>
          <w:szCs w:val="28"/>
        </w:rPr>
      </w:pPr>
      <w:r w:rsidRPr="00D5765A">
        <w:rPr>
          <w:b/>
          <w:sz w:val="28"/>
          <w:szCs w:val="28"/>
        </w:rPr>
        <w:t xml:space="preserve"> ПЛАНИРУЕМЫЕ РЕЗУЛЬТАТЫ ИЗУЧЕНИЯ КУРСА МАТЕМАТИКИ В 5—6 КЛАССАХ </w:t>
      </w:r>
    </w:p>
    <w:p w:rsidR="00D5765A" w:rsidRDefault="00F86B5E">
      <w:pPr>
        <w:rPr>
          <w:sz w:val="28"/>
          <w:szCs w:val="28"/>
        </w:rPr>
      </w:pPr>
      <w:r w:rsidRPr="00D5765A">
        <w:rPr>
          <w:b/>
          <w:sz w:val="28"/>
          <w:szCs w:val="28"/>
        </w:rPr>
        <w:t>Рациональные числа</w:t>
      </w:r>
    </w:p>
    <w:p w:rsidR="00D5765A" w:rsidRDefault="00F86B5E">
      <w:pPr>
        <w:rPr>
          <w:sz w:val="28"/>
          <w:szCs w:val="28"/>
        </w:rPr>
      </w:pPr>
      <w:r w:rsidRPr="00517DB6">
        <w:rPr>
          <w:sz w:val="28"/>
          <w:szCs w:val="28"/>
        </w:rPr>
        <w:t xml:space="preserve"> Ученик научится: </w:t>
      </w:r>
    </w:p>
    <w:p w:rsidR="00D5765A" w:rsidRDefault="00F86B5E">
      <w:pPr>
        <w:rPr>
          <w:sz w:val="28"/>
          <w:szCs w:val="28"/>
        </w:rPr>
      </w:pPr>
      <w:r w:rsidRPr="00517DB6">
        <w:rPr>
          <w:sz w:val="28"/>
          <w:szCs w:val="28"/>
        </w:rPr>
        <w:t xml:space="preserve">1) понимать особенности десятичной системы счисления; </w:t>
      </w:r>
    </w:p>
    <w:p w:rsidR="00D5765A" w:rsidRDefault="00F86B5E">
      <w:pPr>
        <w:rPr>
          <w:sz w:val="28"/>
          <w:szCs w:val="28"/>
        </w:rPr>
      </w:pPr>
      <w:r w:rsidRPr="00517DB6">
        <w:rPr>
          <w:sz w:val="28"/>
          <w:szCs w:val="28"/>
        </w:rPr>
        <w:t>2) владеть понятиями, св</w:t>
      </w:r>
      <w:r w:rsidR="00D5765A">
        <w:rPr>
          <w:sz w:val="28"/>
          <w:szCs w:val="28"/>
        </w:rPr>
        <w:t>язанными с делимостью натураль</w:t>
      </w:r>
      <w:r w:rsidRPr="00517DB6">
        <w:rPr>
          <w:sz w:val="28"/>
          <w:szCs w:val="28"/>
        </w:rPr>
        <w:t xml:space="preserve">ных чисел; </w:t>
      </w:r>
    </w:p>
    <w:p w:rsidR="00D5765A" w:rsidRDefault="00F86B5E">
      <w:pPr>
        <w:rPr>
          <w:sz w:val="28"/>
          <w:szCs w:val="28"/>
        </w:rPr>
      </w:pPr>
      <w:r w:rsidRPr="00517DB6">
        <w:rPr>
          <w:sz w:val="28"/>
          <w:szCs w:val="28"/>
        </w:rPr>
        <w:t>3) выражать числа в экв</w:t>
      </w:r>
      <w:r w:rsidR="00D5765A">
        <w:rPr>
          <w:sz w:val="28"/>
          <w:szCs w:val="28"/>
        </w:rPr>
        <w:t>ивалентных формах, выбирая наи</w:t>
      </w:r>
      <w:r w:rsidRPr="00517DB6">
        <w:rPr>
          <w:sz w:val="28"/>
          <w:szCs w:val="28"/>
        </w:rPr>
        <w:t xml:space="preserve">более подходящую в зависимости от конкретной ситуации; </w:t>
      </w:r>
    </w:p>
    <w:p w:rsidR="00D5765A" w:rsidRDefault="00F86B5E">
      <w:pPr>
        <w:rPr>
          <w:sz w:val="28"/>
          <w:szCs w:val="28"/>
        </w:rPr>
      </w:pPr>
      <w:r w:rsidRPr="00517DB6">
        <w:rPr>
          <w:sz w:val="28"/>
          <w:szCs w:val="28"/>
        </w:rPr>
        <w:t xml:space="preserve">4) сравнивать и упорядочивать рациональные числа </w:t>
      </w:r>
    </w:p>
    <w:p w:rsidR="00D5765A" w:rsidRDefault="00F86B5E">
      <w:pPr>
        <w:rPr>
          <w:sz w:val="28"/>
          <w:szCs w:val="28"/>
        </w:rPr>
      </w:pPr>
      <w:r w:rsidRPr="00517DB6">
        <w:rPr>
          <w:sz w:val="28"/>
          <w:szCs w:val="28"/>
        </w:rPr>
        <w:t>5) выполнять вычислен</w:t>
      </w:r>
      <w:r w:rsidR="00D5765A">
        <w:rPr>
          <w:sz w:val="28"/>
          <w:szCs w:val="28"/>
        </w:rPr>
        <w:t>ия с рациональными числами, со</w:t>
      </w:r>
      <w:r w:rsidRPr="00517DB6">
        <w:rPr>
          <w:sz w:val="28"/>
          <w:szCs w:val="28"/>
        </w:rPr>
        <w:t>четая устные и письменные приёмы вычислений, применение калькулятора;</w:t>
      </w:r>
    </w:p>
    <w:p w:rsidR="00D5765A" w:rsidRDefault="00F86B5E">
      <w:pPr>
        <w:rPr>
          <w:sz w:val="28"/>
          <w:szCs w:val="28"/>
        </w:rPr>
      </w:pPr>
      <w:r w:rsidRPr="00517DB6">
        <w:rPr>
          <w:sz w:val="28"/>
          <w:szCs w:val="28"/>
        </w:rPr>
        <w:lastRenderedPageBreak/>
        <w:t xml:space="preserve"> 6) использовать поняти</w:t>
      </w:r>
      <w:r w:rsidR="00D5765A">
        <w:rPr>
          <w:sz w:val="28"/>
          <w:szCs w:val="28"/>
        </w:rPr>
        <w:t>я и умения, связанные с пропор</w:t>
      </w:r>
      <w:r w:rsidRPr="00517DB6">
        <w:rPr>
          <w:sz w:val="28"/>
          <w:szCs w:val="28"/>
        </w:rPr>
        <w:t>циональностью величин, процентами в ходе реше</w:t>
      </w:r>
      <w:r w:rsidR="00D5765A">
        <w:rPr>
          <w:sz w:val="28"/>
          <w:szCs w:val="28"/>
        </w:rPr>
        <w:t>ния мате</w:t>
      </w:r>
      <w:r w:rsidRPr="00517DB6">
        <w:rPr>
          <w:sz w:val="28"/>
          <w:szCs w:val="28"/>
        </w:rPr>
        <w:t xml:space="preserve">матических задач и задач из смежных предметов, выполнять несложные практические расчёты. </w:t>
      </w:r>
    </w:p>
    <w:p w:rsidR="00D5765A" w:rsidRDefault="00F86B5E">
      <w:pPr>
        <w:rPr>
          <w:sz w:val="28"/>
          <w:szCs w:val="28"/>
        </w:rPr>
      </w:pPr>
      <w:r w:rsidRPr="00D5765A">
        <w:rPr>
          <w:i/>
          <w:sz w:val="28"/>
          <w:szCs w:val="28"/>
        </w:rPr>
        <w:t>Ученик получит возможность</w:t>
      </w:r>
      <w:r w:rsidRPr="00517DB6">
        <w:rPr>
          <w:sz w:val="28"/>
          <w:szCs w:val="28"/>
        </w:rPr>
        <w:t xml:space="preserve">: </w:t>
      </w:r>
    </w:p>
    <w:p w:rsidR="00D5765A" w:rsidRDefault="00F86B5E">
      <w:pPr>
        <w:rPr>
          <w:sz w:val="28"/>
          <w:szCs w:val="28"/>
        </w:rPr>
      </w:pPr>
      <w:r w:rsidRPr="00517DB6">
        <w:rPr>
          <w:sz w:val="28"/>
          <w:szCs w:val="28"/>
        </w:rPr>
        <w:t xml:space="preserve">1) познакомиться с позиционными системами счисления с основаниями, отличными от 10; </w:t>
      </w:r>
    </w:p>
    <w:p w:rsidR="00D5765A" w:rsidRDefault="00F86B5E">
      <w:pPr>
        <w:rPr>
          <w:sz w:val="28"/>
          <w:szCs w:val="28"/>
        </w:rPr>
      </w:pPr>
      <w:r w:rsidRPr="00517DB6">
        <w:rPr>
          <w:sz w:val="28"/>
          <w:szCs w:val="28"/>
        </w:rPr>
        <w:t xml:space="preserve">2) углубить и развить представления о натуральных числах и свойствах делимости; </w:t>
      </w:r>
    </w:p>
    <w:p w:rsidR="009E2BBA" w:rsidRDefault="00F86B5E">
      <w:pPr>
        <w:rPr>
          <w:sz w:val="28"/>
          <w:szCs w:val="28"/>
        </w:rPr>
      </w:pPr>
      <w:r w:rsidRPr="00517DB6">
        <w:rPr>
          <w:sz w:val="28"/>
          <w:szCs w:val="28"/>
        </w:rPr>
        <w:t>3) научиться использовать приёмы, рационализирующие вычисления, приобрести п</w:t>
      </w:r>
      <w:r w:rsidR="009E2BBA">
        <w:rPr>
          <w:sz w:val="28"/>
          <w:szCs w:val="28"/>
        </w:rPr>
        <w:t>ривычку контролировать вычисле</w:t>
      </w:r>
      <w:r w:rsidRPr="00517DB6">
        <w:rPr>
          <w:sz w:val="28"/>
          <w:szCs w:val="28"/>
        </w:rPr>
        <w:t>ния, выбирая подходящий для ситуации способ.</w:t>
      </w:r>
    </w:p>
    <w:p w:rsidR="009E2BBA" w:rsidRDefault="00F86B5E">
      <w:pPr>
        <w:rPr>
          <w:sz w:val="28"/>
          <w:szCs w:val="28"/>
        </w:rPr>
      </w:pPr>
      <w:r w:rsidRPr="009E2BBA">
        <w:rPr>
          <w:b/>
          <w:sz w:val="28"/>
          <w:szCs w:val="28"/>
        </w:rPr>
        <w:t xml:space="preserve"> Действительные числа</w:t>
      </w:r>
    </w:p>
    <w:p w:rsidR="009E2BBA" w:rsidRDefault="00F86B5E">
      <w:pPr>
        <w:rPr>
          <w:sz w:val="28"/>
          <w:szCs w:val="28"/>
        </w:rPr>
      </w:pPr>
      <w:r w:rsidRPr="00517DB6">
        <w:rPr>
          <w:sz w:val="28"/>
          <w:szCs w:val="28"/>
        </w:rPr>
        <w:t xml:space="preserve"> </w:t>
      </w:r>
      <w:r w:rsidRPr="009E2BBA">
        <w:rPr>
          <w:i/>
          <w:sz w:val="28"/>
          <w:szCs w:val="28"/>
        </w:rPr>
        <w:t>Ученик научится</w:t>
      </w:r>
      <w:r w:rsidRPr="00517DB6">
        <w:rPr>
          <w:sz w:val="28"/>
          <w:szCs w:val="28"/>
        </w:rPr>
        <w:t xml:space="preserve">: </w:t>
      </w:r>
    </w:p>
    <w:p w:rsidR="009E2BBA" w:rsidRDefault="00F86B5E">
      <w:pPr>
        <w:rPr>
          <w:sz w:val="28"/>
          <w:szCs w:val="28"/>
        </w:rPr>
      </w:pPr>
      <w:r w:rsidRPr="00517DB6">
        <w:rPr>
          <w:sz w:val="28"/>
          <w:szCs w:val="28"/>
        </w:rPr>
        <w:t>использовать начальные предста</w:t>
      </w:r>
      <w:r w:rsidR="009E2BBA">
        <w:rPr>
          <w:sz w:val="28"/>
          <w:szCs w:val="28"/>
        </w:rPr>
        <w:t>вления о множестве дей</w:t>
      </w:r>
      <w:r w:rsidRPr="00517DB6">
        <w:rPr>
          <w:sz w:val="28"/>
          <w:szCs w:val="28"/>
        </w:rPr>
        <w:t xml:space="preserve">ствительных чисел. </w:t>
      </w:r>
      <w:r w:rsidRPr="009E2BBA">
        <w:rPr>
          <w:i/>
          <w:sz w:val="28"/>
          <w:szCs w:val="28"/>
        </w:rPr>
        <w:t>Ученик получит возможность</w:t>
      </w:r>
      <w:r w:rsidRPr="00517DB6">
        <w:rPr>
          <w:sz w:val="28"/>
          <w:szCs w:val="28"/>
        </w:rPr>
        <w:t xml:space="preserve">: </w:t>
      </w:r>
    </w:p>
    <w:p w:rsidR="009E2BBA" w:rsidRDefault="00F86B5E">
      <w:pPr>
        <w:rPr>
          <w:sz w:val="28"/>
          <w:szCs w:val="28"/>
        </w:rPr>
      </w:pPr>
      <w:r w:rsidRPr="00517DB6">
        <w:rPr>
          <w:sz w:val="28"/>
          <w:szCs w:val="28"/>
        </w:rPr>
        <w:t>1) развить представление о числе и числовых системах от натуральных до действительных чисел; о роли вычислений в человеческой практике;</w:t>
      </w:r>
    </w:p>
    <w:p w:rsidR="009E2BBA" w:rsidRDefault="00F86B5E">
      <w:pPr>
        <w:rPr>
          <w:sz w:val="28"/>
          <w:szCs w:val="28"/>
        </w:rPr>
      </w:pPr>
      <w:r w:rsidRPr="00517DB6">
        <w:rPr>
          <w:sz w:val="28"/>
          <w:szCs w:val="28"/>
        </w:rPr>
        <w:t xml:space="preserve"> 2) развить и углубить знания о десятичной записи </w:t>
      </w:r>
      <w:r w:rsidR="009E2BBA">
        <w:rPr>
          <w:sz w:val="28"/>
          <w:szCs w:val="28"/>
        </w:rPr>
        <w:t>действи</w:t>
      </w:r>
      <w:r w:rsidRPr="00517DB6">
        <w:rPr>
          <w:sz w:val="28"/>
          <w:szCs w:val="28"/>
        </w:rPr>
        <w:t xml:space="preserve">тельных чисел (периодические и непериодические дроби). </w:t>
      </w:r>
    </w:p>
    <w:p w:rsidR="009E2BBA" w:rsidRDefault="00F86B5E">
      <w:pPr>
        <w:rPr>
          <w:sz w:val="28"/>
          <w:szCs w:val="28"/>
        </w:rPr>
      </w:pPr>
      <w:r w:rsidRPr="009E2BBA">
        <w:rPr>
          <w:b/>
          <w:sz w:val="28"/>
          <w:szCs w:val="28"/>
        </w:rPr>
        <w:t>Измерения, приближения, оценки</w:t>
      </w:r>
      <w:r w:rsidRPr="00517DB6">
        <w:rPr>
          <w:sz w:val="28"/>
          <w:szCs w:val="28"/>
        </w:rPr>
        <w:t xml:space="preserve"> </w:t>
      </w:r>
    </w:p>
    <w:p w:rsidR="009E2BBA" w:rsidRDefault="00F86B5E">
      <w:pPr>
        <w:rPr>
          <w:sz w:val="28"/>
          <w:szCs w:val="28"/>
        </w:rPr>
      </w:pPr>
      <w:r w:rsidRPr="009E2BBA">
        <w:rPr>
          <w:i/>
          <w:sz w:val="28"/>
          <w:szCs w:val="28"/>
        </w:rPr>
        <w:t>Ученик научится</w:t>
      </w:r>
      <w:r w:rsidRPr="00517DB6">
        <w:rPr>
          <w:sz w:val="28"/>
          <w:szCs w:val="28"/>
        </w:rPr>
        <w:t>:</w:t>
      </w:r>
    </w:p>
    <w:p w:rsidR="009E2BBA" w:rsidRDefault="00F86B5E">
      <w:pPr>
        <w:rPr>
          <w:sz w:val="28"/>
          <w:szCs w:val="28"/>
        </w:rPr>
      </w:pPr>
      <w:r w:rsidRPr="00517DB6">
        <w:rPr>
          <w:sz w:val="28"/>
          <w:szCs w:val="28"/>
        </w:rPr>
        <w:t xml:space="preserve"> использовать в ходе решен</w:t>
      </w:r>
      <w:r w:rsidR="009E2BBA">
        <w:rPr>
          <w:sz w:val="28"/>
          <w:szCs w:val="28"/>
        </w:rPr>
        <w:t>ия задач элементарные представ</w:t>
      </w:r>
      <w:r w:rsidRPr="00517DB6">
        <w:rPr>
          <w:sz w:val="28"/>
          <w:szCs w:val="28"/>
        </w:rPr>
        <w:t xml:space="preserve">ления, связанные с приближёнными значениями величин. </w:t>
      </w:r>
    </w:p>
    <w:p w:rsidR="009E2BBA" w:rsidRDefault="00F86B5E">
      <w:pPr>
        <w:rPr>
          <w:sz w:val="28"/>
          <w:szCs w:val="28"/>
        </w:rPr>
      </w:pPr>
      <w:r w:rsidRPr="009E2BBA">
        <w:rPr>
          <w:i/>
          <w:sz w:val="28"/>
          <w:szCs w:val="28"/>
        </w:rPr>
        <w:lastRenderedPageBreak/>
        <w:t>Ученик получит возможность</w:t>
      </w:r>
      <w:r w:rsidRPr="00517DB6">
        <w:rPr>
          <w:sz w:val="28"/>
          <w:szCs w:val="28"/>
        </w:rPr>
        <w:t xml:space="preserve">: </w:t>
      </w:r>
    </w:p>
    <w:p w:rsidR="009E2BBA" w:rsidRDefault="00F86B5E">
      <w:pPr>
        <w:rPr>
          <w:sz w:val="28"/>
          <w:szCs w:val="28"/>
        </w:rPr>
      </w:pPr>
      <w:r w:rsidRPr="00517DB6">
        <w:rPr>
          <w:sz w:val="28"/>
          <w:szCs w:val="28"/>
        </w:rPr>
        <w:t xml:space="preserve">1) понять, что числовые данные, которые используются для характеристики объектов </w:t>
      </w:r>
      <w:r w:rsidR="009E2BBA">
        <w:rPr>
          <w:sz w:val="28"/>
          <w:szCs w:val="28"/>
        </w:rPr>
        <w:t>окружающего мира, являются пре</w:t>
      </w:r>
      <w:r w:rsidRPr="00517DB6">
        <w:rPr>
          <w:sz w:val="28"/>
          <w:szCs w:val="28"/>
        </w:rPr>
        <w:t>имущественно приближё</w:t>
      </w:r>
      <w:r w:rsidR="009E2BBA">
        <w:rPr>
          <w:sz w:val="28"/>
          <w:szCs w:val="28"/>
        </w:rPr>
        <w:t>нными, что по записи приближён</w:t>
      </w:r>
      <w:r w:rsidRPr="00517DB6">
        <w:rPr>
          <w:sz w:val="28"/>
          <w:szCs w:val="28"/>
        </w:rPr>
        <w:t xml:space="preserve">ных значений, содержащихся в информационных источниках, можно судить о погрешности приближения; </w:t>
      </w:r>
    </w:p>
    <w:p w:rsidR="009E2BBA" w:rsidRDefault="00F86B5E">
      <w:pPr>
        <w:rPr>
          <w:sz w:val="28"/>
          <w:szCs w:val="28"/>
        </w:rPr>
      </w:pPr>
      <w:r w:rsidRPr="00517DB6">
        <w:rPr>
          <w:sz w:val="28"/>
          <w:szCs w:val="28"/>
        </w:rPr>
        <w:t>2) понять, что погрешность результата вычислений должна быть соизмерима с погрешностью исходных данных</w:t>
      </w:r>
      <w:r w:rsidR="009E2BBA">
        <w:rPr>
          <w:sz w:val="28"/>
          <w:szCs w:val="28"/>
        </w:rPr>
        <w:t>.</w:t>
      </w:r>
    </w:p>
    <w:p w:rsidR="009E2BBA" w:rsidRDefault="00F86B5E">
      <w:pPr>
        <w:rPr>
          <w:sz w:val="28"/>
          <w:szCs w:val="28"/>
        </w:rPr>
      </w:pPr>
      <w:r w:rsidRPr="009E2BBA">
        <w:rPr>
          <w:b/>
          <w:sz w:val="28"/>
          <w:szCs w:val="28"/>
        </w:rPr>
        <w:t>Наглядная геометрия</w:t>
      </w:r>
      <w:r w:rsidRPr="00517DB6">
        <w:rPr>
          <w:sz w:val="28"/>
          <w:szCs w:val="28"/>
        </w:rPr>
        <w:t xml:space="preserve"> </w:t>
      </w:r>
    </w:p>
    <w:p w:rsidR="009E2BBA" w:rsidRDefault="00F86B5E">
      <w:pPr>
        <w:rPr>
          <w:sz w:val="28"/>
          <w:szCs w:val="28"/>
        </w:rPr>
      </w:pPr>
      <w:r w:rsidRPr="009E2BBA">
        <w:rPr>
          <w:i/>
          <w:sz w:val="28"/>
          <w:szCs w:val="28"/>
        </w:rPr>
        <w:t>Ученик научится</w:t>
      </w:r>
      <w:r w:rsidRPr="00517DB6">
        <w:rPr>
          <w:sz w:val="28"/>
          <w:szCs w:val="28"/>
        </w:rPr>
        <w:t xml:space="preserve">: </w:t>
      </w:r>
    </w:p>
    <w:p w:rsidR="009E2BBA" w:rsidRDefault="00F86B5E">
      <w:pPr>
        <w:rPr>
          <w:sz w:val="28"/>
          <w:szCs w:val="28"/>
        </w:rPr>
      </w:pPr>
      <w:r w:rsidRPr="00517DB6">
        <w:rPr>
          <w:sz w:val="28"/>
          <w:szCs w:val="28"/>
        </w:rPr>
        <w:t>1) распознавать на чертеж</w:t>
      </w:r>
      <w:r w:rsidR="009E2BBA">
        <w:rPr>
          <w:sz w:val="28"/>
          <w:szCs w:val="28"/>
        </w:rPr>
        <w:t>ах, рисунках, моделях и в окру</w:t>
      </w:r>
      <w:r w:rsidRPr="00517DB6">
        <w:rPr>
          <w:sz w:val="28"/>
          <w:szCs w:val="28"/>
        </w:rPr>
        <w:t>жающем мире плоские и пространственные геометрические фигуры;</w:t>
      </w:r>
    </w:p>
    <w:p w:rsidR="009E2BBA" w:rsidRDefault="00F86B5E">
      <w:pPr>
        <w:rPr>
          <w:sz w:val="28"/>
          <w:szCs w:val="28"/>
        </w:rPr>
      </w:pPr>
      <w:r w:rsidRPr="00517DB6">
        <w:rPr>
          <w:sz w:val="28"/>
          <w:szCs w:val="28"/>
        </w:rPr>
        <w:t xml:space="preserve"> 2) распознавать развёртк</w:t>
      </w:r>
      <w:r w:rsidR="009E2BBA">
        <w:rPr>
          <w:sz w:val="28"/>
          <w:szCs w:val="28"/>
        </w:rPr>
        <w:t>и куба, прямоугольного паралле</w:t>
      </w:r>
      <w:r w:rsidRPr="00517DB6">
        <w:rPr>
          <w:sz w:val="28"/>
          <w:szCs w:val="28"/>
        </w:rPr>
        <w:t>лепипеда, правильной пирамиды, цилиндра и конуса; 3) строить развёртки куб</w:t>
      </w:r>
      <w:r w:rsidR="009E2BBA">
        <w:rPr>
          <w:sz w:val="28"/>
          <w:szCs w:val="28"/>
        </w:rPr>
        <w:t>а и прямоугольного параллелепи</w:t>
      </w:r>
      <w:r w:rsidRPr="00517DB6">
        <w:rPr>
          <w:sz w:val="28"/>
          <w:szCs w:val="28"/>
        </w:rPr>
        <w:t xml:space="preserve">педа; </w:t>
      </w:r>
    </w:p>
    <w:p w:rsidR="009E2BBA" w:rsidRDefault="00F86B5E">
      <w:pPr>
        <w:rPr>
          <w:sz w:val="28"/>
          <w:szCs w:val="28"/>
        </w:rPr>
      </w:pPr>
      <w:r w:rsidRPr="00517DB6">
        <w:rPr>
          <w:sz w:val="28"/>
          <w:szCs w:val="28"/>
        </w:rPr>
        <w:t xml:space="preserve">4) определять по линейным размерам развёртки фигуры линейные размеры самой фигуры и наоборот; </w:t>
      </w:r>
    </w:p>
    <w:p w:rsidR="009E2BBA" w:rsidRDefault="00F86B5E">
      <w:pPr>
        <w:rPr>
          <w:sz w:val="28"/>
          <w:szCs w:val="28"/>
        </w:rPr>
      </w:pPr>
      <w:r w:rsidRPr="00517DB6">
        <w:rPr>
          <w:sz w:val="28"/>
          <w:szCs w:val="28"/>
        </w:rPr>
        <w:t>5) вычислять объём прямоугольного параллелепипеда.</w:t>
      </w:r>
    </w:p>
    <w:p w:rsidR="009E2BBA" w:rsidRDefault="00F86B5E">
      <w:pPr>
        <w:rPr>
          <w:sz w:val="28"/>
          <w:szCs w:val="28"/>
        </w:rPr>
      </w:pPr>
      <w:r w:rsidRPr="009E2BBA">
        <w:rPr>
          <w:i/>
          <w:sz w:val="28"/>
          <w:szCs w:val="28"/>
        </w:rPr>
        <w:t xml:space="preserve"> Ученик получит возможность</w:t>
      </w:r>
      <w:r w:rsidRPr="00517DB6">
        <w:rPr>
          <w:sz w:val="28"/>
          <w:szCs w:val="28"/>
        </w:rPr>
        <w:t xml:space="preserve">: </w:t>
      </w:r>
    </w:p>
    <w:p w:rsidR="009E2BBA" w:rsidRDefault="00F86B5E">
      <w:pPr>
        <w:rPr>
          <w:sz w:val="28"/>
          <w:szCs w:val="28"/>
        </w:rPr>
      </w:pPr>
      <w:r w:rsidRPr="00517DB6">
        <w:rPr>
          <w:sz w:val="28"/>
          <w:szCs w:val="28"/>
        </w:rPr>
        <w:t xml:space="preserve">1) вычислять объёмы пространственных геометрических фигур, составленных из прямоугольных параллелепипедов; </w:t>
      </w:r>
    </w:p>
    <w:p w:rsidR="009E2BBA" w:rsidRDefault="00F86B5E">
      <w:pPr>
        <w:rPr>
          <w:sz w:val="28"/>
          <w:szCs w:val="28"/>
        </w:rPr>
      </w:pPr>
      <w:r w:rsidRPr="00517DB6">
        <w:rPr>
          <w:sz w:val="28"/>
          <w:szCs w:val="28"/>
        </w:rPr>
        <w:t xml:space="preserve">2) углубить и развить представления о пространственных геометрических фигурах; </w:t>
      </w:r>
    </w:p>
    <w:p w:rsidR="003B0D85" w:rsidRPr="00517DB6" w:rsidRDefault="00F86B5E">
      <w:pPr>
        <w:rPr>
          <w:sz w:val="28"/>
          <w:szCs w:val="28"/>
        </w:rPr>
      </w:pPr>
      <w:r w:rsidRPr="00517DB6">
        <w:rPr>
          <w:sz w:val="28"/>
          <w:szCs w:val="28"/>
        </w:rPr>
        <w:lastRenderedPageBreak/>
        <w:t>3) применять понятие р</w:t>
      </w:r>
      <w:r w:rsidR="009E2BBA">
        <w:rPr>
          <w:sz w:val="28"/>
          <w:szCs w:val="28"/>
        </w:rPr>
        <w:t>азвёртки для выполнения практи</w:t>
      </w:r>
      <w:r w:rsidRPr="00517DB6">
        <w:rPr>
          <w:sz w:val="28"/>
          <w:szCs w:val="28"/>
        </w:rPr>
        <w:t>ческих расчётов.</w:t>
      </w:r>
    </w:p>
    <w:p w:rsidR="00F86B5E" w:rsidRPr="00517DB6" w:rsidRDefault="00F86B5E">
      <w:pPr>
        <w:rPr>
          <w:sz w:val="28"/>
          <w:szCs w:val="28"/>
        </w:rPr>
      </w:pPr>
    </w:p>
    <w:p w:rsidR="005A0338" w:rsidRPr="00517DB6" w:rsidRDefault="00F86B5E">
      <w:pPr>
        <w:rPr>
          <w:b/>
          <w:sz w:val="28"/>
          <w:szCs w:val="28"/>
        </w:rPr>
      </w:pPr>
      <w:r w:rsidRPr="00517DB6">
        <w:rPr>
          <w:b/>
          <w:sz w:val="28"/>
          <w:szCs w:val="28"/>
        </w:rPr>
        <w:t xml:space="preserve">УМК Н. Я. Виленкина и др. «Математика, 5», «Математика, 6» </w:t>
      </w:r>
    </w:p>
    <w:p w:rsidR="005A0338" w:rsidRPr="00517DB6" w:rsidRDefault="00F86B5E">
      <w:pPr>
        <w:rPr>
          <w:sz w:val="28"/>
          <w:szCs w:val="28"/>
        </w:rPr>
      </w:pPr>
      <w:r w:rsidRPr="00517DB6">
        <w:rPr>
          <w:sz w:val="28"/>
          <w:szCs w:val="28"/>
        </w:rPr>
        <w:t>1. Математика: 5 кл. / Н. Я. Виленкин, В. И. Жохов, А. С. Чесноков, С. И. Шварцбурд. — М.: Мнемозина, 2012.</w:t>
      </w:r>
    </w:p>
    <w:p w:rsidR="005A0338" w:rsidRPr="00517DB6" w:rsidRDefault="00F86B5E">
      <w:pPr>
        <w:rPr>
          <w:sz w:val="28"/>
          <w:szCs w:val="28"/>
        </w:rPr>
      </w:pPr>
      <w:r w:rsidRPr="00517DB6">
        <w:rPr>
          <w:sz w:val="28"/>
          <w:szCs w:val="28"/>
        </w:rPr>
        <w:t xml:space="preserve"> 2. Чесноков А. С. Дидактические материалы по мате</w:t>
      </w:r>
      <w:r w:rsidR="005A0338" w:rsidRPr="00517DB6">
        <w:rPr>
          <w:sz w:val="28"/>
          <w:szCs w:val="28"/>
        </w:rPr>
        <w:t>ма</w:t>
      </w:r>
      <w:r w:rsidRPr="00517DB6">
        <w:rPr>
          <w:sz w:val="28"/>
          <w:szCs w:val="28"/>
        </w:rPr>
        <w:t>тике для 5 класса / А. С. Чесноков, К. И. Нешков. — М., 1990 и послед. издания.</w:t>
      </w:r>
    </w:p>
    <w:p w:rsidR="005A0338" w:rsidRPr="00517DB6" w:rsidRDefault="00F86B5E">
      <w:pPr>
        <w:rPr>
          <w:sz w:val="28"/>
          <w:szCs w:val="28"/>
        </w:rPr>
      </w:pPr>
      <w:r w:rsidRPr="00517DB6">
        <w:rPr>
          <w:sz w:val="28"/>
          <w:szCs w:val="28"/>
        </w:rPr>
        <w:t xml:space="preserve"> 3. Жохов В. И. Математика: контрольные работы: 5 кл. / В. И. Жохов, Л. Б. Крайнева. — М.: Мнемозина, 2011.</w:t>
      </w:r>
    </w:p>
    <w:p w:rsidR="005A0338" w:rsidRPr="00517DB6" w:rsidRDefault="00F86B5E">
      <w:pPr>
        <w:rPr>
          <w:sz w:val="28"/>
          <w:szCs w:val="28"/>
        </w:rPr>
      </w:pPr>
      <w:r w:rsidRPr="00517DB6">
        <w:rPr>
          <w:sz w:val="28"/>
          <w:szCs w:val="28"/>
        </w:rPr>
        <w:t xml:space="preserve"> 4. Жохов В. И. Математические диктанты: 5 кл. / В. И. Жохов. — М.: Мнемозина, 2006.</w:t>
      </w:r>
    </w:p>
    <w:p w:rsidR="005A0338" w:rsidRPr="00517DB6" w:rsidRDefault="00F86B5E">
      <w:pPr>
        <w:rPr>
          <w:sz w:val="28"/>
          <w:szCs w:val="28"/>
        </w:rPr>
      </w:pPr>
      <w:r w:rsidRPr="00517DB6">
        <w:rPr>
          <w:sz w:val="28"/>
          <w:szCs w:val="28"/>
        </w:rPr>
        <w:t xml:space="preserve"> 5. Жохов В. И. Математический тренажёр: 5 кл. / В. И. Жохов. — М.: Мнемозина, 2010.</w:t>
      </w:r>
    </w:p>
    <w:p w:rsidR="005A0338" w:rsidRPr="00517DB6" w:rsidRDefault="00F86B5E">
      <w:pPr>
        <w:rPr>
          <w:sz w:val="28"/>
          <w:szCs w:val="28"/>
        </w:rPr>
      </w:pPr>
      <w:r w:rsidRPr="00517DB6">
        <w:rPr>
          <w:sz w:val="28"/>
          <w:szCs w:val="28"/>
        </w:rPr>
        <w:t xml:space="preserve"> 6. Учебное интерактивн</w:t>
      </w:r>
      <w:r w:rsidR="005A0338" w:rsidRPr="00517DB6">
        <w:rPr>
          <w:sz w:val="28"/>
          <w:szCs w:val="28"/>
        </w:rPr>
        <w:t>ое пособие к учебнику Н. Я. Ви</w:t>
      </w:r>
      <w:r w:rsidRPr="00517DB6">
        <w:rPr>
          <w:sz w:val="28"/>
          <w:szCs w:val="28"/>
        </w:rPr>
        <w:t xml:space="preserve">ленкина, В. И. Жохова, А. С. Чеснокова, С. И. Шварцбурда «Математика. 5 класс». — М.: Мнемозина, 2008. </w:t>
      </w:r>
    </w:p>
    <w:p w:rsidR="005A0338" w:rsidRPr="00517DB6" w:rsidRDefault="00F86B5E">
      <w:pPr>
        <w:rPr>
          <w:sz w:val="28"/>
          <w:szCs w:val="28"/>
        </w:rPr>
      </w:pPr>
      <w:r w:rsidRPr="00517DB6">
        <w:rPr>
          <w:sz w:val="28"/>
          <w:szCs w:val="28"/>
        </w:rPr>
        <w:t xml:space="preserve">7. Жохов В. И. Программа. Планирование учебного мате- риала. Математика. 5—6 </w:t>
      </w:r>
      <w:r w:rsidR="005A0338" w:rsidRPr="00517DB6">
        <w:rPr>
          <w:sz w:val="28"/>
          <w:szCs w:val="28"/>
        </w:rPr>
        <w:t>кл. / В. И. Жохов. — М.: Мнемо</w:t>
      </w:r>
      <w:r w:rsidRPr="00517DB6">
        <w:rPr>
          <w:sz w:val="28"/>
          <w:szCs w:val="28"/>
        </w:rPr>
        <w:t xml:space="preserve">зина, 2010. </w:t>
      </w:r>
    </w:p>
    <w:p w:rsidR="005A0338" w:rsidRPr="00517DB6" w:rsidRDefault="00F86B5E">
      <w:pPr>
        <w:rPr>
          <w:sz w:val="28"/>
          <w:szCs w:val="28"/>
        </w:rPr>
      </w:pPr>
      <w:r w:rsidRPr="00517DB6">
        <w:rPr>
          <w:sz w:val="28"/>
          <w:szCs w:val="28"/>
        </w:rPr>
        <w:t xml:space="preserve">8. Жохов В. И. Преподавание математики в 5—6 классах: методическое пособие для учителя / В. И. Жохов. — М., 1998 и послед. издания. </w:t>
      </w:r>
    </w:p>
    <w:p w:rsidR="005A0338" w:rsidRPr="00517DB6" w:rsidRDefault="00F86B5E">
      <w:pPr>
        <w:rPr>
          <w:sz w:val="28"/>
          <w:szCs w:val="28"/>
        </w:rPr>
      </w:pPr>
      <w:r w:rsidRPr="00517DB6">
        <w:rPr>
          <w:sz w:val="28"/>
          <w:szCs w:val="28"/>
        </w:rPr>
        <w:t xml:space="preserve">9. Математика: 6 кл. / Н. Я. Виленкин, В. И. Жохов, А. С. Чесноков, С. И. Шварцбурд. — М.: Мнемозина, 2012.78 </w:t>
      </w:r>
    </w:p>
    <w:p w:rsidR="005A0338" w:rsidRPr="00517DB6" w:rsidRDefault="00F86B5E">
      <w:pPr>
        <w:rPr>
          <w:sz w:val="28"/>
          <w:szCs w:val="28"/>
        </w:rPr>
      </w:pPr>
      <w:r w:rsidRPr="00517DB6">
        <w:rPr>
          <w:sz w:val="28"/>
          <w:szCs w:val="28"/>
        </w:rPr>
        <w:lastRenderedPageBreak/>
        <w:t>10. Чесноков А. С. Дидактические материалы по матема- тике для 6 класса / А. С. Чесноков, К. И. Нешков. — М., 1991 и послед. издания.</w:t>
      </w:r>
    </w:p>
    <w:p w:rsidR="005A0338" w:rsidRPr="00517DB6" w:rsidRDefault="00F86B5E">
      <w:pPr>
        <w:rPr>
          <w:sz w:val="28"/>
          <w:szCs w:val="28"/>
        </w:rPr>
      </w:pPr>
      <w:r w:rsidRPr="00517DB6">
        <w:rPr>
          <w:sz w:val="28"/>
          <w:szCs w:val="28"/>
        </w:rPr>
        <w:t xml:space="preserve"> 11. Жохов В. И. Математика. Контрольные работы: 6 кл. / В. И. Жохов, Л. Б. Крайнева. — М.: Мнемозина, 2010. </w:t>
      </w:r>
    </w:p>
    <w:p w:rsidR="005A0338" w:rsidRPr="00517DB6" w:rsidRDefault="00F86B5E">
      <w:pPr>
        <w:rPr>
          <w:sz w:val="28"/>
          <w:szCs w:val="28"/>
        </w:rPr>
      </w:pPr>
      <w:r w:rsidRPr="00517DB6">
        <w:rPr>
          <w:sz w:val="28"/>
          <w:szCs w:val="28"/>
        </w:rPr>
        <w:t xml:space="preserve">12. Жохов В. И. Математические диктанты: 6 кл. / В. И. Жохов. — М.: Мнемозина, 2010. </w:t>
      </w:r>
    </w:p>
    <w:p w:rsidR="005A0338" w:rsidRPr="00517DB6" w:rsidRDefault="00F86B5E">
      <w:pPr>
        <w:rPr>
          <w:sz w:val="28"/>
          <w:szCs w:val="28"/>
        </w:rPr>
      </w:pPr>
      <w:r w:rsidRPr="00517DB6">
        <w:rPr>
          <w:sz w:val="28"/>
          <w:szCs w:val="28"/>
        </w:rPr>
        <w:t xml:space="preserve">13. Жохов В. И. Математический тренажёр: 6 кл. / В. И. Жохов. — М.: Мнемозина, 2010. </w:t>
      </w:r>
    </w:p>
    <w:p w:rsidR="00F86B5E" w:rsidRPr="00517DB6" w:rsidRDefault="00F86B5E">
      <w:pPr>
        <w:rPr>
          <w:sz w:val="28"/>
          <w:szCs w:val="28"/>
        </w:rPr>
      </w:pPr>
      <w:r w:rsidRPr="00517DB6">
        <w:rPr>
          <w:sz w:val="28"/>
          <w:szCs w:val="28"/>
        </w:rPr>
        <w:t>14. Учебное интерактивн</w:t>
      </w:r>
      <w:r w:rsidR="005A0338" w:rsidRPr="00517DB6">
        <w:rPr>
          <w:sz w:val="28"/>
          <w:szCs w:val="28"/>
        </w:rPr>
        <w:t>ое пособие к учебнику Н. Я. Ви</w:t>
      </w:r>
      <w:r w:rsidRPr="00517DB6">
        <w:rPr>
          <w:sz w:val="28"/>
          <w:szCs w:val="28"/>
        </w:rPr>
        <w:t>ленкина, В. И. Жохова, А. С. Чеснокова, С. И. Шварцбурда «Математика. 6 класс». — М.: Мнемозина, 2008</w:t>
      </w:r>
    </w:p>
    <w:p w:rsidR="00C92B15" w:rsidRDefault="004B1C5C" w:rsidP="004B1C5C">
      <w:pPr>
        <w:pStyle w:val="a4"/>
        <w:autoSpaceDE w:val="0"/>
        <w:spacing w:after="0"/>
        <w:rPr>
          <w:b/>
        </w:rPr>
      </w:pPr>
      <w:r w:rsidRPr="004B1C5C">
        <w:rPr>
          <w:rFonts w:asciiTheme="minorHAnsi" w:eastAsiaTheme="minorHAnsi" w:hAnsiTheme="minorHAnsi" w:cstheme="minorBidi"/>
          <w:b/>
          <w:sz w:val="28"/>
          <w:szCs w:val="28"/>
          <w:lang w:eastAsia="en-US" w:bidi="ar-SA"/>
        </w:rPr>
        <w:t xml:space="preserve">                                        </w:t>
      </w:r>
      <w:r w:rsidRPr="004B1C5C">
        <w:rPr>
          <w:b/>
        </w:rPr>
        <w:t xml:space="preserve"> </w:t>
      </w: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C92B15" w:rsidRDefault="00C92B15" w:rsidP="004B1C5C">
      <w:pPr>
        <w:pStyle w:val="a4"/>
        <w:autoSpaceDE w:val="0"/>
        <w:spacing w:after="0"/>
        <w:rPr>
          <w:b/>
        </w:rPr>
      </w:pPr>
    </w:p>
    <w:p w:rsidR="00955F30" w:rsidRDefault="00955F30" w:rsidP="004B1C5C">
      <w:pPr>
        <w:pStyle w:val="a4"/>
        <w:autoSpaceDE w:val="0"/>
        <w:spacing w:after="0"/>
        <w:rPr>
          <w:b/>
        </w:rPr>
      </w:pPr>
    </w:p>
    <w:p w:rsidR="004B1C5C" w:rsidRPr="004B1C5C" w:rsidRDefault="004B1C5C" w:rsidP="004B1C5C">
      <w:pPr>
        <w:pStyle w:val="a4"/>
        <w:autoSpaceDE w:val="0"/>
        <w:spacing w:after="0"/>
        <w:rPr>
          <w:b/>
        </w:rPr>
      </w:pPr>
      <w:r w:rsidRPr="004B1C5C">
        <w:rPr>
          <w:b/>
        </w:rPr>
        <w:t xml:space="preserve"> </w:t>
      </w:r>
      <w:r w:rsidRPr="004B1C5C">
        <w:rPr>
          <w:rFonts w:eastAsia="Times New Roman" w:cs="Times New Roman"/>
          <w:b/>
          <w:sz w:val="28"/>
          <w:szCs w:val="28"/>
        </w:rPr>
        <w:t>Учебно-тематический план</w:t>
      </w:r>
    </w:p>
    <w:tbl>
      <w:tblPr>
        <w:tblW w:w="0" w:type="auto"/>
        <w:jc w:val="center"/>
        <w:tblBorders>
          <w:top w:val="single" w:sz="2" w:space="0" w:color="auto"/>
          <w:left w:val="single" w:sz="2" w:space="0" w:color="auto"/>
          <w:bottom w:val="single" w:sz="6" w:space="0" w:color="auto"/>
          <w:right w:val="single" w:sz="2" w:space="0" w:color="auto"/>
        </w:tblBorders>
        <w:tblCellMar>
          <w:left w:w="10" w:type="dxa"/>
          <w:right w:w="10" w:type="dxa"/>
        </w:tblCellMar>
        <w:tblLook w:val="0000"/>
      </w:tblPr>
      <w:tblGrid>
        <w:gridCol w:w="1178"/>
        <w:gridCol w:w="5250"/>
        <w:gridCol w:w="1454"/>
        <w:gridCol w:w="1290"/>
      </w:tblGrid>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Раздел</w:t>
            </w:r>
          </w:p>
        </w:tc>
        <w:tc>
          <w:tcPr>
            <w:tcW w:w="5250"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Тема</w:t>
            </w:r>
          </w:p>
        </w:tc>
        <w:tc>
          <w:tcPr>
            <w:tcW w:w="1454"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Количество часов</w:t>
            </w:r>
          </w:p>
        </w:tc>
        <w:tc>
          <w:tcPr>
            <w:tcW w:w="1290"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0"/>
                <w:szCs w:val="20"/>
              </w:rPr>
              <w:t>В том числе, контр. раб.</w:t>
            </w:r>
          </w:p>
        </w:tc>
      </w:tr>
      <w:tr w:rsidR="004B1C5C" w:rsidTr="004B1C5C">
        <w:trPr>
          <w:jc w:val="center"/>
        </w:trPr>
        <w:tc>
          <w:tcPr>
            <w:tcW w:w="9172" w:type="dxa"/>
            <w:gridSpan w:val="4"/>
            <w:tcBorders>
              <w:top w:val="single" w:sz="2" w:space="0" w:color="auto"/>
              <w:left w:val="single" w:sz="2" w:space="0" w:color="auto"/>
              <w:bottom w:val="single" w:sz="6" w:space="0" w:color="auto"/>
              <w:right w:val="single" w:sz="2" w:space="0" w:color="auto"/>
            </w:tcBorders>
            <w:shd w:val="clear" w:color="auto" w:fill="EB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Фаза запуска (совместное проектирование и  планирование учебного года)</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I</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Повторение курса математики начальной школы</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5</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525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29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r>
      <w:tr w:rsidR="004B1C5C" w:rsidTr="004B1C5C">
        <w:trPr>
          <w:jc w:val="center"/>
        </w:trPr>
        <w:tc>
          <w:tcPr>
            <w:tcW w:w="9172" w:type="dxa"/>
            <w:gridSpan w:val="4"/>
            <w:tcBorders>
              <w:top w:val="single" w:sz="2" w:space="0" w:color="auto"/>
              <w:left w:val="single" w:sz="2" w:space="0" w:color="auto"/>
              <w:bottom w:val="single" w:sz="6" w:space="0" w:color="auto"/>
              <w:right w:val="single" w:sz="2" w:space="0" w:color="auto"/>
            </w:tcBorders>
            <w:shd w:val="clear" w:color="auto" w:fill="EB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Фаза постановки и решения системы учебных задач</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II</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Натуральные числа и шкалы</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14</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III</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Сложение и вычитание натуральных чисел</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20</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IV</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Умножение и деление натуральных чисел</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22</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V</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Площади и объемы</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14</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VI</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Обыкновенные дроби</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20</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VII</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Десятичные дроби. Сложение и вычитание десятичных дробей</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15</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VIII</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Умножение и деление десятичных дробей</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20</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IX</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Инструменты для вычислений и измерений</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20</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525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29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r>
      <w:tr w:rsidR="004B1C5C" w:rsidTr="004B1C5C">
        <w:trPr>
          <w:jc w:val="center"/>
        </w:trPr>
        <w:tc>
          <w:tcPr>
            <w:tcW w:w="9172" w:type="dxa"/>
            <w:gridSpan w:val="4"/>
            <w:tcBorders>
              <w:top w:val="single" w:sz="2" w:space="0" w:color="auto"/>
              <w:left w:val="single" w:sz="2" w:space="0" w:color="auto"/>
              <w:bottom w:val="single" w:sz="6" w:space="0" w:color="auto"/>
              <w:right w:val="single" w:sz="2" w:space="0" w:color="auto"/>
            </w:tcBorders>
            <w:shd w:val="clear" w:color="auto" w:fill="EB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Рефлексивная фаза</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lastRenderedPageBreak/>
              <w:t>X</w:t>
            </w:r>
          </w:p>
        </w:tc>
        <w:tc>
          <w:tcPr>
            <w:tcW w:w="525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Итоговое повторение, демонстрация личных достижений учащихся</w:t>
            </w:r>
          </w:p>
        </w:tc>
        <w:tc>
          <w:tcPr>
            <w:tcW w:w="145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20</w:t>
            </w:r>
          </w:p>
        </w:tc>
        <w:tc>
          <w:tcPr>
            <w:tcW w:w="129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keepLines/>
              <w:autoSpaceDE w:val="0"/>
              <w:spacing w:after="0"/>
              <w:jc w:val="center"/>
            </w:pPr>
            <w:r>
              <w:rPr>
                <w:rFonts w:eastAsia="Times New Roman" w:cs="Times New Roman"/>
                <w:b/>
                <w:bCs/>
                <w:sz w:val="22"/>
                <w:szCs w:val="22"/>
              </w:rPr>
              <w:t>1</w:t>
            </w: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525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29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i/>
                <w:iCs/>
              </w:rPr>
              <w:t>Резерв</w:t>
            </w:r>
          </w:p>
        </w:tc>
        <w:tc>
          <w:tcPr>
            <w:tcW w:w="525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29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525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29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r>
      <w:tr w:rsidR="004B1C5C" w:rsidTr="004B1C5C">
        <w:trPr>
          <w:jc w:val="center"/>
        </w:trPr>
        <w:tc>
          <w:tcPr>
            <w:tcW w:w="1178" w:type="dxa"/>
            <w:tcBorders>
              <w:top w:val="single" w:sz="2" w:space="0" w:color="auto"/>
              <w:left w:val="single" w:sz="2" w:space="0" w:color="auto"/>
              <w:bottom w:val="single" w:sz="6" w:space="0" w:color="auto"/>
              <w:right w:val="single" w:sz="2" w:space="0" w:color="auto"/>
            </w:tcBorders>
            <w:shd w:val="clear" w:color="auto" w:fill="CC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Итого</w:t>
            </w:r>
          </w:p>
        </w:tc>
        <w:tc>
          <w:tcPr>
            <w:tcW w:w="5250" w:type="dxa"/>
            <w:tcBorders>
              <w:top w:val="single" w:sz="2" w:space="0" w:color="auto"/>
              <w:left w:val="single" w:sz="2" w:space="0" w:color="auto"/>
              <w:bottom w:val="single" w:sz="6" w:space="0" w:color="auto"/>
              <w:right w:val="single" w:sz="2" w:space="0" w:color="auto"/>
            </w:tcBorders>
            <w:shd w:val="clear" w:color="auto" w:fill="CCFFFF"/>
            <w:tcMar>
              <w:top w:w="15" w:type="dxa"/>
              <w:left w:w="15" w:type="dxa"/>
              <w:bottom w:w="15" w:type="dxa"/>
              <w:right w:w="15" w:type="dxa"/>
            </w:tcMar>
          </w:tcPr>
          <w:p w:rsidR="004B1C5C" w:rsidRDefault="004B1C5C" w:rsidP="004B1C5C">
            <w:pPr>
              <w:pStyle w:val="a4"/>
              <w:autoSpaceDE w:val="0"/>
              <w:spacing w:after="0"/>
            </w:pPr>
          </w:p>
        </w:tc>
        <w:tc>
          <w:tcPr>
            <w:tcW w:w="1454" w:type="dxa"/>
            <w:tcBorders>
              <w:top w:val="single" w:sz="2" w:space="0" w:color="auto"/>
              <w:left w:val="single" w:sz="2" w:space="0" w:color="auto"/>
              <w:bottom w:val="single" w:sz="6" w:space="0" w:color="auto"/>
              <w:right w:val="single" w:sz="2" w:space="0" w:color="auto"/>
            </w:tcBorders>
            <w:shd w:val="clear" w:color="auto" w:fill="CC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170</w:t>
            </w:r>
          </w:p>
        </w:tc>
        <w:tc>
          <w:tcPr>
            <w:tcW w:w="1290" w:type="dxa"/>
            <w:tcBorders>
              <w:top w:val="single" w:sz="2" w:space="0" w:color="auto"/>
              <w:left w:val="single" w:sz="2" w:space="0" w:color="auto"/>
              <w:bottom w:val="single" w:sz="6" w:space="0" w:color="auto"/>
              <w:right w:val="single" w:sz="2" w:space="0" w:color="auto"/>
            </w:tcBorders>
            <w:shd w:val="clear" w:color="auto" w:fill="CC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15</w:t>
            </w:r>
          </w:p>
        </w:tc>
      </w:tr>
    </w:tbl>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C92B15" w:rsidRDefault="00C92B15" w:rsidP="004B1C5C">
      <w:pPr>
        <w:rPr>
          <w:b/>
          <w:sz w:val="28"/>
          <w:szCs w:val="28"/>
        </w:rPr>
      </w:pPr>
    </w:p>
    <w:p w:rsidR="004B1C5C" w:rsidRDefault="004B1C5C" w:rsidP="004B1C5C">
      <w:pPr>
        <w:tabs>
          <w:tab w:val="left" w:pos="5955"/>
        </w:tabs>
        <w:rPr>
          <w:sz w:val="28"/>
          <w:szCs w:val="28"/>
        </w:rPr>
      </w:pPr>
      <w:r>
        <w:rPr>
          <w:sz w:val="28"/>
          <w:szCs w:val="28"/>
        </w:rPr>
        <w:tab/>
      </w:r>
    </w:p>
    <w:p w:rsidR="004B1C5C" w:rsidRDefault="004B1C5C" w:rsidP="004B1C5C">
      <w:pPr>
        <w:jc w:val="center"/>
        <w:rPr>
          <w:b/>
          <w:sz w:val="36"/>
          <w:szCs w:val="36"/>
        </w:rPr>
      </w:pPr>
    </w:p>
    <w:p w:rsidR="004B1C5C" w:rsidRDefault="004B1C5C" w:rsidP="004B1C5C">
      <w:pPr>
        <w:rPr>
          <w:b/>
          <w:sz w:val="36"/>
          <w:szCs w:val="36"/>
        </w:rPr>
      </w:pPr>
      <w:r>
        <w:rPr>
          <w:b/>
          <w:sz w:val="36"/>
          <w:szCs w:val="36"/>
        </w:rPr>
        <w:t>Календарно  - тематическое планирование уроков</w:t>
      </w:r>
    </w:p>
    <w:p w:rsidR="004B1C5C" w:rsidRDefault="004B1C5C" w:rsidP="004B1C5C">
      <w:pPr>
        <w:rPr>
          <w:b/>
          <w:sz w:val="32"/>
          <w:szCs w:val="32"/>
        </w:rPr>
      </w:pPr>
      <w:r>
        <w:rPr>
          <w:b/>
          <w:sz w:val="32"/>
          <w:szCs w:val="32"/>
        </w:rPr>
        <w:t xml:space="preserve">Предмет: математика </w:t>
      </w:r>
    </w:p>
    <w:p w:rsidR="004B1C5C" w:rsidRDefault="004B1C5C" w:rsidP="004B1C5C">
      <w:pPr>
        <w:rPr>
          <w:b/>
          <w:sz w:val="32"/>
          <w:szCs w:val="32"/>
        </w:rPr>
      </w:pPr>
      <w:r>
        <w:rPr>
          <w:b/>
          <w:sz w:val="32"/>
          <w:szCs w:val="32"/>
        </w:rPr>
        <w:t xml:space="preserve"> Класс: 5</w:t>
      </w:r>
    </w:p>
    <w:p w:rsidR="004B1C5C" w:rsidRDefault="004B1C5C" w:rsidP="004B1C5C">
      <w:pPr>
        <w:rPr>
          <w:b/>
          <w:sz w:val="32"/>
          <w:szCs w:val="32"/>
        </w:rPr>
      </w:pPr>
      <w:r>
        <w:rPr>
          <w:b/>
          <w:sz w:val="32"/>
          <w:szCs w:val="32"/>
        </w:rPr>
        <w:t>Учитель: Козлова Л.В.</w:t>
      </w:r>
    </w:p>
    <w:p w:rsidR="004B1C5C" w:rsidRDefault="004B1C5C" w:rsidP="004B1C5C">
      <w:pPr>
        <w:jc w:val="both"/>
        <w:rPr>
          <w:b/>
          <w:sz w:val="32"/>
          <w:szCs w:val="32"/>
        </w:rPr>
      </w:pPr>
      <w:r>
        <w:rPr>
          <w:b/>
          <w:sz w:val="32"/>
          <w:szCs w:val="32"/>
        </w:rPr>
        <w:t>Количество часов: 170;   в неделю: 5.</w:t>
      </w:r>
    </w:p>
    <w:p w:rsidR="004B1C5C" w:rsidRDefault="004B1C5C" w:rsidP="004B1C5C">
      <w:pPr>
        <w:jc w:val="both"/>
        <w:rPr>
          <w:sz w:val="32"/>
          <w:szCs w:val="32"/>
        </w:rPr>
      </w:pPr>
      <w:r>
        <w:rPr>
          <w:b/>
          <w:sz w:val="32"/>
          <w:szCs w:val="32"/>
        </w:rPr>
        <w:t>Плановых контрольных работ: 15</w:t>
      </w:r>
      <w:r>
        <w:rPr>
          <w:sz w:val="32"/>
          <w:szCs w:val="32"/>
        </w:rPr>
        <w:t xml:space="preserve">                          </w:t>
      </w:r>
    </w:p>
    <w:p w:rsidR="004B1C5C" w:rsidRDefault="004B1C5C" w:rsidP="004B1C5C">
      <w:pPr>
        <w:tabs>
          <w:tab w:val="left" w:pos="2685"/>
        </w:tabs>
        <w:jc w:val="both"/>
        <w:rPr>
          <w:sz w:val="28"/>
          <w:szCs w:val="28"/>
        </w:rPr>
      </w:pPr>
    </w:p>
    <w:p w:rsidR="004B1C5C" w:rsidRDefault="004B1C5C" w:rsidP="004B1C5C">
      <w:pPr>
        <w:tabs>
          <w:tab w:val="left" w:pos="1905"/>
        </w:tabs>
        <w:jc w:val="both"/>
        <w:rPr>
          <w:sz w:val="28"/>
          <w:szCs w:val="28"/>
        </w:rPr>
      </w:pPr>
    </w:p>
    <w:p w:rsidR="004B1C5C" w:rsidRPr="00CB16E3" w:rsidRDefault="004B1C5C" w:rsidP="004B1C5C">
      <w:pPr>
        <w:ind w:left="5160"/>
        <w:rPr>
          <w:sz w:val="28"/>
          <w:szCs w:val="28"/>
        </w:rPr>
      </w:pPr>
      <w:r w:rsidRPr="00CB16E3">
        <w:rPr>
          <w:sz w:val="28"/>
          <w:szCs w:val="28"/>
        </w:rPr>
        <w:t>Рабочая  программа составлена в соответствии с требованиями Федерального государственного образовательного стандар</w:t>
      </w:r>
      <w:r>
        <w:rPr>
          <w:sz w:val="28"/>
          <w:szCs w:val="28"/>
        </w:rPr>
        <w:t>та основного общего образования;</w:t>
      </w:r>
      <w:r w:rsidRPr="00CB16E3">
        <w:rPr>
          <w:sz w:val="28"/>
          <w:szCs w:val="28"/>
        </w:rPr>
        <w:t xml:space="preserve">  Примерной программы  по учебным предметам «Стандарты вто</w:t>
      </w:r>
      <w:r>
        <w:rPr>
          <w:sz w:val="28"/>
          <w:szCs w:val="28"/>
        </w:rPr>
        <w:t>рого поколения. Математика 5 – 6</w:t>
      </w:r>
      <w:r w:rsidRPr="00CB16E3">
        <w:rPr>
          <w:sz w:val="28"/>
          <w:szCs w:val="28"/>
        </w:rPr>
        <w:t xml:space="preserve"> класс» </w:t>
      </w:r>
      <w:r w:rsidRPr="00CB16E3">
        <w:rPr>
          <w:bCs/>
          <w:sz w:val="28"/>
          <w:szCs w:val="28"/>
        </w:rPr>
        <w:t xml:space="preserve"> – М.: Просвещение,  2011 г.</w:t>
      </w:r>
    </w:p>
    <w:p w:rsidR="004B1C5C" w:rsidRDefault="004B1C5C" w:rsidP="004B1C5C">
      <w:pPr>
        <w:rPr>
          <w:sz w:val="28"/>
          <w:szCs w:val="28"/>
        </w:rPr>
      </w:pPr>
      <w:r w:rsidRPr="0087620E">
        <w:rPr>
          <w:b/>
          <w:sz w:val="28"/>
          <w:szCs w:val="28"/>
        </w:rPr>
        <w:t>Учебник:</w:t>
      </w:r>
      <w:r>
        <w:rPr>
          <w:b/>
          <w:sz w:val="28"/>
          <w:szCs w:val="28"/>
        </w:rPr>
        <w:t xml:space="preserve">     </w:t>
      </w:r>
      <w:r>
        <w:rPr>
          <w:sz w:val="28"/>
          <w:szCs w:val="28"/>
        </w:rPr>
        <w:t>Н.Я.Виленкин «Математика 5 класс». Учебник для 5</w:t>
      </w:r>
      <w:r w:rsidRPr="0087620E">
        <w:rPr>
          <w:sz w:val="28"/>
          <w:szCs w:val="28"/>
        </w:rPr>
        <w:t>класса общеобразовательных учреждений. – М.: Мнемозина, 2010</w:t>
      </w:r>
    </w:p>
    <w:p w:rsidR="001B5BF9" w:rsidRDefault="001B5BF9" w:rsidP="004B1C5C">
      <w:pPr>
        <w:rPr>
          <w:sz w:val="28"/>
          <w:szCs w:val="28"/>
        </w:rPr>
      </w:pPr>
    </w:p>
    <w:p w:rsidR="001B5BF9" w:rsidRDefault="001B5BF9" w:rsidP="004B1C5C">
      <w:pPr>
        <w:rPr>
          <w:sz w:val="28"/>
          <w:szCs w:val="28"/>
        </w:rPr>
      </w:pPr>
    </w:p>
    <w:p w:rsidR="001B5BF9" w:rsidRDefault="001B5BF9" w:rsidP="004B1C5C">
      <w:pPr>
        <w:rPr>
          <w:sz w:val="28"/>
          <w:szCs w:val="28"/>
        </w:rPr>
      </w:pPr>
    </w:p>
    <w:p w:rsidR="001B5BF9" w:rsidRDefault="001B5BF9" w:rsidP="004B1C5C">
      <w:pPr>
        <w:rPr>
          <w:sz w:val="28"/>
          <w:szCs w:val="28"/>
        </w:rPr>
      </w:pPr>
    </w:p>
    <w:p w:rsidR="001B5BF9" w:rsidRDefault="001B5BF9" w:rsidP="004B1C5C">
      <w:pPr>
        <w:rPr>
          <w:b/>
          <w:sz w:val="28"/>
          <w:szCs w:val="28"/>
        </w:rPr>
      </w:pPr>
    </w:p>
    <w:tbl>
      <w:tblPr>
        <w:tblW w:w="0" w:type="auto"/>
        <w:jc w:val="center"/>
        <w:tblBorders>
          <w:top w:val="single" w:sz="2" w:space="0" w:color="auto"/>
          <w:left w:val="single" w:sz="2" w:space="0" w:color="auto"/>
          <w:bottom w:val="single" w:sz="6" w:space="0" w:color="auto"/>
          <w:right w:val="single" w:sz="2" w:space="0" w:color="auto"/>
        </w:tblBorders>
        <w:tblCellMar>
          <w:left w:w="10" w:type="dxa"/>
          <w:right w:w="10" w:type="dxa"/>
        </w:tblCellMar>
        <w:tblLook w:val="0000"/>
      </w:tblPr>
      <w:tblGrid>
        <w:gridCol w:w="330"/>
        <w:gridCol w:w="316"/>
        <w:gridCol w:w="1662"/>
        <w:gridCol w:w="2084"/>
        <w:gridCol w:w="1708"/>
        <w:gridCol w:w="1815"/>
        <w:gridCol w:w="1913"/>
        <w:gridCol w:w="1738"/>
        <w:gridCol w:w="1772"/>
        <w:gridCol w:w="1262"/>
      </w:tblGrid>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w:t>
            </w:r>
          </w:p>
        </w:tc>
        <w:tc>
          <w:tcPr>
            <w:tcW w:w="600"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п/п</w:t>
            </w:r>
          </w:p>
        </w:tc>
        <w:tc>
          <w:tcPr>
            <w:tcW w:w="2056"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Тема урока</w:t>
            </w:r>
          </w:p>
        </w:tc>
        <w:tc>
          <w:tcPr>
            <w:tcW w:w="2054"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Основное содержание темы, термины и понятия</w:t>
            </w:r>
          </w:p>
        </w:tc>
        <w:tc>
          <w:tcPr>
            <w:tcW w:w="1470"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Тип урока/Формы работы</w:t>
            </w:r>
          </w:p>
        </w:tc>
        <w:tc>
          <w:tcPr>
            <w:tcW w:w="2056"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Предметный результат</w:t>
            </w:r>
          </w:p>
        </w:tc>
        <w:tc>
          <w:tcPr>
            <w:tcW w:w="1754"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Познавательные УУД</w:t>
            </w:r>
          </w:p>
        </w:tc>
        <w:tc>
          <w:tcPr>
            <w:tcW w:w="1470"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Регулятивные УУД</w:t>
            </w:r>
          </w:p>
        </w:tc>
        <w:tc>
          <w:tcPr>
            <w:tcW w:w="1606"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Коммуникативные УУД</w:t>
            </w:r>
          </w:p>
        </w:tc>
        <w:tc>
          <w:tcPr>
            <w:tcW w:w="734" w:type="dxa"/>
            <w:tcBorders>
              <w:top w:val="single" w:sz="2" w:space="0" w:color="auto"/>
              <w:left w:val="single" w:sz="2" w:space="0" w:color="auto"/>
              <w:bottom w:val="single" w:sz="6" w:space="0" w:color="auto"/>
              <w:right w:val="single" w:sz="2" w:space="0" w:color="auto"/>
            </w:tcBorders>
            <w:shd w:val="clear" w:color="auto" w:fill="66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sz w:val="22"/>
                <w:szCs w:val="22"/>
              </w:rPr>
              <w:t>Календарные сроки</w:t>
            </w:r>
          </w:p>
        </w:tc>
      </w:tr>
      <w:tr w:rsidR="004B1C5C" w:rsidTr="004B1C5C">
        <w:trPr>
          <w:jc w:val="center"/>
        </w:trPr>
        <w:tc>
          <w:tcPr>
            <w:tcW w:w="14392" w:type="dxa"/>
            <w:gridSpan w:val="10"/>
            <w:tcBorders>
              <w:top w:val="single" w:sz="2" w:space="0" w:color="auto"/>
              <w:left w:val="single" w:sz="2" w:space="0" w:color="auto"/>
              <w:bottom w:val="single" w:sz="6" w:space="0" w:color="auto"/>
              <w:right w:val="single" w:sz="2" w:space="0" w:color="auto"/>
            </w:tcBorders>
            <w:shd w:val="clear" w:color="auto" w:fill="EB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Фаза запуска (совместное проектирование и  планирование учебного года)</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"В математике нет символов для неясных мыслей"</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5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Числа и величины. Арифметические действия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История появления чисел. Натуральные числа и нуль. Величины и их измерение. Арифметические действия с целыми неотрицательными числами. Связь между сложением и вычитанием, умножением и делением. Различные способы проверки </w:t>
            </w:r>
            <w:r>
              <w:rPr>
                <w:rFonts w:eastAsia="Times New Roman" w:cs="Times New Roman"/>
                <w:sz w:val="22"/>
                <w:szCs w:val="22"/>
              </w:rPr>
              <w:lastRenderedPageBreak/>
              <w:t>правильности вычислений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Вводный урок</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 xml:space="preserve">Составляют числовые выражения. Выполняют арифметические действия с натуральными числами. Проверяют правильность вычислений. Читают и записывают натуральные </w:t>
            </w:r>
            <w:r>
              <w:rPr>
                <w:rFonts w:eastAsia="Times New Roman" w:cs="Times New Roman"/>
                <w:sz w:val="22"/>
                <w:szCs w:val="22"/>
              </w:rPr>
              <w:lastRenderedPageBreak/>
              <w:t>числа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Выделяют и формулируют познавательную цель. Осознанно и произвольно строят речевые высказывания в устной и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Ставят учебную задачу на основе соотнесения того, что уже известно и усвоено, и того, что еще неизвестно</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Геометрические фигуры. Геометрические величины. Пространственные отношения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Геометрические тела и фигуры. Пространственные отношения. Измерение геометрических величин. Измерительные и чертежные инструменты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Комплексное применение ЗУН и СУД, сформированных в начальной школе</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Распознают и изображают точку, отрезок, угол, треугольник и прямоугольник. Вычисляют периметр треугольника и прямоугольника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формулируют проблему. Выбирают основания и критерии для сравнения, сериации, классификации объектов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осознают то, что уже усвоено и что еще подлежит усвоению</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Устанавливают рабочие отношения, учатся эффективно сотрудничать и способствовать продуктивной кооперации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Текстовые задачи. Работа с информацией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Анализ условия текстовой задачи. Моделирование связей между данными и искомым. Составление плана решения. Запись решения по действиям и в виде выражения. Приемы проверки правильности ответа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Комплексное применение ЗУН и СУД, сформированных в начальной школе</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Записывают условие задачи в виде схемы. Составляют план решения. Находят ответ и проверяют его правильность. Составляют задачи по на основании неполных данных, приведенных в виде рисунка, схемы, текста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Принимают познавательную цель, сохраняют ее при выполнении учебных действий, регулируют процесс их выполнения и четко выполняют требования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 с целью ориентировки предметно-практической или иной деятельности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Стартовая диагностика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Арифметические действия с числами и числовыми выражениями. </w:t>
            </w:r>
            <w:r>
              <w:rPr>
                <w:rFonts w:eastAsia="Times New Roman" w:cs="Times New Roman"/>
                <w:sz w:val="22"/>
                <w:szCs w:val="22"/>
              </w:rPr>
              <w:lastRenderedPageBreak/>
              <w:t>Текстовые задачи. Распознавание и изображение геометрических фигур. Графики, таблицы, диаграммы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Проведение стартовой работы</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Демонстрируют математические знания и умения, сформированные в </w:t>
            </w:r>
            <w:r>
              <w:rPr>
                <w:rFonts w:eastAsia="Times New Roman" w:cs="Times New Roman"/>
                <w:sz w:val="22"/>
                <w:szCs w:val="22"/>
              </w:rPr>
              <w:lastRenderedPageBreak/>
              <w:t>начальной школе</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Выражают структуру задачи разными средствами. </w:t>
            </w:r>
            <w:r>
              <w:rPr>
                <w:rFonts w:eastAsia="Times New Roman" w:cs="Times New Roman"/>
                <w:sz w:val="22"/>
                <w:szCs w:val="22"/>
              </w:rPr>
              <w:lastRenderedPageBreak/>
              <w:t>Выбирают наиболее эффективные способы решения задачи в зависимости от 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Регулируют собственную деятельность посредством </w:t>
            </w:r>
            <w:r>
              <w:rPr>
                <w:rFonts w:eastAsia="Times New Roman" w:cs="Times New Roman"/>
                <w:sz w:val="22"/>
                <w:szCs w:val="22"/>
              </w:rPr>
              <w:lastRenderedPageBreak/>
              <w:t>письменной речи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"Найти себя невозможно </w:t>
            </w:r>
            <w:r>
              <w:rPr>
                <w:rFonts w:ascii="Symbol" w:eastAsia="Symbol" w:hAnsi="Symbol" w:cs="Symbol"/>
                <w:sz w:val="22"/>
                <w:szCs w:val="22"/>
              </w:rPr>
              <w:t></w:t>
            </w:r>
            <w:r>
              <w:rPr>
                <w:rFonts w:eastAsia="Times New Roman" w:cs="Times New Roman"/>
                <w:sz w:val="22"/>
                <w:szCs w:val="22"/>
              </w:rPr>
              <w:t xml:space="preserve"> себя можно только создать!"</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Обсуждение результатов диагностической работы. Задачи "на разрыв".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Определение границы знания и незнания, фиксация задач года в форме "карты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результаты стартовой работы. Составляют "карту знаний", отмечают на ней "белые пятна", личные затруднения и направления возможного движения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Структурируют знания. 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осознают то, что уже усвоено и что еще подлежит усвоению, 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14392" w:type="dxa"/>
            <w:gridSpan w:val="10"/>
            <w:tcBorders>
              <w:top w:val="single" w:sz="2" w:space="0" w:color="auto"/>
              <w:left w:val="single" w:sz="2" w:space="0" w:color="auto"/>
              <w:bottom w:val="single" w:sz="6" w:space="0" w:color="auto"/>
              <w:right w:val="single" w:sz="2" w:space="0" w:color="auto"/>
            </w:tcBorders>
            <w:shd w:val="clear" w:color="auto" w:fill="EB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Фаза постановки и решения системы учебных задач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Натуральные числа и шкалы</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14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Натуральные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Цифры и числа. Множество натуральных чисел. Классы и разряды. Большие числа. Порядок действий. Составление </w:t>
            </w:r>
            <w:r>
              <w:rPr>
                <w:rFonts w:eastAsia="Times New Roman" w:cs="Times New Roman"/>
                <w:sz w:val="22"/>
                <w:szCs w:val="22"/>
              </w:rPr>
              <w:lastRenderedPageBreak/>
              <w:t xml:space="preserve">выражений при решении задач. Знакомство с комбинаторными методами </w:t>
            </w:r>
          </w:p>
          <w:p w:rsidR="004B1C5C" w:rsidRDefault="004B1C5C" w:rsidP="004B1C5C">
            <w:pPr>
              <w:pStyle w:val="a4"/>
              <w:keepLines/>
              <w:autoSpaceDE w:val="0"/>
              <w:spacing w:after="0"/>
            </w:pPr>
            <w:r>
              <w:rPr>
                <w:rFonts w:eastAsia="Times New Roman" w:cs="Times New Roman"/>
                <w:sz w:val="22"/>
                <w:szCs w:val="22"/>
              </w:rPr>
              <w:t>(размещение с повторениями)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изучения и первичного закрепления новых ЗУН, СУД/ Эвристическая беседа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Описывают свойства натурального ряда. Читают и записывают натуральные числа, сравнивают </w:t>
            </w:r>
            <w:r>
              <w:rPr>
                <w:rFonts w:eastAsia="Times New Roman" w:cs="Times New Roman"/>
                <w:sz w:val="22"/>
                <w:szCs w:val="22"/>
              </w:rPr>
              <w:lastRenderedPageBreak/>
              <w:t>и упорядочивают их.  Выбирают и располагают элементы в соответствии с заданными условиями. Подсчитывают количество возможных комбинаций элементов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Выделяют и формулируют познавательную цель. Анализируют объект, выделяя существенные и несущественные </w:t>
            </w:r>
            <w:r>
              <w:rPr>
                <w:rFonts w:eastAsia="Times New Roman" w:cs="Times New Roman"/>
                <w:sz w:val="22"/>
                <w:szCs w:val="22"/>
              </w:rPr>
              <w:lastRenderedPageBreak/>
              <w:t>признаки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Предвосхищают результат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Планируют общие способы работы. Умеют </w:t>
            </w:r>
          </w:p>
          <w:p w:rsidR="004B1C5C" w:rsidRDefault="004B1C5C" w:rsidP="004B1C5C">
            <w:pPr>
              <w:pStyle w:val="a4"/>
              <w:keepLines/>
              <w:autoSpaceDE w:val="0"/>
              <w:spacing w:after="0"/>
            </w:pPr>
            <w:r>
              <w:rPr>
                <w:rFonts w:eastAsia="Times New Roman" w:cs="Times New Roman"/>
                <w:sz w:val="22"/>
                <w:szCs w:val="22"/>
              </w:rPr>
              <w:t xml:space="preserve">(или развивают способность) с помощью вопросов </w:t>
            </w:r>
            <w:r>
              <w:rPr>
                <w:rFonts w:eastAsia="Times New Roman" w:cs="Times New Roman"/>
                <w:sz w:val="22"/>
                <w:szCs w:val="22"/>
              </w:rPr>
              <w:lastRenderedPageBreak/>
              <w:t>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Отрезок. Длина отрезка. Треугольник</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Отрезок. Обозначение отрезков. Измерение длин. Треугольник. Многоугольник. Точки. Расположение точек по отношению к геометрическим фигурам. Сравнение длин отрезков, нахождение/построение отрезков, равных данным</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 Эвристическая беседа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Распознают на 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Строят логические цепи рассуждений. Выбирают основания и критерии для сравнения, сериации, классификации объектов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 и отличия от эталона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Отрезок. Длина отрезка. Треугольник</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Построение отрезков, треугольников и многоугольников в </w:t>
            </w:r>
            <w:r>
              <w:rPr>
                <w:rFonts w:eastAsia="Times New Roman" w:cs="Times New Roman"/>
                <w:sz w:val="22"/>
                <w:szCs w:val="22"/>
              </w:rPr>
              <w:lastRenderedPageBreak/>
              <w:t>соответствии с заданными условиями. Измерение длин сторон. Составление геометрических фигур из заданных отрезков. Перестановки и размещения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закрепления и совершенствован</w:t>
            </w:r>
            <w:r>
              <w:rPr>
                <w:rFonts w:eastAsia="Times New Roman" w:cs="Times New Roman"/>
                <w:sz w:val="22"/>
                <w:szCs w:val="22"/>
              </w:rPr>
              <w:lastRenderedPageBreak/>
              <w:t>ия ЗУН, СУД/ Практикум</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Приводят примеры аналогов геометрических </w:t>
            </w:r>
            <w:r>
              <w:rPr>
                <w:rFonts w:eastAsia="Times New Roman" w:cs="Times New Roman"/>
                <w:sz w:val="22"/>
                <w:szCs w:val="22"/>
              </w:rPr>
              <w:lastRenderedPageBreak/>
              <w:t>фигур в окружающем мире. Изображают геометрические фигуры на клетчатой бумаге. Решают задачи на нахождение длин отрезков, периметров многоугольников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Выдвигают и обосновывают гипотезы, </w:t>
            </w:r>
            <w:r>
              <w:rPr>
                <w:rFonts w:eastAsia="Times New Roman" w:cs="Times New Roman"/>
                <w:sz w:val="22"/>
                <w:szCs w:val="22"/>
              </w:rPr>
              <w:lastRenderedPageBreak/>
              <w:t>предлагают способы их проверки. Строят логические цепи 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Вносят коррективы и дополнения в </w:t>
            </w:r>
            <w:r>
              <w:rPr>
                <w:rFonts w:eastAsia="Times New Roman" w:cs="Times New Roman"/>
                <w:sz w:val="22"/>
                <w:szCs w:val="22"/>
              </w:rPr>
              <w:lastRenderedPageBreak/>
              <w:t>способ своих действий в случае расхождения эталона, реального действия и его продукта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Работают в группе. Адекватно </w:t>
            </w:r>
            <w:r>
              <w:rPr>
                <w:rFonts w:eastAsia="Times New Roman" w:cs="Times New Roman"/>
                <w:sz w:val="22"/>
                <w:szCs w:val="22"/>
              </w:rPr>
              <w:lastRenderedPageBreak/>
              <w:t>используют речевые средства для аргументации своей позиции. Умеют слушать и слышать друг друга</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Плоскость. Прямая. Луч</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Плоскость. Прямая, как результат пересечения двух плоскостей. Единственность прямой, проведенной через две точки. Пересечение прямых. Луч. Начало луча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 Эвристическая беседа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Моделируют геометрические объекты, используя бумагу, пластелин, проволоку и др. Изображают геометрические фигуры и их конфигурации от руки и с использованием чертежных инструментов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объекты и процессы с точки зрения целого и частей. Выбирают вид графической модели, адекватной выделенным смысловым единицам</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Плоскость. Прямая. Луч</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Взаимное расположение точек, прямых, плоскостей. Возможные комбинации </w:t>
            </w:r>
            <w:r>
              <w:rPr>
                <w:rFonts w:eastAsia="Times New Roman" w:cs="Times New Roman"/>
                <w:sz w:val="22"/>
                <w:szCs w:val="22"/>
              </w:rPr>
              <w:lastRenderedPageBreak/>
              <w:t>расположения, пересечение и объединение множеств точек</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закрепления и совершенствования ЗУН, СУД/ Практикум</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Распознают на чертежах, рисунках, в окружающем мире геометрические </w:t>
            </w:r>
            <w:r>
              <w:rPr>
                <w:rFonts w:eastAsia="Times New Roman" w:cs="Times New Roman"/>
                <w:sz w:val="22"/>
                <w:szCs w:val="22"/>
              </w:rPr>
              <w:lastRenderedPageBreak/>
              <w:t>фигуры, конфигурации фигур (плоские и пространственные)</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Выражают смысл ситуации различными средствами (рисунки, символы, </w:t>
            </w:r>
            <w:r>
              <w:rPr>
                <w:rFonts w:eastAsia="Times New Roman" w:cs="Times New Roman"/>
                <w:sz w:val="22"/>
                <w:szCs w:val="22"/>
              </w:rPr>
              <w:lastRenderedPageBreak/>
              <w:t>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Работают в группе. Используют адекватные языковые </w:t>
            </w:r>
            <w:r>
              <w:rPr>
                <w:rFonts w:eastAsia="Times New Roman" w:cs="Times New Roman"/>
                <w:sz w:val="22"/>
                <w:szCs w:val="22"/>
              </w:rPr>
              <w:lastRenderedPageBreak/>
              <w:t>средства для отображения своих мыслей и побуждений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Шкалы и координаты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Измерение различных величин. Измерительные инструменты. Шкалы. Деления, цена деления.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 Эвристическая беседа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Измеряют с помощью инструментов и сравнивают длины отрезков. Выражают одни единицы измерения длин через другие</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количественные характеристики объектов, заданные словами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 от эталона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Шкалы и координаты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Координаты. Координатный луч. Измерение расстояний между точками с помощью координатного луча. Сравнение длин отрезков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 Практикум</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Изображают координатный луч, находят координаты изображенных на нем точек и изображают точки с заданными координатами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знаково-символические средства для построения модели. Умеют выбирать обобщенные стратегии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 для принятия эффективных совместных решений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Меньше или больше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Сравнение чисел с одинаковым количеством знаков. Сравнение чисел по расположению на координатной прямой. Двойные </w:t>
            </w:r>
            <w:r>
              <w:rPr>
                <w:rFonts w:eastAsia="Times New Roman" w:cs="Times New Roman"/>
                <w:sz w:val="22"/>
                <w:szCs w:val="22"/>
              </w:rPr>
              <w:lastRenderedPageBreak/>
              <w:t>неравенства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изучения и первичного закрепления новых ЗУН, СУД/ Эвристическая беседа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Сравнивают натуральные числа. Записывают результаты сравнения. Отмечают на </w:t>
            </w:r>
            <w:r>
              <w:rPr>
                <w:rFonts w:eastAsia="Times New Roman" w:cs="Times New Roman"/>
                <w:sz w:val="22"/>
                <w:szCs w:val="22"/>
              </w:rPr>
              <w:lastRenderedPageBreak/>
              <w:t>координатном луче числа, заданные буквенными неравенствами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Вступают в диалог, учатся владеть разными формами речи в соответствии с грамматическими и </w:t>
            </w:r>
            <w:r>
              <w:rPr>
                <w:rFonts w:eastAsia="Times New Roman" w:cs="Times New Roman"/>
                <w:sz w:val="22"/>
                <w:szCs w:val="22"/>
              </w:rPr>
              <w:lastRenderedPageBreak/>
              <w:t>синтаксическими нормами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Меньше или больше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Сортировка по возрастанию и убыванию. Текстовые задачи, содержащие условия "меньше на.." или "больше на...".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 Практикум</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Решают задачи с использованием неравенств. Используют координатный луч для записи условия, решения и ответа задачи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операции со знаками и символами. Выражают структуру задачи разными средствами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Определяют цели и функции участников, учатся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Натуральные числа и шкалы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Десятичная система счисления. Другие системы счисления. Натуральный ряд. Порядок действий. Координатный луч. Плоскость, прямая, точка, отрезок и треугольник</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 Игра-путешествие</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свойства натурального ряда. Исследуют простейшие числовые закономерности, проводят числовые эксперименты (в том числе с использованием калькулятора, компьютера)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структуру задачи разными средствами. 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Устанавливают рабочие отношения, учатся эффективно сотрудничать и способствовать продуктивной кооперации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Натуральные числа и шкалы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Десятичная система счисления. Другие системы счисления. </w:t>
            </w:r>
            <w:r>
              <w:rPr>
                <w:rFonts w:eastAsia="Times New Roman" w:cs="Times New Roman"/>
                <w:sz w:val="22"/>
                <w:szCs w:val="22"/>
              </w:rPr>
              <w:lastRenderedPageBreak/>
              <w:t>Натуральный ряд. Порядок действий. Координатная прямая. Плоскость, прямая, точка, отрезок и треугольник. Решение текстовых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обобщения и систематизации ЗУН, СУД/ </w:t>
            </w:r>
            <w:r>
              <w:rPr>
                <w:rFonts w:eastAsia="Times New Roman" w:cs="Times New Roman"/>
                <w:sz w:val="22"/>
                <w:szCs w:val="22"/>
              </w:rPr>
              <w:lastRenderedPageBreak/>
              <w:t>Моделирующая игра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Моделируют несложные зависимости с </w:t>
            </w:r>
            <w:r>
              <w:rPr>
                <w:rFonts w:eastAsia="Times New Roman" w:cs="Times New Roman"/>
                <w:sz w:val="22"/>
                <w:szCs w:val="22"/>
              </w:rPr>
              <w:lastRenderedPageBreak/>
              <w:t>помощью формул; выполняют вычисления по формулам. Используют знания о зависимостях между величинами (скорость, время, расстояние; работа, производительность, время и т.п.) при решении текстовых задач</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Структурируют знания. Осознанно и произвольно </w:t>
            </w:r>
            <w:r>
              <w:rPr>
                <w:rFonts w:eastAsia="Times New Roman" w:cs="Times New Roman"/>
                <w:sz w:val="22"/>
                <w:szCs w:val="22"/>
              </w:rPr>
              <w:lastRenderedPageBreak/>
              <w:t>строят речевые высказывания в устной и письменной форме. Строят логические цепи 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Выделяют и осознают то, что уже усвоено и что </w:t>
            </w:r>
            <w:r>
              <w:rPr>
                <w:rFonts w:eastAsia="Times New Roman" w:cs="Times New Roman"/>
                <w:sz w:val="22"/>
                <w:szCs w:val="22"/>
              </w:rPr>
              <w:lastRenderedPageBreak/>
              <w:t>еще подлежит усвоению, 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Развивают умение интегрироваться в группу </w:t>
            </w:r>
            <w:r>
              <w:rPr>
                <w:rFonts w:eastAsia="Times New Roman" w:cs="Times New Roman"/>
                <w:sz w:val="22"/>
                <w:szCs w:val="22"/>
              </w:rPr>
              <w:lastRenderedPageBreak/>
              <w:t>сверстников и строить продуктивное взаимодействие со сверстниками и взрослыми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Натуральные числа и шкалы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натуральных чисел. Сравнение объектов, параметры которых выражаются с помощью натуральных чисел. Построение прямых, отрезков, лучей и точек: определение их взаимного расположения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самоконтроля и коррекции ЗУН, СУД / Урок-консультация</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Анализируют и осмысливают текст задачи, моделируют условие с помощью схем, рисунков, реальных предметов; строят логическую цепочку рассуждений; критически оценивают </w:t>
            </w:r>
            <w:r>
              <w:rPr>
                <w:rFonts w:eastAsia="Times New Roman" w:cs="Times New Roman"/>
                <w:sz w:val="22"/>
                <w:szCs w:val="22"/>
              </w:rPr>
              <w:lastRenderedPageBreak/>
              <w:t xml:space="preserve">полученный ответ, осуществляют самоконтроль, проверяя ответ на соответствие условию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Осуществляют поиск и выделение необходимой информации. Проводят анализ способов решения задачи с точки зрения их рациональности и экономичности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 в случае расхождения эталона, реального действия и его продукта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управлять поведением партнера - убеждать его, контролировать, корректировать и оценивать его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1</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Построение отрезков заданной длины. Изображение прямых, лучей, отрезков и точек. Сравнение натуральных чисел</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ЗУН и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Демонстрируют умение решать задачи, применяя знание свойств натурального ряда, умение изображать заданные геометрические фигуры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наиболее эффективные способы решения задачи в зависимости от 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Регулируют собственную деятельность посредством письменной речи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Как возникла арифметика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Счет у первобытных народов. Возникновение первых геометрических понятий. Где и как появились первые измерительные инструменты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развернутого оценивания / Презентация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качество усвоения темы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Ориентируются и воспринимают тексты художественного, научного, публицистического и официально-делового стилей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Сложение и вычитание натуральных чисел</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20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натуральных чисел и его свойства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Переместительное и сочетательное свойства сложения. Демонстрация </w:t>
            </w:r>
            <w:r>
              <w:rPr>
                <w:rFonts w:eastAsia="Times New Roman" w:cs="Times New Roman"/>
                <w:sz w:val="22"/>
                <w:szCs w:val="22"/>
              </w:rPr>
              <w:lastRenderedPageBreak/>
              <w:t>свойств сложения с помощью координатного луча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Формулируют свойства арифмитических действий;  </w:t>
            </w:r>
            <w:r>
              <w:rPr>
                <w:rFonts w:eastAsia="Times New Roman" w:cs="Times New Roman"/>
                <w:sz w:val="22"/>
                <w:szCs w:val="22"/>
              </w:rPr>
              <w:lastRenderedPageBreak/>
              <w:t>преобразовывают на их основе числовые выражения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Выбирают знаково-символические средства для построения модели. </w:t>
            </w:r>
            <w:r>
              <w:rPr>
                <w:rFonts w:eastAsia="Times New Roman" w:cs="Times New Roman"/>
                <w:sz w:val="22"/>
                <w:szCs w:val="22"/>
              </w:rPr>
              <w:lastRenderedPageBreak/>
              <w:t>Выполняют операции со знаками и символами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Ставят учебную задачу на основе соотнесения того, что уже усвоено, </w:t>
            </w:r>
            <w:r>
              <w:rPr>
                <w:rFonts w:eastAsia="Times New Roman" w:cs="Times New Roman"/>
                <w:sz w:val="22"/>
                <w:szCs w:val="22"/>
              </w:rPr>
              <w:lastRenderedPageBreak/>
              <w:t>и того, что еще неизвестно</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 достаточной полнотой и точностью выражают свои </w:t>
            </w:r>
            <w:r>
              <w:rPr>
                <w:rFonts w:eastAsia="Times New Roman" w:cs="Times New Roman"/>
                <w:sz w:val="22"/>
                <w:szCs w:val="22"/>
              </w:rPr>
              <w:lastRenderedPageBreak/>
              <w:t>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21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натуральных чисел и его свойства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Решение текстовых задач, задач на сложение временных отрезков, длин, объемов, площадей и масс</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Анализируют и осмысливают текст задачи, переформулируют условие, извлекают необходимую информацию</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Моделируют условие с помощью схем, рисунков, реальных предметов; строят логическую цепочку 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Критически оценивают полученный ответ, осуществляют самоконтроль, проверяя ответ на соответствие условию</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 Описывают содержание совершаемых действий с целью ориентировки предметно-практической или иной деятельности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Вычитание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Разность, вычитаемое и уменьшаемое. Свойство вычитания суммы из числа. Свойство вычитания числа из суммы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Формулируют свойства арифмитических действий;  преобразовывают на их основе числовые выражения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Вычитание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Вычитание на координатном луче. Решение текстовых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Анализируют и осмысливают текст задачи, переформулируют условие, извлекают </w:t>
            </w:r>
            <w:r>
              <w:rPr>
                <w:rFonts w:eastAsia="Times New Roman" w:cs="Times New Roman"/>
                <w:sz w:val="22"/>
                <w:szCs w:val="22"/>
              </w:rPr>
              <w:lastRenderedPageBreak/>
              <w:t>необходимую информацию</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Моделируют условие с помощью схем, рисунков, реальных предметов; строят логическую </w:t>
            </w:r>
            <w:r>
              <w:rPr>
                <w:rFonts w:eastAsia="Times New Roman" w:cs="Times New Roman"/>
                <w:sz w:val="22"/>
                <w:szCs w:val="22"/>
              </w:rPr>
              <w:lastRenderedPageBreak/>
              <w:t>цепочку 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Критически оценивают полученный ответ, проверяют его на соответствие </w:t>
            </w:r>
            <w:r>
              <w:rPr>
                <w:rFonts w:eastAsia="Times New Roman" w:cs="Times New Roman"/>
                <w:sz w:val="22"/>
                <w:szCs w:val="22"/>
              </w:rPr>
              <w:lastRenderedPageBreak/>
              <w:t>условию</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Работают в группе. Учатся аргументировать и отстаивать свою точку зрения. </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24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Свойства сложения и вычитания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натуральных чисел. Способы вычисления площадей заданных фигур. Сложение и вычитание с помощью координатного луча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вычисления, применяя свойства арифметических действий. Выражают одни единицы измерения площади в других единицах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Структурируют знания. Осознанно и произвольно строят речевые высказывания в устной и письменной форме. Строят логические цепи 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Свойства сложения и вычитания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Применение свойств сложения и вычитания при нахождении значений выражений и решении текстовых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Осознанно применяют свойства свойства сложения и вычитания при решении текстовых задач и нахождении значений выражений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Устанавливают причинно-следственные связи. Составляют целое из частей, самостоятельно достраивая, восполняя недостающие компоненты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2</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многозначных чисел в пределах миллиона. Применение свойств сложения и вычитания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Демонстрируют умение решать задачи, применяя свойства сложения и вычитания; складывать и вычитать многозначные </w:t>
            </w:r>
            <w:r>
              <w:rPr>
                <w:rFonts w:eastAsia="Times New Roman" w:cs="Times New Roman"/>
                <w:sz w:val="22"/>
                <w:szCs w:val="22"/>
              </w:rPr>
              <w:lastRenderedPageBreak/>
              <w:t>числа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Выбирают наиболее эффективные способы решения задачи в зависимости от 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27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Числовые и буквенные выражения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Числовые и буквенные выражения. Значения букв, значение выражения. Составление буквенных выражений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Читают и записывают буквенные выражения, составляют буквенные выражения по условиям задач</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знаково-символические средства для построения модели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Числовые и буквенные выражения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Составление числовых и буквенных выражений. Изображение на координатном луче точек, координаты которых заданы буквенными выражениями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Читают и записывают буквенные выражения, составляют буквенные выражения по условиям задач. Вычисляют числовое значение буквенного выражения при заданных значениях букв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операции со знаками и символами. Самостоятельно создают алгоритмы деятельности при решении проблем творческого и поискового характера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 и отличия от эталона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 учатся эффективно сотрудничать и способствовать продуктивной кооперации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Буквенная запись свойств сложения и вычитания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Переместительное и сочетательное свойства сложения. Свойство вычитания суммы из числа и числа из суммы. Свойства нуля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Упрощают буквенные выражения, используя свойства сложения и вычитания, свойства нуля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Строят логические цепи рассуждений. Составляют целое из частей, самостоятельно достраивая, восполняя </w:t>
            </w:r>
            <w:r>
              <w:rPr>
                <w:rFonts w:eastAsia="Times New Roman" w:cs="Times New Roman"/>
                <w:sz w:val="22"/>
                <w:szCs w:val="22"/>
              </w:rPr>
              <w:lastRenderedPageBreak/>
              <w:t>недостающие компоненты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Развивают умение интегрироваться в группу сверстников и строить продуктивное взаимодействие </w:t>
            </w:r>
            <w:r>
              <w:rPr>
                <w:rFonts w:eastAsia="Times New Roman" w:cs="Times New Roman"/>
                <w:sz w:val="22"/>
                <w:szCs w:val="22"/>
              </w:rPr>
              <w:lastRenderedPageBreak/>
              <w:t>со сверстниками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30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Буквенная запись свойств сложения и вычитания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Упрощение буквенных выражений. Составление двойных неравенств. Решение текстовых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Упрощают буквенные выражения, используя свойства сложения и вычитания, составляют двойные неравенства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обобщенный смысл и формальную структуру задачи. Умеют заменять термины определениями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Уравнение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Уравнение. Корень уравнения. Запись уравнений. Решение уравнений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формальную структуру задачи. Анализируют условия и требования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Определяют последовательность промежуточных целей с учетом конечного результата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Уравнение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Составление уравнений при решении текстовых задач. Решение уравнений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уравнения по условиям задач. Решают простейшие уравнения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структуру задачи разными средствами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Уравнение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Составление </w:t>
            </w:r>
            <w:r>
              <w:rPr>
                <w:rFonts w:eastAsia="Times New Roman" w:cs="Times New Roman"/>
                <w:sz w:val="22"/>
                <w:szCs w:val="22"/>
              </w:rPr>
              <w:lastRenderedPageBreak/>
              <w:t>уравнений по тексту, по рисунку, по схеме. Составление текстов, схем и рисунков для уравнений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w:t>
            </w:r>
            <w:r>
              <w:rPr>
                <w:rFonts w:eastAsia="Times New Roman" w:cs="Times New Roman"/>
                <w:sz w:val="22"/>
                <w:szCs w:val="22"/>
              </w:rPr>
              <w:lastRenderedPageBreak/>
              <w:t>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Составляют </w:t>
            </w:r>
            <w:r>
              <w:rPr>
                <w:rFonts w:eastAsia="Times New Roman" w:cs="Times New Roman"/>
                <w:sz w:val="22"/>
                <w:szCs w:val="22"/>
              </w:rPr>
              <w:lastRenderedPageBreak/>
              <w:t>уравнения по условиям задач. Составляют задачи, решением которых могут быть заданные уравнения. Решают простейшие уравнения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Выбирают знаково-</w:t>
            </w:r>
            <w:r>
              <w:rPr>
                <w:rFonts w:eastAsia="Times New Roman" w:cs="Times New Roman"/>
                <w:sz w:val="22"/>
                <w:szCs w:val="22"/>
              </w:rPr>
              <w:lastRenderedPageBreak/>
              <w:t>символические средства для построения модели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Вносят </w:t>
            </w:r>
            <w:r>
              <w:rPr>
                <w:rFonts w:eastAsia="Times New Roman" w:cs="Times New Roman"/>
                <w:sz w:val="22"/>
                <w:szCs w:val="22"/>
              </w:rPr>
              <w:lastRenderedPageBreak/>
              <w:t>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 достаточной </w:t>
            </w:r>
            <w:r>
              <w:rPr>
                <w:rFonts w:eastAsia="Times New Roman" w:cs="Times New Roman"/>
                <w:sz w:val="22"/>
                <w:szCs w:val="22"/>
              </w:rPr>
              <w:lastRenderedPageBreak/>
              <w:t>полнотой и точностью выражают свои 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34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Составление числовых, буквенных выражений и уравнений для описания конкретно-практических ситуаций. Вычисление значений выражений. Нахождение корней уравнения. Применение свойств сложения и вычитания, свойств нуля при решении задач. Решение уравнений. Решение текстовых задач с помощью уравнений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Читают и записывают буквенные выражения, составляют буквенные выражения по условиям задач. Вычисляют числовое значение буквенного выражения при заданных значениях букв. Составляют уравнения по условиям задач. Решают простейшие уравнения на </w:t>
            </w:r>
            <w:r>
              <w:rPr>
                <w:rFonts w:eastAsia="Times New Roman" w:cs="Times New Roman"/>
                <w:sz w:val="22"/>
                <w:szCs w:val="22"/>
              </w:rPr>
              <w:lastRenderedPageBreak/>
              <w:t>основе зависимостей между компонентами арифметических действий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Выделяют количественные характеристики объектов, заданные словами. Умеют заменять термины определениями. Выделяют объекты и процессы с точки зрения целого и частей. Выполняют операции со знаками и символами. Выбирают, сопоставляют и обосновывают способы решения задачи. Умеют выбирать </w:t>
            </w:r>
            <w:r>
              <w:rPr>
                <w:rFonts w:eastAsia="Times New Roman" w:cs="Times New Roman"/>
                <w:sz w:val="22"/>
                <w:szCs w:val="22"/>
              </w:rPr>
              <w:lastRenderedPageBreak/>
              <w:t>обобщенные стратегии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Выделяют и осознают то, что уже усвоено и что еще подлежит усвоению</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Проявляют готовность оказывать помощь и эмоциональную поддержку другим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35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аргументировать и отстаивать свою точку зрения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способность брать на себя инициативу</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управлять поведением партнера - контролировать, корректировать и оценивать его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3</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39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Как возникла арифметика. Натуральные числа в природе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История возникновения натуральных чисел. Бесконечность ряда натуральных чисел. Магические числа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развернутого оценивания / Презентация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качество усвоения темы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выбирать смысловые единицы текста и устанавливать отношения между ними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Умножение и деление натуральных чисел</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22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натуральных чисел и его свойства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Смысл умножения. Компоненты умножения. Буквенная запись свойств умножения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Формулируют свойства умножения; записывают их с помощью букв, преобразовывают на их основе числовые выражения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формулируют познавательную цель. Выбирают знаково-символические средства для построения модели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Устанавливают рабочие отношения, учатся эффективно сотрудничать и способствовать продуктивной кооперации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натуральных чисел и его свойства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Упрощение буквенных выражений с использованием свойств умножения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Моделируют несложные зависимости с помощью формул; выполняют вычисления по формулам, используя свойства арифметических действий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операции со знаками и символами. Выражают структуру задачи разными средствами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42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Компоненты деления. Свойства деления. Алгоритм проверки правильности решения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Формулируют определения делителя и кратного, простого и составного числа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Строят логические цепи рассуждений. Самостоятельно создают алгоритмы деятельности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Планируют общие способы работы </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"уголком". Упрощение буквенных выражений и решение уравнений, содержащих действие деления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Находят неизвестные компоненты действий деления и умножения, делят многозначные числа методом "уголка"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структуру задачи разными средствами. 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с остатком</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Компоненты действия деления с остатком: делимое, делитель, частное, остаток</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деление с остатком. Находят делимое по неполному частному, делителю и остатку</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формулируют познавательную цель</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с остатком</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r>
              <w:rPr>
                <w:rFonts w:eastAsia="Times New Roman" w:cs="Times New Roman"/>
                <w:sz w:val="22"/>
                <w:szCs w:val="22"/>
              </w:rPr>
              <w:t>Нахождение неизвестных компонентов деления с остатком. Решение текстовых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Выполняют деление с остатком. Находят делимое по неполному частному, делителю и </w:t>
            </w:r>
            <w:r>
              <w:rPr>
                <w:rFonts w:eastAsia="Times New Roman" w:cs="Times New Roman"/>
                <w:sz w:val="22"/>
                <w:szCs w:val="22"/>
              </w:rPr>
              <w:lastRenderedPageBreak/>
              <w:t>остатку</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Выполняют операции со знаками и символами. Выбирают наиболее эффективные </w:t>
            </w:r>
            <w:r>
              <w:rPr>
                <w:rFonts w:eastAsia="Times New Roman" w:cs="Times New Roman"/>
                <w:sz w:val="22"/>
                <w:szCs w:val="22"/>
              </w:rPr>
              <w:lastRenderedPageBreak/>
              <w:t>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Проявляют готовность оказывать помощь и эмоциональную поддержку партнерам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46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Смысл действий деления и умножения. Порядок выполнения действий. Вычисление значений числовых и буквенных выражений. Уравнения, содержащие все арифметические действия  Свойства умножения и деления. Алгоритм проверки правильности вычислений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Делят и умножают натуральные числа в пределах класса тысяч. Применяют свойства деления и умножения, связанные с 0 и 1. Выполняют деление с остатком. Доказывают и опровергают с помощью контрпримеров утверждения о делимости чисел. Классифицируют натуральные числа (четные и нечетные, по остаткам от деления на 3 и т.п.).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Структурируют знания. Строят логические цепи рассуждений.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умение строить продуктивное взаимодействие со сверстниками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Восстанавливают предметную ситуацию, описанную в </w:t>
            </w:r>
            <w:r>
              <w:rPr>
                <w:rFonts w:eastAsia="Times New Roman" w:cs="Times New Roman"/>
                <w:sz w:val="22"/>
                <w:szCs w:val="22"/>
              </w:rPr>
              <w:lastRenderedPageBreak/>
              <w:t xml:space="preserve">задаче,  с выделением только существенной для решения задачи информации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Сличают способ и результат своих действий с заданным </w:t>
            </w:r>
            <w:r>
              <w:rPr>
                <w:rFonts w:eastAsia="Times New Roman" w:cs="Times New Roman"/>
                <w:sz w:val="22"/>
                <w:szCs w:val="22"/>
              </w:rPr>
              <w:lastRenderedPageBreak/>
              <w:t>эталоном, обнаруживают отклонения и отличия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Регулируют собственную деятельность посредством </w:t>
            </w:r>
            <w:r>
              <w:rPr>
                <w:rFonts w:eastAsia="Times New Roman" w:cs="Times New Roman"/>
                <w:sz w:val="22"/>
                <w:szCs w:val="22"/>
              </w:rPr>
              <w:lastRenderedPageBreak/>
              <w:t>речевых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48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выводить следствия из имеющихся в условии задачи данных</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Регулируют собственную деятельность посредством речевых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4</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Осознанно и произвольно строят речевые высказывания в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Упрощение выражений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Упрощение выражений с применением распределительного и сочетательного свойств умножения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Упрощают выражения, применяя свойства умножения. Решают уравнения, применяя его упрощение. Читают и записывают буквенные выражения, составляют </w:t>
            </w:r>
            <w:r>
              <w:rPr>
                <w:rFonts w:eastAsia="Times New Roman" w:cs="Times New Roman"/>
                <w:sz w:val="22"/>
                <w:szCs w:val="22"/>
              </w:rPr>
              <w:lastRenderedPageBreak/>
              <w:t xml:space="preserve">уравнения по условиям задач.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Выделяют обобщенный смысл и формальную структуру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Планируют общие способы работы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51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Упрощение выражений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Составление и решение уравнений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количественные характеристики объектов, заданные словами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способность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Порядок выполнения действий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Действия первой и второй ступени. Порядок выполнения действий. Программа вычисления выражения, команды, схемы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Определяют и указывают порядок выполнения действий в выражении. Составляют схемы вычислений. Составляют выражения для заданных схем вычисления. Упрощают числовые и буквенные выражения, решают уравнения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операции со знаками и символами. Проводят анализ способов решения задачи с точки зрения их рациональности и экономичности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Порядок выполнения действий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Составление схем вычислений. Упрощение выражений. решение </w:t>
            </w:r>
            <w:r>
              <w:rPr>
                <w:rFonts w:eastAsia="Times New Roman" w:cs="Times New Roman"/>
                <w:sz w:val="22"/>
                <w:szCs w:val="22"/>
              </w:rPr>
              <w:lastRenderedPageBreak/>
              <w:t>уравнений. Составление выражений по приведенным схемам вычисления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Выражают смысл ситуации различными средствами </w:t>
            </w:r>
            <w:r>
              <w:rPr>
                <w:rFonts w:eastAsia="Times New Roman" w:cs="Times New Roman"/>
                <w:sz w:val="22"/>
                <w:szCs w:val="22"/>
              </w:rPr>
              <w:lastRenderedPageBreak/>
              <w:t>(рисунки,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Осознают качество и уровень усвоения </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Обмениваются знаниями между членами группы для принятия </w:t>
            </w:r>
            <w:r>
              <w:rPr>
                <w:rFonts w:eastAsia="Times New Roman" w:cs="Times New Roman"/>
                <w:sz w:val="22"/>
                <w:szCs w:val="22"/>
              </w:rPr>
              <w:lastRenderedPageBreak/>
              <w:t>эффективных совместных решений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54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Степень числа. Квадрат и куб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Степень числа, основание и показатель степени. Квадрат и куб числа. Таблицы квадратов и кубов натуральных чисел. Вычисление выражений, содержащих квадраты и кубы чисел</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Представляют произведение в виде степени и степень в виде произведения. Вычисляют значения квадратов и кубов чисел. Упрощают числовые и буквенные выражения и решают уравнения, содержащие квадраты и кубы чисел</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Выделяют и формулируют познавательную цель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Предвосхищают результат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Степень числа. Квадрат и куб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способы решения задачи в зависимости от конкретных условий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56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Степень числа. Квадрат и куб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обобщенный смысл и формальную структуру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и сообщать конкретное содержание своих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Решение текстовых задач арифметическими способами. Представление данных в виде таблиц, диаграмм. Свойства арифметических действий. Геометрические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Упрощают выражения, применяя свойства умножения и деления. Умножают и делят многозначные числа в пределах класса тысяч. Находят значения выражений, содержащих действия первой и второй ступени. Вычисляют квадраты и кубы чисел. Решают текстовые задачи с помощью уравнений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осознают то, что уже усвоено и что еще подлежит усвоению</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Выражают смысл ситуации различными средствами </w:t>
            </w:r>
            <w:r>
              <w:rPr>
                <w:rFonts w:eastAsia="Times New Roman" w:cs="Times New Roman"/>
                <w:sz w:val="22"/>
                <w:szCs w:val="22"/>
              </w:rPr>
              <w:lastRenderedPageBreak/>
              <w:t>(рисунки,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Вносят коррективы и дополнения в способ своих </w:t>
            </w:r>
            <w:r>
              <w:rPr>
                <w:rFonts w:eastAsia="Times New Roman" w:cs="Times New Roman"/>
                <w:sz w:val="22"/>
                <w:szCs w:val="22"/>
              </w:rPr>
              <w:lastRenderedPageBreak/>
              <w:t>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Умеют слушать и слышать друг друга</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59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натуральных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создают алгоритмы деятельности при решении проблем творческого и поискового характера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Интересуются чужим мнением и высказывают свое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5</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натуральных чисел</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наиболее эффективные способы решения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Описывают содержание совершаемых действий </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Как возникла арифметика. Математика чиновников, инженеров и торговцев</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Изобретение арифметических операций. Индийские, шумеро-вавилонские и китайские древние математики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развернутого оценивания / Презентация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качество усвоения темы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Ориентируются и воспринимают тексты художественного, научного, публицистического и официально-делового стилей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Общаются и взаимодействуют с партнерами по совместной деятельности или обмену информацией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Площади и объемы</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14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Понятие формулы. Примеры зависимостей между величинами </w:t>
            </w:r>
            <w:r>
              <w:rPr>
                <w:rFonts w:eastAsia="Times New Roman" w:cs="Times New Roman"/>
                <w:sz w:val="22"/>
                <w:szCs w:val="22"/>
              </w:rPr>
              <w:lastRenderedPageBreak/>
              <w:t>скорость, время, расстояние; производительность, время, работа; цена, количество, стоимость и др.. Представление зависимостей в виде формул</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Моделируют несложные зависимости с помощью формул; </w:t>
            </w:r>
            <w:r>
              <w:rPr>
                <w:rFonts w:eastAsia="Times New Roman" w:cs="Times New Roman"/>
                <w:sz w:val="22"/>
                <w:szCs w:val="22"/>
              </w:rPr>
              <w:lastRenderedPageBreak/>
              <w:t>выполняют вычисления по формулам</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Выбирают знаково-символические средства для построения модели. </w:t>
            </w:r>
            <w:r>
              <w:rPr>
                <w:rFonts w:eastAsia="Times New Roman" w:cs="Times New Roman"/>
                <w:sz w:val="22"/>
                <w:szCs w:val="22"/>
              </w:rPr>
              <w:lastRenderedPageBreak/>
              <w:t>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Самостоятельно формулируют познавательную цель и строят </w:t>
            </w:r>
            <w:r>
              <w:rPr>
                <w:rFonts w:eastAsia="Times New Roman" w:cs="Times New Roman"/>
                <w:sz w:val="22"/>
                <w:szCs w:val="22"/>
              </w:rPr>
              <w:lastRenderedPageBreak/>
              <w:t>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 достаточной полнотой и точностью выражают свои </w:t>
            </w:r>
            <w:r>
              <w:rPr>
                <w:rFonts w:eastAsia="Times New Roman" w:cs="Times New Roman"/>
                <w:sz w:val="22"/>
                <w:szCs w:val="22"/>
              </w:rPr>
              <w:lastRenderedPageBreak/>
              <w:t>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63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Представление зависимостей в виде формул. Вычисления по формулам. Выражение одной переменной через остальные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Моделируют несложные зависимости с помощью формул; выполняют вычисления по формулам</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Вступают в диалог, участвуют в коллективном обсуждении проблем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Площадь. Формула площади прямоугольника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Прямоугольники и квадраты. Формулы площадей прямоугольника и квадрата. Равные фигуры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Решают задачи, применяя формулы площади прямоугольника и квадрата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Выполняют операции со знаками и символами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Площадь. Формула площади прямоугольника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Аддитивность площадей. Разбиение фигур на простейшие части, составление сложных плоских фигур и определение их площади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Изображают равные фигуры; симметричные фигуры. Распознают на чертежах, рисунках, в окружающем мире </w:t>
            </w:r>
            <w:r>
              <w:rPr>
                <w:rFonts w:eastAsia="Times New Roman" w:cs="Times New Roman"/>
                <w:sz w:val="22"/>
                <w:szCs w:val="22"/>
              </w:rPr>
              <w:lastRenderedPageBreak/>
              <w:t>геометрические фигуры, конфигурации фигур (плоские и пространственные)</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Проводят анализ способов решения задачи с точки зрения их рациональности и экономичности. Осознанно и произвольно строят </w:t>
            </w:r>
            <w:r>
              <w:rPr>
                <w:rFonts w:eastAsia="Times New Roman" w:cs="Times New Roman"/>
                <w:sz w:val="22"/>
                <w:szCs w:val="22"/>
              </w:rPr>
              <w:lastRenderedPageBreak/>
              <w:t>речевые высказывания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Выделяют и осознают то, что уже усвоено и что еще подлежит усвоению, 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 достаточной полнотой и точностью выражают свои мысли в соотоветствии с задачами и условиями </w:t>
            </w:r>
            <w:r>
              <w:rPr>
                <w:rFonts w:eastAsia="Times New Roman" w:cs="Times New Roman"/>
                <w:sz w:val="22"/>
                <w:szCs w:val="22"/>
              </w:rPr>
              <w:lastRenderedPageBreak/>
              <w:t>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66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Единицы измерения площадей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Квадратные метры, гектары и ары. Перевод внесистемных единиц измерения площади в системные. Старинные меры измерения площади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Изображают геометрические фигуры и их конфигурации от руки и с использованием чертежных инструментов. Вычисляют площади квадратов и прямоугольников, используя формулы площади квадрата и прямоугольника. Выражают одни единицы измерения площади через другие</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целое из частей, самостоятельно достраивая, восполняя недостающие компоненты. Анализируют объект, выделяя существенные и несущественные признаки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 и отличия от эталона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Единицы измерения площадей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Решение текстовых задач с использованием </w:t>
            </w:r>
            <w:r>
              <w:rPr>
                <w:rFonts w:eastAsia="Times New Roman" w:cs="Times New Roman"/>
                <w:sz w:val="22"/>
                <w:szCs w:val="22"/>
              </w:rPr>
              <w:lastRenderedPageBreak/>
              <w:t>формулы площади прямоугольника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комплексного применения ЗУН, </w:t>
            </w:r>
            <w:r>
              <w:rPr>
                <w:rFonts w:eastAsia="Times New Roman" w:cs="Times New Roman"/>
                <w:sz w:val="22"/>
                <w:szCs w:val="22"/>
              </w:rPr>
              <w:lastRenderedPageBreak/>
              <w:t xml:space="preserve">СУД. </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w:t>
            </w:r>
            <w:r>
              <w:rPr>
                <w:rFonts w:eastAsia="Times New Roman" w:cs="Times New Roman"/>
                <w:sz w:val="22"/>
                <w:szCs w:val="22"/>
              </w:rPr>
              <w:lastRenderedPageBreak/>
              <w:t xml:space="preserve">способы решения задачи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Вносят коррективы и дополнения в </w:t>
            </w:r>
            <w:r>
              <w:rPr>
                <w:rFonts w:eastAsia="Times New Roman" w:cs="Times New Roman"/>
                <w:sz w:val="22"/>
                <w:szCs w:val="22"/>
              </w:rPr>
              <w:lastRenderedPageBreak/>
              <w:t>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Учатся брать на себя инициативу в организации </w:t>
            </w:r>
            <w:r>
              <w:rPr>
                <w:rFonts w:eastAsia="Times New Roman" w:cs="Times New Roman"/>
                <w:sz w:val="22"/>
                <w:szCs w:val="22"/>
              </w:rPr>
              <w:lastRenderedPageBreak/>
              <w:t>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68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Прямоугольный параллелепипед</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Прямоугольный параллелепипед. Грани, ребра, вершины. Три измерения прямоугольного параллелепипеда. Куб</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Определяют вид пространственных фигур. Распознают параллелепипед  на чертежах, рисунках, в окружающем мире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количественные характеристики объектов, заданные словами. Умеют заменять термины определениями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Вносят коррективы и дополнения в составленные планы </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Объемы. Объем прямоугольного параллелепипеда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Объем прямоугольного параллелепипеда. Объем куба. Единицы объема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Вычисляют объемы куба и прямоугольного параллелепипеда, используя формулы объема куба и прямоугольного параллелепипеда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вид графической модели, адекватной выделенным смысловым единицам</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Регулируют собственную деятельность посредством речевых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Объемы. Объем прямоугольного параллелепипеда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Решение задач с использованием формулы объема прямоугольного параллелепипеда. Вычисление одного из измерений, если известны два других измерения и объем</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Определяют вид пространственных фигур. Вычисляют объемы куба и прямоугольного параллелепипеда, используя формулы объема куба и прямоугольного параллелепипеда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структуру задачи разными средствами. 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 и отличия от эталона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 в соотоветствии с задачами и условиями коммуникации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71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Площади и объемы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Метрическая систма мер. Внесистемные единицы измерения длины, объема и массы. Площади фигур, составленных из прямоугольников и квадратов. Решение задач с использованием формул площади и объема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Исследуют и описывают свойства геометрических фигур </w:t>
            </w:r>
          </w:p>
          <w:p w:rsidR="004B1C5C" w:rsidRDefault="004B1C5C" w:rsidP="004B1C5C">
            <w:pPr>
              <w:pStyle w:val="a4"/>
              <w:keepLines/>
              <w:autoSpaceDE w:val="0"/>
              <w:spacing w:after="0"/>
            </w:pPr>
            <w:r>
              <w:rPr>
                <w:rFonts w:eastAsia="Times New Roman" w:cs="Times New Roman"/>
                <w:sz w:val="22"/>
                <w:szCs w:val="22"/>
              </w:rPr>
              <w:t>(плоских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Структурируют знания. Выбирают основания и критерии для сравнения, сериации, классификации объектов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осознают то, что уже усвоено и что еще подлежит усвоению, 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 для принятия эффективных совместных решений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Площади и объемы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Составляют целое из частей, самостоятельно достраивая, восполняя недостающие компоненты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управлять поведением партнера - контролировать, корректировать и оценивать его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Площади и объемы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выбирать обобщенные стратегии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Вносят коррективы и дополнения в способ своих </w:t>
            </w:r>
            <w:r>
              <w:rPr>
                <w:rFonts w:eastAsia="Times New Roman" w:cs="Times New Roman"/>
                <w:sz w:val="22"/>
                <w:szCs w:val="22"/>
              </w:rPr>
              <w:lastRenderedPageBreak/>
              <w:t>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Умеют с помощью вопросов добывать </w:t>
            </w:r>
            <w:r>
              <w:rPr>
                <w:rFonts w:eastAsia="Times New Roman" w:cs="Times New Roman"/>
                <w:sz w:val="22"/>
                <w:szCs w:val="22"/>
              </w:rPr>
              <w:lastRenderedPageBreak/>
              <w:t>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74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6</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Площади и объемы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Вычисляют площади квадратов и прямоугольников. Вычисляют объемы куба и прямоугольного параллелепипеда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способы решения задачи в зависимости от конкретных условий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Как возникла арифметика. Математика землемеров, архитекторов и строителей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Математика Древнего Египта. Греческая математика. Логистика. Знаменитые математики древности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развернутого оценивания / Презентация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качество усвоения темы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Извлекают необходимую информацию из прослушанных текстов различных жанров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Общаются и взаимодействуют с партнерами по совместной деятельности или обмену информацией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Обыкновенные дроби</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20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Окружность и круг</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Окружность. Круг. Радиус, диаметр, дуга. Циферблаты. Круговые диаграммы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Распознают на чертежах, рисунках, в окружающем мире окружность и круг. Изображают окружность от руки и с помощью циркуля, указывают ее радиус, диаметр, </w:t>
            </w:r>
            <w:r>
              <w:rPr>
                <w:rFonts w:eastAsia="Times New Roman" w:cs="Times New Roman"/>
                <w:sz w:val="22"/>
                <w:szCs w:val="22"/>
              </w:rPr>
              <w:lastRenderedPageBreak/>
              <w:t>выделяют дуги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Планируют общие способы работы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77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Окружность и круг</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Круговые шкалы и диаграммы. Солнечные часы. Построение окружности с заданным радиусом. Сектор и сегмент</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Урок закрепления и совершенствования ЗУН, СУД </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Определяют значение величин с помощью круговой шкалы. Читают и составляют круговые диаграммы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операции со знаками и символами. 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Предвосхищают результат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Доли. Обыкновенные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Доли. Обыкновенная дробь. Числитель и знаменатель дроби. Изображение дробей на координатном луче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Моделируют в графической, предметной форме понятия и свойства, связанные с понятием обыкновенной дроби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знаково-символические средства для построения модели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Ставят учебную задачу на основе соотнесения усвоенных и незнакомых понятий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Доли. Обыкновенные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Чтение и запись обыкновенных дробей. Основное свойство дроби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Формулируют, записывают с помощью букв основное свойство обыкновенной дроби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количественные характеристики объектов, заданные словами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Интересуются чужим мнением и высказывают свое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Доли. Обыкновенные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Нахождение части от целого и целого по его части. Решение текстовых задач арифметическими </w:t>
            </w:r>
            <w:r>
              <w:rPr>
                <w:rFonts w:eastAsia="Times New Roman" w:cs="Times New Roman"/>
                <w:sz w:val="22"/>
                <w:szCs w:val="22"/>
              </w:rPr>
              <w:lastRenderedPageBreak/>
              <w:t>способами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Моделируют в графической, предметной форме понятия и свойства, </w:t>
            </w:r>
            <w:r>
              <w:rPr>
                <w:rFonts w:eastAsia="Times New Roman" w:cs="Times New Roman"/>
                <w:sz w:val="22"/>
                <w:szCs w:val="22"/>
              </w:rPr>
              <w:lastRenderedPageBreak/>
              <w:t>связанные с понятием обыкновенной дроби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Выделяют формальную структуру задачи. Выделяют объекты и процессы с точки </w:t>
            </w:r>
            <w:r>
              <w:rPr>
                <w:rFonts w:eastAsia="Times New Roman" w:cs="Times New Roman"/>
                <w:sz w:val="22"/>
                <w:szCs w:val="22"/>
              </w:rPr>
              <w:lastRenderedPageBreak/>
              <w:t>зрения целого и частей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Сличают способ и результат своих действий с эталоном, обнаруживают </w:t>
            </w:r>
            <w:r>
              <w:rPr>
                <w:rFonts w:eastAsia="Times New Roman" w:cs="Times New Roman"/>
                <w:sz w:val="22"/>
                <w:szCs w:val="22"/>
              </w:rPr>
              <w:lastRenderedPageBreak/>
              <w:t>отклонения и отличия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Учатся аргументировать свою точку зрения, спорить и отстаивать свою </w:t>
            </w:r>
            <w:r>
              <w:rPr>
                <w:rFonts w:eastAsia="Times New Roman" w:cs="Times New Roman"/>
                <w:sz w:val="22"/>
                <w:szCs w:val="22"/>
              </w:rPr>
              <w:lastRenderedPageBreak/>
              <w:t>позицию невраждебным для оппонентов образом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81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дробей с одинаковыми знаменателями. Правила чтения равенств и неравенств, содержащих дробные числа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Преобразовывают обыкновенные дроби, сравнивают и упорядочивают их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сопоставляют и обосновывают способы решения задачи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способность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дробей с различными знаменателями. Нахождение части от целого и целого по его части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Преобразовывают обыкновенные дроби, сравнивают и упорядочивают их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Выражают структуру задачи разными средствами. Выполняют операции со знаками и символами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Правильные и неправильные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Правильная дробь. Неправильная дробь. Свойства правильных и неправильных дробей. Сравнение правильных и неправильных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Распознают правильные и неправильные дроби. Используют эквивалентные представления дробных чисел при их сравнении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Регулируют собственную деятельность посредством речевых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Правильные и </w:t>
            </w:r>
            <w:r>
              <w:rPr>
                <w:rFonts w:eastAsia="Times New Roman" w:cs="Times New Roman"/>
                <w:sz w:val="22"/>
                <w:szCs w:val="22"/>
              </w:rPr>
              <w:lastRenderedPageBreak/>
              <w:t>неправильные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Распознавание </w:t>
            </w:r>
            <w:r>
              <w:rPr>
                <w:rFonts w:eastAsia="Times New Roman" w:cs="Times New Roman"/>
                <w:sz w:val="22"/>
                <w:szCs w:val="22"/>
              </w:rPr>
              <w:lastRenderedPageBreak/>
              <w:t>правильных и неправильных дробей. Изображение обыкновенных дробей на координатном луче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w:t>
            </w:r>
            <w:r>
              <w:rPr>
                <w:rFonts w:eastAsia="Times New Roman" w:cs="Times New Roman"/>
                <w:sz w:val="22"/>
                <w:szCs w:val="22"/>
              </w:rPr>
              <w:lastRenderedPageBreak/>
              <w:t>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Преобразовывают </w:t>
            </w:r>
            <w:r>
              <w:rPr>
                <w:rFonts w:eastAsia="Times New Roman" w:cs="Times New Roman"/>
                <w:sz w:val="22"/>
                <w:szCs w:val="22"/>
              </w:rPr>
              <w:lastRenderedPageBreak/>
              <w:t>обыкновенные дроби, сравнивают и упорядочивают их. Находят целое по его части и части от целого</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Выражают смысл </w:t>
            </w:r>
            <w:r>
              <w:rPr>
                <w:rFonts w:eastAsia="Times New Roman" w:cs="Times New Roman"/>
                <w:sz w:val="22"/>
                <w:szCs w:val="22"/>
              </w:rPr>
              <w:lastRenderedPageBreak/>
              <w:t>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Сличают свой </w:t>
            </w:r>
            <w:r>
              <w:rPr>
                <w:rFonts w:eastAsia="Times New Roman" w:cs="Times New Roman"/>
                <w:sz w:val="22"/>
                <w:szCs w:val="22"/>
              </w:rPr>
              <w:lastRenderedPageBreak/>
              <w:t>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Умеют (или </w:t>
            </w:r>
            <w:r>
              <w:rPr>
                <w:rFonts w:eastAsia="Times New Roman" w:cs="Times New Roman"/>
                <w:sz w:val="22"/>
                <w:szCs w:val="22"/>
              </w:rPr>
              <w:lastRenderedPageBreak/>
              <w:t>развивают способность)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85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Правильные и неправильные дроби. Сравнение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дробей. Нахождение части от целого и целого по его части. Графическое изображение правильных и неправильных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Моделируют в графической, предметной форме понятия и свойства, связанные с понятием обыкновенной дроби. Распознают правильные и неправильные дроби, сравнивают их. Изображают окружность и ее разбиение на части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операции со знаками и символами. Выбирают, сопоставляют и обосновывают способы решения задачи. 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Вносят коррективы и дополнения в способ своих действий </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управлять поведением партнера - убеждать его, контролировать, корректировать и оценивать его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7</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Правильные и неправильные дроби. Сравнение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Осознанно и произвольно строят речевые высказывания в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87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дробей с одинаковыми знаменателями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Арифметические действия с дробями. Правила сложения и вычитания дробей с одинаковыми знаменателями. Буквенная запись правил сложения и вычитания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Складывают и вычитают дроби с одинаковыми знаменателями. Осуществляют проверку сочетательного сложения для дробей. Записывают правило сложения дробей в буквенном виде</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Составляют целое из частей, самостоятельно достраивая, восполняя недостающие компоненты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организовывать и планировать учебное сотрудничество с учителем и сверстниками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и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Запись частного в виде дроби. Решение уравнений, содержащих дроби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Представляют частное в виде дроби и наоборот. Записывают натуральное число в виде дроби с заданным знаменателем</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Строят логические цепи рассуждений. Умеют выбирать обобщенные стратегии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Принимают познавательную цель, четко выполняют требования познавательной задачи</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Общаются и взаимодействуют с партнерами по совместной деятельности или обмену информацией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и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Составление и решение текстовых задач с использованием обыкновенных дробей. Представление неправильной дроби в виде суммы </w:t>
            </w:r>
            <w:r>
              <w:rPr>
                <w:rFonts w:eastAsia="Times New Roman" w:cs="Times New Roman"/>
                <w:sz w:val="22"/>
                <w:szCs w:val="22"/>
              </w:rPr>
              <w:lastRenderedPageBreak/>
              <w:t>правильных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Формулируют, записывают с помощью букв основное свойство обыкновенной дроби, правила действий с обыкновенными дробями. Решают </w:t>
            </w:r>
            <w:r>
              <w:rPr>
                <w:rFonts w:eastAsia="Times New Roman" w:cs="Times New Roman"/>
                <w:sz w:val="22"/>
                <w:szCs w:val="22"/>
              </w:rPr>
              <w:lastRenderedPageBreak/>
              <w:t>задачи на  дроби (в том числе задачи из реальной практики), используют понятия отношения и пропорции при решении задач</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Выражают структуру задачи разными средствами. Выполняют операции со знаками и символами. Умеют выбирать </w:t>
            </w:r>
            <w:r>
              <w:rPr>
                <w:rFonts w:eastAsia="Times New Roman" w:cs="Times New Roman"/>
                <w:sz w:val="22"/>
                <w:szCs w:val="22"/>
              </w:rPr>
              <w:lastRenderedPageBreak/>
              <w:t>обобщенные стратегии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Выделяют и осознают то, что уже усвоено и что еще подлежит усвоению, 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Регулируют собственную деятельность посредством речевых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trHeight w:val="2520"/>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90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Смешанные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Смешанное число. Целая и дробная часть смешанного числа. Изображение смешанных чисел на координатном луче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Преобразуют смешанные числа в дроби и наоборот. Моделируют в графической, предметной форме понятия и свойства, связанные с понятием обыкновенной дроби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вид графической модели, адекватной выделенным смысловым единицам и знаково-символические средства для построения модели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 и отличия от эталона</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смешанных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Правила сложения и вычитания смешанных чисел. Использование свойств сложения и вычитания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Выполняют арифметические действия с дробями и смешанными числами, применяя свойства </w:t>
            </w:r>
            <w:r>
              <w:rPr>
                <w:rFonts w:eastAsia="Times New Roman" w:cs="Times New Roman"/>
                <w:sz w:val="22"/>
                <w:szCs w:val="22"/>
              </w:rPr>
              <w:lastRenderedPageBreak/>
              <w:t>сложения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Выражают структуру задачи разными средствами. Выполняют операции со знаками и </w:t>
            </w:r>
            <w:r>
              <w:rPr>
                <w:rFonts w:eastAsia="Times New Roman" w:cs="Times New Roman"/>
                <w:sz w:val="22"/>
                <w:szCs w:val="22"/>
              </w:rPr>
              <w:lastRenderedPageBreak/>
              <w:t xml:space="preserve">символами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92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смешанных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Вычисление значений выражений, содержащих обыкновенные дроби и смешанные числа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Решают текстовые задачи, совершая арифметические действия с дробями и смешанными числами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Четко выполняют требования познавательной задачи</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Обыкновенные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Формулируют, записывают с помощью букв основное свойство обыкновенной дроби, правила действий с обыкновенными дробями. Преобразовывают обыкновенные дроби, сравнивают и упорядочивают их. Выполняют вычисления с обыкновенными дробями. Используют эквивалентные представления дробных чисел при их сравнении, </w:t>
            </w:r>
            <w:r>
              <w:rPr>
                <w:rFonts w:eastAsia="Times New Roman" w:cs="Times New Roman"/>
                <w:sz w:val="22"/>
                <w:szCs w:val="22"/>
              </w:rPr>
              <w:lastRenderedPageBreak/>
              <w:t xml:space="preserve">при вычислениях.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Структурируют знания. Составляют целое из частей, самостоятельно достраивая, восполняя недостающие компоненты. Выбирают основания и критерии для сравнения, сериации, классификации объектов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осознают то, что уже усвоено и что еще подлежит усвоению, 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94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8</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Обыкновенные дроби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способы решения задач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Как возникла арифметика. "Ломаные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Система дробей в Древнем Египте, Вавилоне и Риме. Папирус Ахмеса. Индийский и арабский принципы записи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развернутого оценивания / Презентация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качество усвоения темы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Ориентируются и воспринимают тексты художественного, научного, публицистического и официально-делового стилей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Десятичные дроби. Сложение и вычитание десятичных дробей</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15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Десятичная запись дробных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Десятичная дробь. Чтение и запись десятичных дробей. Изображение десятичных дробей на координатном луче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Записывают и читают десятичные дроби. Представляют обыкновенные дроби в виде десятичных и десятичные в виде обыкновенных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формулируют проблему. Строят логические цепи 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Ставят учебную задачу соотнося то, что уже известно и усвоено, и то, что еще неизвестно</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Вступают в диалог, учатся владеть монологической и диалогической формами речи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Десятичная запись дробных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Запись смешанных чисел и обыкновенных </w:t>
            </w:r>
            <w:r>
              <w:rPr>
                <w:rFonts w:eastAsia="Times New Roman" w:cs="Times New Roman"/>
                <w:sz w:val="22"/>
                <w:szCs w:val="22"/>
              </w:rPr>
              <w:lastRenderedPageBreak/>
              <w:t>дробей в виде десятичных дробей. Представление десятичной дроби в виде обыкновенных дробей с разными знаменателями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закрепления и совершенствован</w:t>
            </w:r>
            <w:r>
              <w:rPr>
                <w:rFonts w:eastAsia="Times New Roman" w:cs="Times New Roman"/>
                <w:sz w:val="22"/>
                <w:szCs w:val="22"/>
              </w:rPr>
              <w:lastRenderedPageBreak/>
              <w:t>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Записывают и читают десятичные дроби. </w:t>
            </w:r>
            <w:r>
              <w:rPr>
                <w:rFonts w:eastAsia="Times New Roman" w:cs="Times New Roman"/>
                <w:sz w:val="22"/>
                <w:szCs w:val="22"/>
              </w:rPr>
              <w:lastRenderedPageBreak/>
              <w:t>Представляют обыкновенные дроби в виде десятичных и десятичные в виде обыкновенных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Выбирают наиболее эффективные </w:t>
            </w:r>
            <w:r>
              <w:rPr>
                <w:rFonts w:eastAsia="Times New Roman" w:cs="Times New Roman"/>
                <w:sz w:val="22"/>
                <w:szCs w:val="22"/>
              </w:rPr>
              <w:lastRenderedPageBreak/>
              <w:t>способы решения задачи в зависимости от 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Умеют (или развивают способность) </w:t>
            </w:r>
            <w:r>
              <w:rPr>
                <w:rFonts w:eastAsia="Times New Roman" w:cs="Times New Roman"/>
                <w:sz w:val="22"/>
                <w:szCs w:val="22"/>
              </w:rPr>
              <w:lastRenderedPageBreak/>
              <w:t>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98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Правила сравнения десятичных дробей. Представление десятичной дроби в виде обыкновенной дроби и обыкновенной в виде десятичной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Сравнивают и упорядочивают десятичные дроби. Используют эквивалентные представления дробных чисел при их сравнении, при вычислениях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Восстанавливают ситуацию, описанную в задаче, путем переформулирования, упрощенного пересказа текста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 обнаруживают отклонения и отличия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 для принятия эффективных совместных решений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Сравнение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Чтение, запись и сравнение десятичных дробей. Решение текстовых задач арифметическими способами.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Сравнивают и упорядочивают десятичные дроби. Используют эквивалентные представления дробных чисел при их сравнении, при вычислениях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формальную структуру задачи. Анализируют условия и требования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брать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Арифметические действия с десятичными дробями. Правила сложения и </w:t>
            </w:r>
            <w:r>
              <w:rPr>
                <w:rFonts w:eastAsia="Times New Roman" w:cs="Times New Roman"/>
                <w:sz w:val="22"/>
                <w:szCs w:val="22"/>
              </w:rPr>
              <w:lastRenderedPageBreak/>
              <w:t>вычитания десятичных дробей. Разложение по разрядам</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Сравнивают и упорядочивают десятичные дроби. Выполняют вычисления с </w:t>
            </w:r>
            <w:r>
              <w:rPr>
                <w:rFonts w:eastAsia="Times New Roman" w:cs="Times New Roman"/>
                <w:sz w:val="22"/>
                <w:szCs w:val="22"/>
              </w:rPr>
              <w:lastRenderedPageBreak/>
              <w:t xml:space="preserve">десятичными дробями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Выражают смысл ситуации различными средствами (рисунки, символы, </w:t>
            </w:r>
            <w:r>
              <w:rPr>
                <w:rFonts w:eastAsia="Times New Roman" w:cs="Times New Roman"/>
                <w:sz w:val="22"/>
                <w:szCs w:val="22"/>
              </w:rPr>
              <w:lastRenderedPageBreak/>
              <w:t>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Самостоятельно формулируют познавательную цель и строят действия в </w:t>
            </w:r>
            <w:r>
              <w:rPr>
                <w:rFonts w:eastAsia="Times New Roman" w:cs="Times New Roman"/>
                <w:sz w:val="22"/>
                <w:szCs w:val="22"/>
              </w:rPr>
              <w:lastRenderedPageBreak/>
              <w:t>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Планируют общие способы работы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101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Арифметические действия с десятичными дробями. Решение текстовых задач арифметическими способами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Урок закрепления и совершенствования ЗУН, СУД. </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Применяют свойства сложения и вычитания при совершении арифметических действий с дробями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структуру задачи разными средствами. Выполняют операции со знаками и символами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Сложение и вычитание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Арифметические действия с десятичными дробями. Решение текстовых и геометрических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одни единицы измерения величины в других единицах. Решают текстовые и геометрические задачи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Проводят анализ способов решения задачи с точки зрения их рациональности и экономичности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Интересуются чужим мнением и высказывают свое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Приближенные значения чисел. Округление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Приближенные значения числа с недостатком и с избытком. Округление числа до какого-либо разряда. Правила округления чисел</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Округляют натуральные числа и десятичные дроби. Выполняют прикидку и оценку в ходе вычислений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Выражают структуру задачи разными средствами. Выполняют операции со знаками и символами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Описывают содержание совершаемых действий с целью ориентировки деятельности </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Приближенные значения чисел. </w:t>
            </w:r>
            <w:r>
              <w:rPr>
                <w:rFonts w:eastAsia="Times New Roman" w:cs="Times New Roman"/>
                <w:sz w:val="22"/>
                <w:szCs w:val="22"/>
              </w:rPr>
              <w:lastRenderedPageBreak/>
              <w:t>Округление чисел</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Обоснование правил округления чисел с </w:t>
            </w:r>
            <w:r>
              <w:rPr>
                <w:rFonts w:eastAsia="Times New Roman" w:cs="Times New Roman"/>
                <w:sz w:val="22"/>
                <w:szCs w:val="22"/>
              </w:rPr>
              <w:lastRenderedPageBreak/>
              <w:t>помощью координатного луча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закрепления и </w:t>
            </w:r>
            <w:r>
              <w:rPr>
                <w:rFonts w:eastAsia="Times New Roman" w:cs="Times New Roman"/>
                <w:sz w:val="22"/>
                <w:szCs w:val="22"/>
              </w:rPr>
              <w:lastRenderedPageBreak/>
              <w:t>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Представляют обыкновенные </w:t>
            </w:r>
            <w:r>
              <w:rPr>
                <w:rFonts w:eastAsia="Times New Roman" w:cs="Times New Roman"/>
                <w:sz w:val="22"/>
                <w:szCs w:val="22"/>
              </w:rPr>
              <w:lastRenderedPageBreak/>
              <w:t>дроби в виде десятичных и десятичные в виде обыкновенных; находят десятичные приближения обыкновенных дробей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Осознанно и произвольно строят </w:t>
            </w:r>
            <w:r>
              <w:rPr>
                <w:rFonts w:eastAsia="Times New Roman" w:cs="Times New Roman"/>
                <w:sz w:val="22"/>
                <w:szCs w:val="22"/>
              </w:rPr>
              <w:lastRenderedPageBreak/>
              <w:t>речевые высказывания в устной и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Сличают способ и результат своих </w:t>
            </w:r>
            <w:r>
              <w:rPr>
                <w:rFonts w:eastAsia="Times New Roman" w:cs="Times New Roman"/>
                <w:sz w:val="22"/>
                <w:szCs w:val="22"/>
              </w:rPr>
              <w:lastRenderedPageBreak/>
              <w:t xml:space="preserve">действий с заданным эталоном, обнаруживают отклонения и отличия </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Проявляют готовность </w:t>
            </w:r>
            <w:r>
              <w:rPr>
                <w:rFonts w:eastAsia="Times New Roman" w:cs="Times New Roman"/>
                <w:sz w:val="22"/>
                <w:szCs w:val="22"/>
              </w:rPr>
              <w:lastRenderedPageBreak/>
              <w:t>адекватно реагировать на нужды других, оказывать помощь и эмоциональную поддержку партнерам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105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Чтение и запись обыкновенных и десятичных дробей. Сравнение дробей. Вычисление выражений, содержащих смешанные числа, обыкновенные и десятичные дроби. Упрощение числовых и буквенных выражений. Округление чисел. Решение геометрических и текстовых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Записывают и читают десятичные дроби. Представляют обыкновенные дроби в виде десятичных и десятичные в виде обыкновенных; находят десятичные приближения обыкновенных дробей. Сравнивают и упорядочивают десятичные дроби. Выполняют вычисления с десятичными дробями. </w:t>
            </w:r>
            <w:r>
              <w:rPr>
                <w:rFonts w:eastAsia="Times New Roman" w:cs="Times New Roman"/>
                <w:sz w:val="22"/>
                <w:szCs w:val="22"/>
              </w:rPr>
              <w:lastRenderedPageBreak/>
              <w:t>Используют эквивалентные представления дробных чисел при их сравнении, при вычислениях</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106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Берут на себя инициативу в организации совместного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сопоставляют и обосновывают способы решения задач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Десятичные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Проводят анализ способов решения задачи с точки зрения их рациональности и экономичности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9</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Десятичные дроби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способы решения задачи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Осознают качество и уровень усвоения. Оценивают  достигнутый  </w:t>
            </w:r>
            <w:r>
              <w:rPr>
                <w:rFonts w:eastAsia="Times New Roman" w:cs="Times New Roman"/>
                <w:sz w:val="22"/>
                <w:szCs w:val="22"/>
              </w:rPr>
              <w:lastRenderedPageBreak/>
              <w:t>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trHeight w:val="1770"/>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110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Как возникла арифметика. </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История появления десятичных дробей. Занимательные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развернутого оценивания / Презентация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качество усвоения темы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создают алгоритмы деятельности при решении проблем творческого и поискового характера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Демонстрируют  стремление устанавливать доверительные отношения взаимопонимания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Умножение и деление десятичных дробей</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20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десятичных дробей на натуральные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Произведение десятичной дроби и натурального числа. Умножение десятичной дроби на 10, 100, 1000 и т.д.</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Применяют алгоритм умножения десятичной дроби на 10, 100, 1000 и т.д.</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и формулируют проблему</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Определяют цели и функции участников, способы взаимодействия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десятичных дробей на натуральные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Вычисление выражений и решение уравнений, содержащих произведения десятичных дробей и натуральных чисел</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Применяют правила умножения десятичной дроби на натуральное число, на 10, 100, 1000 и т.д. Проверяют результаты вычислений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создают алгоритмы деятельности при решении проблем творческого и поискового характера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 для принятия эффективных совместных решений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Деление десятичных дробей на натуральные </w:t>
            </w:r>
            <w:r>
              <w:rPr>
                <w:rFonts w:eastAsia="Times New Roman" w:cs="Times New Roman"/>
                <w:sz w:val="22"/>
                <w:szCs w:val="22"/>
              </w:rPr>
              <w:lastRenderedPageBreak/>
              <w:t>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Алгоритм деления десятичной дроби на натуральное число. Деление десятичных </w:t>
            </w:r>
            <w:r>
              <w:rPr>
                <w:rFonts w:eastAsia="Times New Roman" w:cs="Times New Roman"/>
                <w:sz w:val="22"/>
                <w:szCs w:val="22"/>
              </w:rPr>
              <w:lastRenderedPageBreak/>
              <w:t>дробей на 10, 100, 1000 и т.д.</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Применяют алгоритм деления десятичной дроби на натуральное </w:t>
            </w:r>
            <w:r>
              <w:rPr>
                <w:rFonts w:eastAsia="Times New Roman" w:cs="Times New Roman"/>
                <w:sz w:val="22"/>
                <w:szCs w:val="22"/>
              </w:rPr>
              <w:lastRenderedPageBreak/>
              <w:t>число, на 10, 100, 1000 и т.д.</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Самостоятельно создают алгоритмы деятельности при решении проблем </w:t>
            </w:r>
            <w:r>
              <w:rPr>
                <w:rFonts w:eastAsia="Times New Roman" w:cs="Times New Roman"/>
                <w:sz w:val="22"/>
                <w:szCs w:val="22"/>
              </w:rPr>
              <w:lastRenderedPageBreak/>
              <w:t>творческого и поискового характера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Планируют общие способы работы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114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десятичных дробей на натуральные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Вычисление выражений и решение уравнений, содержащих частное десятичных дробей и натуральных чисел</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Решают текстовые задачи, приводящие к составлению выражений, содержащих десятичные дроби и натуральные числа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Анализируют условия и требования задачи. Выбирают, сопоставляют и обосновывают способы решения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(или 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дробей на натуральные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дробей на натуральные числа. Умножение и деление десятичных дробей на 10, 100, 1000 и т.д. Решение уравнений. Геометрические и текстовые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Используют эквивалентные представления дробных чисел при их сравнении, при вычислениях. Решают задачи, применяя правила умножения и деления десятичной дроби на натуральное число. Вычисляют площади фигур и объемы тел. Вычисляют числовое значение буквенного </w:t>
            </w:r>
            <w:r>
              <w:rPr>
                <w:rFonts w:eastAsia="Times New Roman" w:cs="Times New Roman"/>
                <w:sz w:val="22"/>
                <w:szCs w:val="22"/>
              </w:rPr>
              <w:lastRenderedPageBreak/>
              <w:t>выражения при заданных значениях букв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Структурируют знания. Выражают структуру задачи разными средствами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116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дробей на натуральные числа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Проводят анализ способов решения задачи с точки зрения их рациональности и экономичности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управлять поведением партнера - контролировать, корректировать и оценивать его действия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trHeight w:val="1530"/>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10</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дробей на натуральные числа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наиболее эффективные способы решения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Описывают содержание совершаемых действий </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десятичных дробей на 0,1; 0,01; 0,001 и т.д. Алгоритм нахождения произведения двух десятичных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алгоритм нахождения произведения десятичных дробей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Строят логические цепи 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Используют адекватные языковые средства для отображения своих мыслей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Вычисление площади прямоугольника и объема прямоугольного параллелепипеда, стороны которых </w:t>
            </w:r>
            <w:r>
              <w:rPr>
                <w:rFonts w:eastAsia="Times New Roman" w:cs="Times New Roman"/>
                <w:sz w:val="22"/>
                <w:szCs w:val="22"/>
              </w:rPr>
              <w:lastRenderedPageBreak/>
              <w:t>выражены в десятичных дробях. Решение текстовых задач. Решение уравнений с коэффициентами в виде десятичных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Вычисляют площади квадратов и прямоугольников, используя формулы. </w:t>
            </w:r>
            <w:r>
              <w:rPr>
                <w:rFonts w:eastAsia="Times New Roman" w:cs="Times New Roman"/>
                <w:sz w:val="22"/>
                <w:szCs w:val="22"/>
              </w:rPr>
              <w:lastRenderedPageBreak/>
              <w:t>Вычисляют объемы куба и прямоугольного параллелепипеда, используя формулы Выражают одни единицы измерения объема через другие. Округляют натуральные числа и десятичные дроби. Выполняют прикидку и оценку в ходе вычислений</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Выбирают наиболее эффективные способы решения задачи в зависимости от </w:t>
            </w:r>
            <w:r>
              <w:rPr>
                <w:rFonts w:eastAsia="Times New Roman" w:cs="Times New Roman"/>
                <w:sz w:val="22"/>
                <w:szCs w:val="22"/>
              </w:rPr>
              <w:lastRenderedPageBreak/>
              <w:t>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Сличают способ и результат своих действий с заданным эталоном, обнаруживают </w:t>
            </w:r>
            <w:r>
              <w:rPr>
                <w:rFonts w:eastAsia="Times New Roman" w:cs="Times New Roman"/>
                <w:sz w:val="22"/>
                <w:szCs w:val="22"/>
              </w:rPr>
              <w:lastRenderedPageBreak/>
              <w:t>отклонения и отличия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Описывают содержание совершаемых действий с целью ориентировки предметно-</w:t>
            </w:r>
            <w:r>
              <w:rPr>
                <w:rFonts w:eastAsia="Times New Roman" w:cs="Times New Roman"/>
                <w:sz w:val="22"/>
                <w:szCs w:val="22"/>
              </w:rPr>
              <w:lastRenderedPageBreak/>
              <w:t>практической или иной деятельности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120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десятичных дробей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структуру задачи разными средствами. Выполняют операции со знаками и символами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на десятичную дробь</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Деление чисел на 0,1; 0,01; 0,001 и т.д. Замена деления умножением. </w:t>
            </w:r>
            <w:r>
              <w:rPr>
                <w:rFonts w:eastAsia="Times New Roman" w:cs="Times New Roman"/>
                <w:sz w:val="22"/>
                <w:szCs w:val="22"/>
              </w:rPr>
              <w:lastRenderedPageBreak/>
              <w:t>Алгоритм деления числа на десятичную дробь. Вычисление выражений, содержащих обыкновенные и десятичные дроби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Составляют и осваивают алгоритм деления на десятичную </w:t>
            </w:r>
            <w:r>
              <w:rPr>
                <w:rFonts w:eastAsia="Times New Roman" w:cs="Times New Roman"/>
                <w:sz w:val="22"/>
                <w:szCs w:val="22"/>
              </w:rPr>
              <w:lastRenderedPageBreak/>
              <w:t>дробь. Применяют правило деления на 0,1; 0,01; 0,001 и т.д. Округляют полученный результат</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Выделяют и формулируют проблему. Строят логические цепи </w:t>
            </w:r>
            <w:r>
              <w:rPr>
                <w:rFonts w:eastAsia="Times New Roman" w:cs="Times New Roman"/>
                <w:sz w:val="22"/>
                <w:szCs w:val="22"/>
              </w:rPr>
              <w:lastRenderedPageBreak/>
              <w:t>рассуждений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Формулируют познавательную цель и строят действия в </w:t>
            </w:r>
            <w:r>
              <w:rPr>
                <w:rFonts w:eastAsia="Times New Roman" w:cs="Times New Roman"/>
                <w:sz w:val="22"/>
                <w:szCs w:val="22"/>
              </w:rPr>
              <w:lastRenderedPageBreak/>
              <w:t>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 достаточной полнотой и точностью выражают свои </w:t>
            </w:r>
            <w:r>
              <w:rPr>
                <w:rFonts w:eastAsia="Times New Roman" w:cs="Times New Roman"/>
                <w:sz w:val="22"/>
                <w:szCs w:val="22"/>
              </w:rPr>
              <w:lastRenderedPageBreak/>
              <w:t>мысли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122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Деление на десятичную дробь</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сопоставляют и обосновывают способы решения задачи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Адекватно используют речевые средства для аргументации своей позиции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Среднее арифметическое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Среднее арифметическое нескольких чисел. Действия со средними арифметическими. Средняя скорость</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Находят среднее арифметическое нескольких чисел. Определяют среднюю скорость движения. Объясняют смысл полученных значений. Извлекают информацию из таблиц и диаграмм, выполняют вычисления по табличным данным, сравнивают </w:t>
            </w:r>
            <w:r>
              <w:rPr>
                <w:rFonts w:eastAsia="Times New Roman" w:cs="Times New Roman"/>
                <w:sz w:val="22"/>
                <w:szCs w:val="22"/>
              </w:rPr>
              <w:lastRenderedPageBreak/>
              <w:t>величины, находят наибольшие, наименьшие и средние арифметические значения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Выделяют и формулируют познавательную цель. Осознанно и произвольно строят речевые высказывания в устной и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Планируют общие способы работы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124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Среднее арифметическое</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Выдвигают и обосновывают гипотезы, предлагают способы их проверки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Десятичные дроби. Арифметические действия с десятичными дробями. Представление десятичной дроби в виде обыкновенной дроби и обыкновенной в виде десятичной. Вычисления по формулам. Решение текстовых задач арифметическими способами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Записывают и читают десятичные дроби. Представляют обыкновенные дроби в виде десятичных и десятичные в виде обыкновенных. Выполняют вычисления с десятичными дробями. Решают текстовые задачи. Округляют натуральные числа и десятичные дроби. </w:t>
            </w:r>
            <w:r>
              <w:rPr>
                <w:rFonts w:eastAsia="Times New Roman" w:cs="Times New Roman"/>
                <w:sz w:val="22"/>
                <w:szCs w:val="22"/>
              </w:rPr>
              <w:lastRenderedPageBreak/>
              <w:t>Выполняют прикидку и оценку в ходе вычислений. Моделируют несложные зависимости с помощью формул; выполняют вычисления по формулам</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Составляют целое из частей, самостоятельно достраивая, восполняя недостающие компоненты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конкретное содержание и сообщать его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126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Осознанно и произвольно строят речевые высказывания в устной и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аргументировать и отстаивать свою точку зрения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структуру задачи разными средствами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добей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обобщенный смысл и формальную структуру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корректировать и оценивать действия партнеров</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11</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Умножение и деление десятичных дробей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w:t>
            </w:r>
            <w:r>
              <w:rPr>
                <w:rFonts w:eastAsia="Times New Roman" w:cs="Times New Roman"/>
                <w:sz w:val="22"/>
                <w:szCs w:val="22"/>
              </w:rPr>
              <w:lastRenderedPageBreak/>
              <w:t>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Описывают содержание совершаемых </w:t>
            </w:r>
            <w:r>
              <w:rPr>
                <w:rFonts w:eastAsia="Times New Roman" w:cs="Times New Roman"/>
                <w:sz w:val="22"/>
                <w:szCs w:val="22"/>
              </w:rPr>
              <w:lastRenderedPageBreak/>
              <w:t>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130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Как возникла арифметика: систематические дроби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Народные (обыкновенные) и астрономические (систематические) дроби. Использование свойств десятичных дробей. "Децимали" Симона Стевина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развернутого оценивания / Соревнование</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качество усвоения темы</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Применяют методы информационного поиска, в том числе с помощью компьютерных средств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Проявляют готовность оказывать помощь и эмоциональную поддержку партнерам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Инструменты для вычислений и измерений</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20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Микрокалькулятор</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Вычисления с помощью микрокалькулятора. Нахождение значений выражений, решение уравнений и текстовых задач. Оптимизация вычислений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арифметические действия с помощью микрокалькулятора. Составляют программу вычислений. Выполняют вычисления по предложенным схемам</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Выполняют операции со знаками и символами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Четко выполняют требования познавательной задачи</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Микрокалькулятор</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формальную структуру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представлять содержание в письменной и устной форме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133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Проценты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Отношение. Пропорция, основное свойство пропорции. Проценты, нахождение процентов от величины и величины по ее процентам, выражение отношения в процентах. Запись процентов в виде десятичных дробей. Промилле. Решение текстовых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Записывают обыкновенные и десятичные дроби в виде процентов и наоборот. Находят несколько процентов от величины и величину по ее проценту. Соотносят указанную часть площади различных фигур с процентами. Осуществляют поиск информации (в СМИ), содержащей данные, выраженные в процентах, интерпретируют их. Приводят примеры использования отношений в практике. Решают </w:t>
            </w:r>
            <w:r>
              <w:rPr>
                <w:rFonts w:eastAsia="Times New Roman" w:cs="Times New Roman"/>
                <w:sz w:val="22"/>
                <w:szCs w:val="22"/>
              </w:rPr>
              <w:lastRenderedPageBreak/>
              <w:t>задачи на проценты и дроби (в том числе задачи из реальной практики, используя при необходимости калькулятор), используют понятия отношения и пропорции при решении задач</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Умеют заменять термины определениями. Выделяют и формулируют проблему</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Планируют общие способы работы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134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Проценты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Анализируют объект, выделяя существенные и несущественные признаки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Проценты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Проценты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обобщенный смысл и формальную структуру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Учатся аргументировать и отстаивать свою точку зрения</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Проценты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Урок обобщения и систематизации </w:t>
            </w:r>
            <w:r>
              <w:rPr>
                <w:rFonts w:eastAsia="Times New Roman" w:cs="Times New Roman"/>
                <w:sz w:val="22"/>
                <w:szCs w:val="22"/>
              </w:rPr>
              <w:lastRenderedPageBreak/>
              <w:t>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Структурируют знания. Составляют </w:t>
            </w:r>
            <w:r>
              <w:rPr>
                <w:rFonts w:eastAsia="Times New Roman" w:cs="Times New Roman"/>
                <w:sz w:val="22"/>
                <w:szCs w:val="22"/>
              </w:rPr>
              <w:lastRenderedPageBreak/>
              <w:t>целое из частей, самостоятельно достраивая, восполняя недостающие компоненты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Вносят коррективы и </w:t>
            </w:r>
            <w:r>
              <w:rPr>
                <w:rFonts w:eastAsia="Times New Roman" w:cs="Times New Roman"/>
                <w:sz w:val="22"/>
                <w:szCs w:val="22"/>
              </w:rPr>
              <w:lastRenderedPageBreak/>
              <w:t>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Умеют (или развивают </w:t>
            </w:r>
            <w:r>
              <w:rPr>
                <w:rFonts w:eastAsia="Times New Roman" w:cs="Times New Roman"/>
                <w:sz w:val="22"/>
                <w:szCs w:val="22"/>
              </w:rPr>
              <w:lastRenderedPageBreak/>
              <w:t>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138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12</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Проценты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способы решения задач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Угол. Прямой и развернутый угол. Чертежный треугольник</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Угол. Стороны и вершина угла. Обозначение углов. Равные углы. Развернутый и прямой углы. Изображение углов. Обозначение прямых углов на рисунке. Чертежный треугольник. Изображение точек, лежащих внутри, вне угла и на его сторонах. Вычисление периметров и площадей прямоугольников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Изображают и обозначают углы, их вершины и стороны. Сравнивают углы. Изображают и распознают прямые углы с помощью чертежного треугольника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заменять термины определениями. Устанавливают причинно-следственные связи. Анализируют объект, выделяя существенные и несущественные признаки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Ставят учебную задачу на основе соотнесения того, что уже известно и усвоено, и того, что еще неизвестно</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 для принятия эффективных совместных решений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140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Угол. Прямой и развернутый угол. Чертежный треугольник</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целое из частей, самостоятельно достраивая, восполняя недостающие компоненты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свой способ действия с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Развивают способность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Измерение углов. Транспортир</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Измерение углов. Градус. Транспортир. Построение и измерение углов с помощью транспортира. Острые и тупые углы. Биссектриса. Разбиение углов на части с заданным соотношением. Свойство углов треугольника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Урок закрепления и совершенствования ЗУН, СУД </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Распознают острые и тупые углы, измеряют углы, изображают углы заданной величины с помощью транспортира. Разбивают углы на несколько частей в заданной пропорции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основания и критерии для сравнения, сериации, классификации объектов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Измерение углов. Транспортир</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Анализируют объект, выделяя существенные и несущественные признаки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Круговые диаграммы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Представление данных в виде таблиц, диаграмм. Круговые диаграммы. </w:t>
            </w:r>
            <w:r>
              <w:rPr>
                <w:rFonts w:eastAsia="Times New Roman" w:cs="Times New Roman"/>
                <w:sz w:val="22"/>
                <w:szCs w:val="22"/>
              </w:rPr>
              <w:lastRenderedPageBreak/>
              <w:t>Составление и чтение круговых диаграмм</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изучения и первичного закрепления новых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Строят и читают круговые диаграммы. Осуществляют поиск </w:t>
            </w:r>
            <w:r>
              <w:rPr>
                <w:rFonts w:eastAsia="Times New Roman" w:cs="Times New Roman"/>
                <w:sz w:val="22"/>
                <w:szCs w:val="22"/>
              </w:rPr>
              <w:lastRenderedPageBreak/>
              <w:t>информации (в СМИ), содержащей данные, выраженные в процентах, интерпретируют их с помощью круговых диаграмм (с помощью Excel). Выполняют сбор информации в несложных случаях, организовывают информацию в виде таблиц и диаграмм.Приводят примеры несложных классификаций из различных областей жизни</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Умеют выбирать смысловые единицы текста и устанавливать отношения между </w:t>
            </w:r>
            <w:r>
              <w:rPr>
                <w:rFonts w:eastAsia="Times New Roman" w:cs="Times New Roman"/>
                <w:sz w:val="22"/>
                <w:szCs w:val="22"/>
              </w:rPr>
              <w:lastRenderedPageBreak/>
              <w:t>ними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Составляют план и последовательность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Планируют общие способы работы</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144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Круговые диаграммы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закрепления и совершенствования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Создают структуру взаимосвязей смысловых единиц текста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Сличают способ и результат своих действий с заданным эталоном</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Проявляют готовность оказывать помощь и эмоциональную поддержку </w:t>
            </w:r>
            <w:r>
              <w:rPr>
                <w:rFonts w:eastAsia="Times New Roman" w:cs="Times New Roman"/>
                <w:sz w:val="22"/>
                <w:szCs w:val="22"/>
              </w:rPr>
              <w:lastRenderedPageBreak/>
              <w:t>партнерам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145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Круговые диаграммы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выводить следствия из имеющихся в условии задачи данных</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Вносят коррективы и дополнения в способ своих действий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Взаимодействуют с партнерами по совместной деятельности или обмену информацией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Измерения и вычисления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Единицы измерения длины, площади, объема, массы, времени, скорости. Представление зависимостей в виде формул. Вычисления по формулам. Решение текстовых задач арифметическими способами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Моделируют несложные зависимости с помощью формул; выполняют вычисления по формулам. Используют знания о зависимостях между величинами при решении текстовых задач. Изображают геометрические фигуры и их конфигурации от руки и с использованием чертежных инструментов. Измеряют с </w:t>
            </w:r>
            <w:r>
              <w:rPr>
                <w:rFonts w:eastAsia="Times New Roman" w:cs="Times New Roman"/>
                <w:sz w:val="22"/>
                <w:szCs w:val="22"/>
              </w:rPr>
              <w:lastRenderedPageBreak/>
              <w:t>помощью инструментов и сравнивают длины отрезков и величины углов. Извлекают информацию из таблиц и диаграмм, выполняют вычисления по табличным данным, сравнивают величины, находят наибольшие, наименьшие и средние значения</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с помощью вопросов добывать недостающую информацию</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147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Измерения и вычисления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наиболее эффективные способы решения задачи в зависимости от 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Регулируют весь процесс выполнения  познавательной задачи</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Обмениваются знаниями между членами группы для принятия эффективных совместных решений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Измерения и вычисления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сопоставляют и обосновывают способы решения </w:t>
            </w:r>
            <w:r>
              <w:rPr>
                <w:rFonts w:eastAsia="Times New Roman" w:cs="Times New Roman"/>
                <w:sz w:val="22"/>
                <w:szCs w:val="22"/>
              </w:rPr>
              <w:lastRenderedPageBreak/>
              <w:t>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Устанавливают рабочие отношения, учатся </w:t>
            </w:r>
            <w:r>
              <w:rPr>
                <w:rFonts w:eastAsia="Times New Roman" w:cs="Times New Roman"/>
                <w:sz w:val="22"/>
                <w:szCs w:val="22"/>
              </w:rPr>
              <w:lastRenderedPageBreak/>
              <w:t>эффективно сотрудничать</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149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Измерения и вычисления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выбирать обобщенные стратегии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Вносят коррективы и дополнения в способ своих действий </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 достаточной полнотой и точностью выражают свои мысли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Контрольная работа № 13</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Измерения и вычисления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наиболее эффективные способы решения задач</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Описывают содержание совершаемых действий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14392" w:type="dxa"/>
            <w:gridSpan w:val="10"/>
            <w:tcBorders>
              <w:top w:val="single" w:sz="2" w:space="0" w:color="auto"/>
              <w:left w:val="single" w:sz="2" w:space="0" w:color="auto"/>
              <w:bottom w:val="single" w:sz="6" w:space="0" w:color="auto"/>
              <w:right w:val="single" w:sz="2" w:space="0" w:color="auto"/>
            </w:tcBorders>
            <w:shd w:val="clear" w:color="auto" w:fill="EB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Рефлексивная фаза</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3066" w:type="dxa"/>
            <w:gridSpan w:val="8"/>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 xml:space="preserve"> "Математик - не тот, кто решает задачи, а тот, кто находит правильные ответы"</w:t>
            </w:r>
          </w:p>
          <w:p w:rsidR="004B1C5C" w:rsidRDefault="004B1C5C" w:rsidP="004B1C5C">
            <w:pPr>
              <w:pStyle w:val="a4"/>
              <w:autoSpaceDE w:val="0"/>
              <w:spacing w:after="0"/>
              <w:jc w:val="center"/>
            </w:pPr>
            <w:r>
              <w:rPr>
                <w:rFonts w:eastAsia="Times New Roman" w:cs="Times New Roman"/>
                <w:b/>
                <w:bCs/>
              </w:rPr>
              <w:t>Итоговое повторение, демонстрация личных достижений учащихся</w:t>
            </w:r>
          </w:p>
        </w:tc>
        <w:tc>
          <w:tcPr>
            <w:tcW w:w="734"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b/>
                <w:bCs/>
              </w:rPr>
              <w:t>20 ч</w:t>
            </w: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Арифметические действия с натуральными и дробными числами</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Натуральный ряд. Арифметические действия с натуральными числами. Свойства арифметических действий. Степень с натуральным показателем. Квадрат и куб числа. Числовые выражения, значение </w:t>
            </w:r>
            <w:r>
              <w:rPr>
                <w:rFonts w:eastAsia="Times New Roman" w:cs="Times New Roman"/>
                <w:sz w:val="22"/>
                <w:szCs w:val="22"/>
              </w:rPr>
              <w:lastRenderedPageBreak/>
              <w:t>числового выражения. Порядок действий в числовых выражениях, использование скобок</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обобщения и систематизации ЗУН, СУД /Моделирующая игра. </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Описывают свойства натурального ряда. Формулируют свойства арифметических действий; записывают их с помощью букв, преобразовывают на их основе </w:t>
            </w:r>
            <w:r>
              <w:rPr>
                <w:rFonts w:eastAsia="Times New Roman" w:cs="Times New Roman"/>
                <w:sz w:val="22"/>
                <w:szCs w:val="22"/>
              </w:rPr>
              <w:lastRenderedPageBreak/>
              <w:t>числовые выражения. Исследуют простейшие числовые закономерности, проводят числовые эксперименты (в том числе с использованием калькулятора, компьютера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Составляют план и последовательность действий. 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Умеют слушать и слышать друг друга. Учатся аргументировать свою точку зрения, спорить и отстаивать свою позицию невраждебным для оппонентов образом. Обмениваются </w:t>
            </w:r>
            <w:r>
              <w:rPr>
                <w:rFonts w:eastAsia="Times New Roman" w:cs="Times New Roman"/>
                <w:sz w:val="22"/>
                <w:szCs w:val="22"/>
              </w:rPr>
              <w:lastRenderedPageBreak/>
              <w:t xml:space="preserve">знаниями между членами группы для принятия эффективных совместных решений. </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trHeight w:val="1575"/>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152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 / Моделирующая игра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Выражают смысл ситуации различными средствами (рисунки, символы, схемы, знаки)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 / Соревнование</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Буквенные выражения, упрощение выражений, формулы</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Буквенные выражения (выражения с переменными). Числовое значение буквенного </w:t>
            </w:r>
            <w:r>
              <w:rPr>
                <w:rFonts w:eastAsia="Times New Roman" w:cs="Times New Roman"/>
                <w:sz w:val="22"/>
                <w:szCs w:val="22"/>
              </w:rPr>
              <w:lastRenderedPageBreak/>
              <w:t>выражения. Примеры зависимостей между величинами. Представление зависимостей в виде формул. Вычисления по формулам</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Урок обобщения и систематизации ЗУН, СУД /Моделирующая игра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Читают и записывают буквенные выражения, составляют буквенные </w:t>
            </w:r>
            <w:r>
              <w:rPr>
                <w:rFonts w:eastAsia="Times New Roman" w:cs="Times New Roman"/>
                <w:sz w:val="22"/>
                <w:szCs w:val="22"/>
              </w:rPr>
              <w:lastRenderedPageBreak/>
              <w:t>выражения по условиям задач. Моделируют несложные зависимости с помощью формул; выполняют вычисления по формулам. Используют компьютерное моделирование и эксперимент для изучения свойств геометрических объектов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Выполняют операции со знаками и символами. 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Определяют последовательность промежуточных целей с учетом конечного </w:t>
            </w:r>
            <w:r>
              <w:rPr>
                <w:rFonts w:eastAsia="Times New Roman" w:cs="Times New Roman"/>
                <w:sz w:val="22"/>
                <w:szCs w:val="22"/>
              </w:rPr>
              <w:lastRenderedPageBreak/>
              <w:t>результата. 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Определяют цели и функции участников, способы взаимодействия. Умеют брать на </w:t>
            </w:r>
            <w:r>
              <w:rPr>
                <w:rFonts w:eastAsia="Times New Roman" w:cs="Times New Roman"/>
                <w:sz w:val="22"/>
                <w:szCs w:val="22"/>
              </w:rPr>
              <w:lastRenderedPageBreak/>
              <w:t>себя инициативу в организации совместного действия. Придерживаются морально-этических и психологических принципов общения и сотрудничества</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155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 / Моделирующая игра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Выделяют обобщенный смысл и формальную структуру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 / Соревнование</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выбирать смысловые единицы текста и устанавливать отношения между ними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Уравнения. решение задач с </w:t>
            </w:r>
            <w:r>
              <w:rPr>
                <w:rFonts w:eastAsia="Times New Roman" w:cs="Times New Roman"/>
                <w:sz w:val="22"/>
                <w:szCs w:val="22"/>
              </w:rPr>
              <w:lastRenderedPageBreak/>
              <w:t>помощью уравнений</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Уравнение, корень уравнения. </w:t>
            </w:r>
            <w:r>
              <w:rPr>
                <w:rFonts w:eastAsia="Times New Roman" w:cs="Times New Roman"/>
                <w:sz w:val="22"/>
                <w:szCs w:val="22"/>
              </w:rPr>
              <w:lastRenderedPageBreak/>
              <w:t>Составление и решение уравнений. Решение текстовых задач арифметическими способами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обобщения и систематизации </w:t>
            </w:r>
            <w:r>
              <w:rPr>
                <w:rFonts w:eastAsia="Times New Roman" w:cs="Times New Roman"/>
                <w:sz w:val="22"/>
                <w:szCs w:val="22"/>
              </w:rPr>
              <w:lastRenderedPageBreak/>
              <w:t>ЗУН, СУД /Моделирующая игра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Составляют уравнения по </w:t>
            </w:r>
            <w:r>
              <w:rPr>
                <w:rFonts w:eastAsia="Times New Roman" w:cs="Times New Roman"/>
                <w:sz w:val="22"/>
                <w:szCs w:val="22"/>
              </w:rPr>
              <w:lastRenderedPageBreak/>
              <w:t>условиям задач. Решают простейшие уравнения на основе зависимостей между компонентами арифметических действий. Выполняют перебор всех возможных вариентов для пересчета объектов или комбинаций, выделяют комбинации, отвечающие заданным условиям</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Выполняют операции со </w:t>
            </w:r>
            <w:r>
              <w:rPr>
                <w:rFonts w:eastAsia="Times New Roman" w:cs="Times New Roman"/>
                <w:sz w:val="22"/>
                <w:szCs w:val="22"/>
              </w:rPr>
              <w:lastRenderedPageBreak/>
              <w:t>знаками и символами. 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Определяют последовательнос</w:t>
            </w:r>
            <w:r>
              <w:rPr>
                <w:rFonts w:eastAsia="Times New Roman" w:cs="Times New Roman"/>
                <w:sz w:val="22"/>
                <w:szCs w:val="22"/>
              </w:rPr>
              <w:lastRenderedPageBreak/>
              <w:t>ть промежуточных целей с учетом конечного результата. 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Общаются и взаимодействуют </w:t>
            </w:r>
            <w:r>
              <w:rPr>
                <w:rFonts w:eastAsia="Times New Roman" w:cs="Times New Roman"/>
                <w:sz w:val="22"/>
                <w:szCs w:val="22"/>
              </w:rPr>
              <w:lastRenderedPageBreak/>
              <w:t>с партнерами по совместной деятельности или обмену информацией. Учатся действовать с учетом позиции другого и согласовывать свои действия. Работают в группе</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158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 / Моделирующая игра</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Осознанно и произвольно строят речевые высказывания в устной и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Урок комплексного </w:t>
            </w:r>
            <w:r>
              <w:rPr>
                <w:rFonts w:eastAsia="Times New Roman" w:cs="Times New Roman"/>
                <w:sz w:val="22"/>
                <w:szCs w:val="22"/>
              </w:rPr>
              <w:lastRenderedPageBreak/>
              <w:t>применения ЗУН, СУД / Соревнование</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w:t>
            </w:r>
            <w:r>
              <w:rPr>
                <w:rFonts w:eastAsia="Times New Roman" w:cs="Times New Roman"/>
                <w:sz w:val="22"/>
                <w:szCs w:val="22"/>
              </w:rPr>
              <w:lastRenderedPageBreak/>
              <w:t>эффективные способы решения задачи в зависимости от 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160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Измерения и вычисления. Проценты. Круговые диаграммы </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Вычисления по формулам. Представление данных в виде таблиц, диаграмм. Сравнение шансов. Проценты, нахождение процентов от величины и величины по ее процентам, выражение отношения в процентах</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обобщения и систематизации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Извлекают информацию из таблиц и диаграмм, выполняют вычисления по табличным данным, сравнивают величины, находят наибольшие и наименьшие значения и др. Выполняют сбор информации в несложных случаях, организовывают информацию в виде таблиц и диаграмм, в том числе с помощью компьютерных программ. </w:t>
            </w:r>
            <w:r>
              <w:rPr>
                <w:rFonts w:eastAsia="Times New Roman" w:cs="Times New Roman"/>
                <w:sz w:val="22"/>
                <w:szCs w:val="22"/>
              </w:rPr>
              <w:lastRenderedPageBreak/>
              <w:t xml:space="preserve">Приводят примеры случайных событий, достоверных и невозможных событий; строят речевые конструкции с использованием словосочетаний более вероятно, маловероятно и др. </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Выполняют операции со знаками и символами. 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Определяют последовательность промежуточных целей с учетом конечного результата. 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Развивают умение интегрироваться в группу сверстников и строить продуктивное взаимодействие со сверстниками и взрослыми. Проявляют уважительное отношение к партнерам, внимание к личности другого, адекватное межличностное восприятие. Проявляют готовность адекватно реагировать на нужды других, оказывать </w:t>
            </w:r>
            <w:r>
              <w:rPr>
                <w:rFonts w:eastAsia="Times New Roman" w:cs="Times New Roman"/>
                <w:sz w:val="22"/>
                <w:szCs w:val="22"/>
              </w:rPr>
              <w:lastRenderedPageBreak/>
              <w:t>помощь и эмоциональную поддержку партнерам</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161</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11</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Применяют методы информационного поиска, в том числе с помощью компьютерных средств</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162</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12</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наиболее эффективные способы решения задачи в зависимости от конкретных условий</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163</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13</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Наглядная геометрия</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Наглядные представления о </w:t>
            </w:r>
            <w:r>
              <w:rPr>
                <w:rFonts w:eastAsia="Times New Roman" w:cs="Times New Roman"/>
                <w:sz w:val="22"/>
                <w:szCs w:val="22"/>
              </w:rPr>
              <w:lastRenderedPageBreak/>
              <w:t>фигурах на плоскости: прямая, отрезок, луч, угол, ломаная, многоугольник, правильный многоугольник, окружность, круг. Изображение геометрических фигур, вычисление их площадей и объемов. Измерение и построение углов с помощью транспортира</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Урок обобщения и систематизации </w:t>
            </w:r>
            <w:r>
              <w:rPr>
                <w:rFonts w:eastAsia="Times New Roman" w:cs="Times New Roman"/>
                <w:sz w:val="22"/>
                <w:szCs w:val="22"/>
              </w:rPr>
              <w:lastRenderedPageBreak/>
              <w:t>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Моделируют геометрические </w:t>
            </w:r>
            <w:r>
              <w:rPr>
                <w:rFonts w:eastAsia="Times New Roman" w:cs="Times New Roman"/>
                <w:sz w:val="22"/>
                <w:szCs w:val="22"/>
              </w:rPr>
              <w:lastRenderedPageBreak/>
              <w:t xml:space="preserve">объекты, используя бумагу, пластелин, проволоку и др. Конструируют орнаменты и паркеты, изображая их от руки, с помощью инструментов, а также используя компьютерные программы. Исследуют и описывают свойства геометрических фигур (плоских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w:t>
            </w:r>
            <w:r>
              <w:rPr>
                <w:rFonts w:eastAsia="Times New Roman" w:cs="Times New Roman"/>
                <w:sz w:val="22"/>
                <w:szCs w:val="22"/>
              </w:rPr>
              <w:lastRenderedPageBreak/>
              <w:t>объектов</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Выделяют количественные </w:t>
            </w:r>
            <w:r>
              <w:rPr>
                <w:rFonts w:eastAsia="Times New Roman" w:cs="Times New Roman"/>
                <w:sz w:val="22"/>
                <w:szCs w:val="22"/>
              </w:rPr>
              <w:lastRenderedPageBreak/>
              <w:t>характеристики объектов, заданные словами. Структурируют знания</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Определяют последовательнос</w:t>
            </w:r>
            <w:r>
              <w:rPr>
                <w:rFonts w:eastAsia="Times New Roman" w:cs="Times New Roman"/>
                <w:sz w:val="22"/>
                <w:szCs w:val="22"/>
              </w:rPr>
              <w:lastRenderedPageBreak/>
              <w:t>ть промежуточных целей с учетом конечного результата. 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lastRenderedPageBreak/>
              <w:t xml:space="preserve">С достаточной полнотой и </w:t>
            </w:r>
            <w:r>
              <w:rPr>
                <w:rFonts w:eastAsia="Times New Roman" w:cs="Times New Roman"/>
                <w:sz w:val="22"/>
                <w:szCs w:val="22"/>
              </w:rPr>
              <w:lastRenderedPageBreak/>
              <w:t>точностью выражают свои мысли в соотоветствии с задачами и условиями коммуникации. Умеют представлять конкретное содержание и сообщать его в письменной и устной форме. Вступают в диалог, участвуют в коллективном обсуждении проблем, владеют монологической и диалогической формами речи</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164</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14</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Выбирают, сопоставляют и обосновывают способы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165</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15</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комплексного применения ЗУН, СУД</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Умеют выбирать обобщенные стратегии решения задачи</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166</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Итоговая контрольная работа</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Курс математики за 5 класс</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 контроля и коррекции ЗУН</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Демонстрируют знания, умения и навыки, приобретенные при изучении курса математики 5 класса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Выбирают наиболее эффективные способы решения задачи в зависимости от конкретных условий </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Осознают качество и уровень усвоения. Оценивают  достигнутый  результат</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 xml:space="preserve">Описывают содержание совершаемых действий. </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167</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17</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Мир еще не рассказан, можешь его вдохнуть. Разве тебе заказан к тайнам великий путь?</w:t>
            </w: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Занимательные задачи, математические головоломки, шарады и фокусы</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Уроки развернутого оценивания / Общественный смотр знаний</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Демонстрируют знания, умения и навыки, приобретенные при изучении курса математики 5 класса</w:t>
            </w: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Осознанно и произвольно строят речевые высказывания в устной и письменной форме</w:t>
            </w: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Самостоятельно формулируют познавательную цель и строят действия в соответствии с ней</w:t>
            </w: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r>
              <w:rPr>
                <w:rFonts w:eastAsia="Times New Roman" w:cs="Times New Roman"/>
                <w:sz w:val="22"/>
                <w:szCs w:val="22"/>
              </w:rPr>
              <w:t>Используют адекватные языковые средства для отображения своих чувств, мыслей и побуждений</w:t>
            </w: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168</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18</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16</w:t>
            </w:r>
            <w:r>
              <w:rPr>
                <w:rFonts w:eastAsia="Times New Roman" w:cs="Times New Roman"/>
                <w:sz w:val="22"/>
                <w:szCs w:val="22"/>
              </w:rPr>
              <w:lastRenderedPageBreak/>
              <w:t>9</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19</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r w:rsidR="004B1C5C" w:rsidTr="004B1C5C">
        <w:trPr>
          <w:jc w:val="center"/>
        </w:trPr>
        <w:tc>
          <w:tcPr>
            <w:tcW w:w="592"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lastRenderedPageBreak/>
              <w:t>170</w:t>
            </w:r>
          </w:p>
        </w:tc>
        <w:tc>
          <w:tcPr>
            <w:tcW w:w="600" w:type="dxa"/>
            <w:tcBorders>
              <w:top w:val="single" w:sz="2" w:space="0" w:color="auto"/>
              <w:left w:val="single" w:sz="2" w:space="0" w:color="auto"/>
              <w:bottom w:val="single" w:sz="6" w:space="0" w:color="auto"/>
              <w:right w:val="single" w:sz="2" w:space="0" w:color="auto"/>
            </w:tcBorders>
            <w:shd w:val="clear" w:color="auto" w:fill="FFFFFF"/>
            <w:tcMar>
              <w:top w:w="15" w:type="dxa"/>
              <w:left w:w="15" w:type="dxa"/>
              <w:bottom w:w="15" w:type="dxa"/>
              <w:right w:w="15" w:type="dxa"/>
            </w:tcMar>
          </w:tcPr>
          <w:p w:rsidR="004B1C5C" w:rsidRDefault="004B1C5C" w:rsidP="004B1C5C">
            <w:pPr>
              <w:pStyle w:val="a4"/>
              <w:autoSpaceDE w:val="0"/>
              <w:spacing w:after="0"/>
              <w:jc w:val="center"/>
            </w:pPr>
            <w:r>
              <w:rPr>
                <w:rFonts w:eastAsia="Times New Roman" w:cs="Times New Roman"/>
                <w:sz w:val="22"/>
                <w:szCs w:val="22"/>
              </w:rPr>
              <w:t>20</w:t>
            </w: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205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75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470"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1606"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autoSpaceDE w:val="0"/>
              <w:spacing w:after="0"/>
            </w:pPr>
          </w:p>
        </w:tc>
        <w:tc>
          <w:tcPr>
            <w:tcW w:w="734" w:type="dxa"/>
            <w:tcBorders>
              <w:top w:val="single" w:sz="2" w:space="0" w:color="auto"/>
              <w:left w:val="single" w:sz="2" w:space="0" w:color="auto"/>
              <w:bottom w:val="single" w:sz="6" w:space="0" w:color="auto"/>
              <w:right w:val="single" w:sz="2" w:space="0" w:color="auto"/>
            </w:tcBorders>
            <w:shd w:val="clear" w:color="auto" w:fill="auto"/>
            <w:tcMar>
              <w:top w:w="15" w:type="dxa"/>
              <w:left w:w="15" w:type="dxa"/>
              <w:bottom w:w="15" w:type="dxa"/>
              <w:right w:w="15" w:type="dxa"/>
            </w:tcMar>
          </w:tcPr>
          <w:p w:rsidR="004B1C5C" w:rsidRDefault="004B1C5C" w:rsidP="004B1C5C">
            <w:pPr>
              <w:pStyle w:val="a4"/>
              <w:keepLines/>
              <w:autoSpaceDE w:val="0"/>
              <w:spacing w:after="0"/>
            </w:pPr>
          </w:p>
        </w:tc>
      </w:tr>
    </w:tbl>
    <w:p w:rsidR="004B1C5C" w:rsidRDefault="004B1C5C" w:rsidP="004B1C5C">
      <w:pPr>
        <w:pStyle w:val="a4"/>
        <w:autoSpaceDE w:val="0"/>
        <w:spacing w:after="0"/>
        <w:jc w:val="center"/>
      </w:pPr>
    </w:p>
    <w:p w:rsidR="004B1C5C" w:rsidRDefault="004B1C5C" w:rsidP="004B1C5C">
      <w:pPr>
        <w:pStyle w:val="a4"/>
      </w:pPr>
    </w:p>
    <w:p w:rsidR="00955F30" w:rsidRDefault="004B1C5C" w:rsidP="004B1C5C">
      <w:pPr>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 xml:space="preserve">      </w:t>
      </w: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955F30" w:rsidRDefault="00955F30" w:rsidP="004B1C5C">
      <w:pPr>
        <w:rPr>
          <w:rFonts w:ascii="Times New Roman" w:eastAsia="SimSun" w:hAnsi="Times New Roman" w:cs="Mangal"/>
          <w:sz w:val="24"/>
          <w:szCs w:val="24"/>
          <w:lang w:eastAsia="zh-CN" w:bidi="hi-IN"/>
        </w:rPr>
      </w:pPr>
    </w:p>
    <w:p w:rsidR="004B1C5C" w:rsidRDefault="004B1C5C" w:rsidP="004B1C5C">
      <w:pPr>
        <w:jc w:val="center"/>
        <w:rPr>
          <w:b/>
          <w:sz w:val="36"/>
          <w:szCs w:val="36"/>
        </w:rPr>
      </w:pPr>
    </w:p>
    <w:p w:rsidR="004B1C5C" w:rsidRDefault="004B1C5C" w:rsidP="004B1C5C">
      <w:pPr>
        <w:rPr>
          <w:b/>
          <w:sz w:val="36"/>
          <w:szCs w:val="36"/>
        </w:rPr>
      </w:pPr>
      <w:r>
        <w:rPr>
          <w:b/>
          <w:sz w:val="36"/>
          <w:szCs w:val="36"/>
        </w:rPr>
        <w:t>Календарно  - тематическое планирование уроков</w:t>
      </w:r>
    </w:p>
    <w:p w:rsidR="004B1C5C" w:rsidRDefault="004B1C5C" w:rsidP="004B1C5C">
      <w:pPr>
        <w:rPr>
          <w:b/>
          <w:sz w:val="32"/>
          <w:szCs w:val="32"/>
        </w:rPr>
      </w:pPr>
      <w:r>
        <w:rPr>
          <w:b/>
          <w:sz w:val="32"/>
          <w:szCs w:val="32"/>
        </w:rPr>
        <w:t xml:space="preserve">Предмет: математика </w:t>
      </w:r>
    </w:p>
    <w:p w:rsidR="004B1C5C" w:rsidRDefault="004B1C5C" w:rsidP="004B1C5C">
      <w:pPr>
        <w:rPr>
          <w:b/>
          <w:sz w:val="32"/>
          <w:szCs w:val="32"/>
        </w:rPr>
      </w:pPr>
      <w:r>
        <w:rPr>
          <w:b/>
          <w:sz w:val="32"/>
          <w:szCs w:val="32"/>
        </w:rPr>
        <w:t xml:space="preserve"> Класс: 6</w:t>
      </w:r>
    </w:p>
    <w:p w:rsidR="004B1C5C" w:rsidRDefault="004B1C5C" w:rsidP="004B1C5C">
      <w:pPr>
        <w:rPr>
          <w:b/>
          <w:sz w:val="32"/>
          <w:szCs w:val="32"/>
        </w:rPr>
      </w:pPr>
      <w:r>
        <w:rPr>
          <w:b/>
          <w:sz w:val="32"/>
          <w:szCs w:val="32"/>
        </w:rPr>
        <w:t>Учитель: Козлова Л.В.</w:t>
      </w:r>
    </w:p>
    <w:p w:rsidR="004B1C5C" w:rsidRDefault="004B1C5C" w:rsidP="004B1C5C">
      <w:pPr>
        <w:jc w:val="both"/>
        <w:rPr>
          <w:b/>
          <w:sz w:val="32"/>
          <w:szCs w:val="32"/>
        </w:rPr>
      </w:pPr>
      <w:r>
        <w:rPr>
          <w:b/>
          <w:sz w:val="32"/>
          <w:szCs w:val="32"/>
        </w:rPr>
        <w:t>Количество часов: 170;   в неделю: 5.</w:t>
      </w:r>
    </w:p>
    <w:p w:rsidR="004B1C5C" w:rsidRDefault="004B1C5C" w:rsidP="004B1C5C">
      <w:pPr>
        <w:jc w:val="both"/>
        <w:rPr>
          <w:sz w:val="32"/>
          <w:szCs w:val="32"/>
        </w:rPr>
      </w:pPr>
      <w:r>
        <w:rPr>
          <w:b/>
          <w:sz w:val="32"/>
          <w:szCs w:val="32"/>
        </w:rPr>
        <w:t>Плановых контрольных работ: 15</w:t>
      </w:r>
      <w:r>
        <w:rPr>
          <w:sz w:val="32"/>
          <w:szCs w:val="32"/>
        </w:rPr>
        <w:t xml:space="preserve">                          </w:t>
      </w:r>
    </w:p>
    <w:p w:rsidR="004B1C5C" w:rsidRDefault="004B1C5C" w:rsidP="004B1C5C">
      <w:pPr>
        <w:tabs>
          <w:tab w:val="left" w:pos="2685"/>
        </w:tabs>
        <w:jc w:val="both"/>
        <w:rPr>
          <w:sz w:val="28"/>
          <w:szCs w:val="28"/>
        </w:rPr>
      </w:pPr>
    </w:p>
    <w:p w:rsidR="004B1C5C" w:rsidRDefault="004B1C5C" w:rsidP="004B1C5C">
      <w:pPr>
        <w:tabs>
          <w:tab w:val="left" w:pos="1905"/>
        </w:tabs>
        <w:jc w:val="both"/>
        <w:rPr>
          <w:sz w:val="28"/>
          <w:szCs w:val="28"/>
        </w:rPr>
      </w:pPr>
    </w:p>
    <w:p w:rsidR="004B1C5C" w:rsidRDefault="004B1C5C" w:rsidP="004B1C5C">
      <w:pPr>
        <w:ind w:left="5160"/>
        <w:rPr>
          <w:bCs/>
          <w:sz w:val="28"/>
          <w:szCs w:val="28"/>
        </w:rPr>
      </w:pPr>
      <w:r w:rsidRPr="00CB16E3">
        <w:rPr>
          <w:sz w:val="28"/>
          <w:szCs w:val="28"/>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учебным предметам «Стандарты второго поколения. Математика 5 – 9 класс» </w:t>
      </w:r>
      <w:r w:rsidRPr="00CB16E3">
        <w:rPr>
          <w:bCs/>
          <w:sz w:val="28"/>
          <w:szCs w:val="28"/>
        </w:rPr>
        <w:t xml:space="preserve"> – М.: Просвещение,  2011 г.</w:t>
      </w:r>
    </w:p>
    <w:p w:rsidR="00BE0821" w:rsidRDefault="004B1C5C" w:rsidP="00BE0821">
      <w:pPr>
        <w:rPr>
          <w:sz w:val="28"/>
          <w:szCs w:val="28"/>
        </w:rPr>
      </w:pPr>
      <w:r w:rsidRPr="0087620E">
        <w:rPr>
          <w:b/>
          <w:sz w:val="28"/>
          <w:szCs w:val="28"/>
        </w:rPr>
        <w:t>Учебник:</w:t>
      </w:r>
      <w:r>
        <w:rPr>
          <w:b/>
          <w:sz w:val="28"/>
          <w:szCs w:val="28"/>
        </w:rPr>
        <w:t xml:space="preserve"> </w:t>
      </w:r>
      <w:r>
        <w:rPr>
          <w:sz w:val="28"/>
          <w:szCs w:val="28"/>
        </w:rPr>
        <w:t xml:space="preserve">Н.Я.Виленкин </w:t>
      </w:r>
      <w:r w:rsidRPr="0087620E">
        <w:rPr>
          <w:sz w:val="28"/>
          <w:szCs w:val="28"/>
        </w:rPr>
        <w:t>«Математика 6 класс». Учебник для 6 класса общеобразовательных учреждений. – М.: Мнемозина, 2010</w:t>
      </w:r>
    </w:p>
    <w:p w:rsidR="00B17069" w:rsidRDefault="00B17069" w:rsidP="00BE0821">
      <w:pPr>
        <w:rPr>
          <w:rFonts w:ascii="Times New Roman" w:eastAsia="Times New Roman" w:hAnsi="Times New Roman" w:cs="Times New Roman"/>
          <w:b/>
          <w:bCs/>
          <w:color w:val="000000"/>
          <w:sz w:val="28"/>
        </w:rPr>
      </w:pPr>
    </w:p>
    <w:p w:rsidR="001B5BF9" w:rsidRDefault="00B17069" w:rsidP="00BE0821">
      <w:pP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p>
    <w:p w:rsidR="001B5BF9" w:rsidRDefault="001B5BF9" w:rsidP="00BE0821">
      <w:pPr>
        <w:rPr>
          <w:rFonts w:ascii="Times New Roman" w:eastAsia="Times New Roman" w:hAnsi="Times New Roman" w:cs="Times New Roman"/>
          <w:b/>
          <w:bCs/>
          <w:color w:val="000000"/>
          <w:sz w:val="28"/>
        </w:rPr>
      </w:pPr>
    </w:p>
    <w:p w:rsidR="001B5BF9" w:rsidRDefault="001B5BF9" w:rsidP="00BE0821">
      <w:pPr>
        <w:rPr>
          <w:rFonts w:ascii="Times New Roman" w:eastAsia="Times New Roman" w:hAnsi="Times New Roman" w:cs="Times New Roman"/>
          <w:b/>
          <w:bCs/>
          <w:color w:val="000000"/>
          <w:sz w:val="28"/>
        </w:rPr>
      </w:pPr>
    </w:p>
    <w:p w:rsidR="001B5BF9" w:rsidRDefault="001B5BF9" w:rsidP="00BE0821">
      <w:pPr>
        <w:rPr>
          <w:rFonts w:ascii="Times New Roman" w:eastAsia="Times New Roman" w:hAnsi="Times New Roman" w:cs="Times New Roman"/>
          <w:b/>
          <w:bCs/>
          <w:color w:val="000000"/>
          <w:sz w:val="28"/>
        </w:rPr>
      </w:pPr>
    </w:p>
    <w:p w:rsidR="001B5BF9" w:rsidRDefault="001B5BF9" w:rsidP="00BE0821">
      <w:pPr>
        <w:rPr>
          <w:rFonts w:ascii="Times New Roman" w:eastAsia="Times New Roman" w:hAnsi="Times New Roman" w:cs="Times New Roman"/>
          <w:b/>
          <w:bCs/>
          <w:color w:val="000000"/>
          <w:sz w:val="28"/>
        </w:rPr>
      </w:pPr>
    </w:p>
    <w:p w:rsidR="00BE0821" w:rsidRPr="00BE0821" w:rsidRDefault="00B17069" w:rsidP="00BE0821">
      <w:pPr>
        <w:rPr>
          <w:sz w:val="28"/>
          <w:szCs w:val="28"/>
        </w:rPr>
      </w:pPr>
      <w:r>
        <w:rPr>
          <w:rFonts w:ascii="Times New Roman" w:eastAsia="Times New Roman" w:hAnsi="Times New Roman" w:cs="Times New Roman"/>
          <w:b/>
          <w:bCs/>
          <w:color w:val="000000"/>
          <w:sz w:val="28"/>
        </w:rPr>
        <w:t xml:space="preserve">  Тематическое планирование 6 класс.</w:t>
      </w:r>
    </w:p>
    <w:tbl>
      <w:tblPr>
        <w:tblW w:w="12300" w:type="dxa"/>
        <w:tblCellMar>
          <w:left w:w="0" w:type="dxa"/>
          <w:right w:w="0" w:type="dxa"/>
        </w:tblCellMar>
        <w:tblLook w:val="04A0"/>
      </w:tblPr>
      <w:tblGrid>
        <w:gridCol w:w="2209"/>
        <w:gridCol w:w="1497"/>
        <w:gridCol w:w="3055"/>
        <w:gridCol w:w="2843"/>
        <w:gridCol w:w="2696"/>
      </w:tblGrid>
      <w:tr w:rsidR="00BE0821" w:rsidRPr="00F17876" w:rsidTr="00955F30">
        <w:trPr>
          <w:trHeight w:val="1100"/>
        </w:trPr>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jc w:val="center"/>
              <w:rPr>
                <w:rFonts w:ascii="Arial" w:eastAsia="Times New Roman" w:hAnsi="Arial" w:cs="Arial"/>
                <w:color w:val="000000"/>
              </w:rPr>
            </w:pPr>
            <w:bookmarkStart w:id="0" w:name="166d9dc97e097e1abdc1f7723d72e76249696009"/>
            <w:bookmarkStart w:id="1" w:name="0"/>
            <w:bookmarkEnd w:id="0"/>
            <w:bookmarkEnd w:id="1"/>
            <w:r w:rsidRPr="00F17876">
              <w:rPr>
                <w:rFonts w:ascii="Times New Roman" w:eastAsia="Times New Roman" w:hAnsi="Times New Roman" w:cs="Times New Roman"/>
                <w:color w:val="000000"/>
                <w:sz w:val="24"/>
                <w:szCs w:val="24"/>
              </w:rPr>
              <w:t>Тема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Количество часов</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tbl>
            <w:tblPr>
              <w:tblW w:w="2670" w:type="dxa"/>
              <w:tblCellMar>
                <w:left w:w="0" w:type="dxa"/>
                <w:right w:w="0" w:type="dxa"/>
              </w:tblCellMar>
              <w:tblLook w:val="04A0"/>
            </w:tblPr>
            <w:tblGrid>
              <w:gridCol w:w="2130"/>
              <w:gridCol w:w="135"/>
              <w:gridCol w:w="135"/>
              <w:gridCol w:w="135"/>
              <w:gridCol w:w="135"/>
            </w:tblGrid>
            <w:tr w:rsidR="00BE0821" w:rsidRPr="00F17876" w:rsidTr="00955F30">
              <w:tc>
                <w:tcPr>
                  <w:tcW w:w="15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BE0821" w:rsidRPr="00F17876" w:rsidRDefault="00BE0821" w:rsidP="00955F30">
                  <w:pPr>
                    <w:spacing w:after="0" w:line="0" w:lineRule="atLeast"/>
                    <w:rPr>
                      <w:rFonts w:ascii="Arial" w:eastAsia="Times New Roman" w:hAnsi="Arial" w:cs="Arial"/>
                      <w:color w:val="000000"/>
                    </w:rPr>
                  </w:pPr>
                  <w:bookmarkStart w:id="2" w:name="1"/>
                  <w:bookmarkStart w:id="3" w:name="302d8dc82099d5ab6cee610c71c6c792149d2ca4"/>
                  <w:bookmarkEnd w:id="2"/>
                  <w:bookmarkEnd w:id="3"/>
                  <w:r w:rsidRPr="00F17876">
                    <w:rPr>
                      <w:rFonts w:ascii="Times New Roman" w:eastAsia="Times New Roman" w:hAnsi="Times New Roman" w:cs="Times New Roman"/>
                      <w:color w:val="000000"/>
                      <w:sz w:val="24"/>
                      <w:szCs w:val="24"/>
                    </w:rPr>
                    <w:t>Основная цель</w:t>
                  </w:r>
                </w:p>
              </w:tc>
              <w:tc>
                <w:tcPr>
                  <w:tcW w:w="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BE0821" w:rsidRPr="00F17876" w:rsidRDefault="00BE0821" w:rsidP="00955F30">
                  <w:pPr>
                    <w:spacing w:after="0" w:line="240" w:lineRule="auto"/>
                    <w:rPr>
                      <w:rFonts w:ascii="Times New Roman" w:eastAsia="Times New Roman" w:hAnsi="Times New Roman" w:cs="Times New Roman"/>
                      <w:sz w:val="1"/>
                      <w:szCs w:val="24"/>
                    </w:rPr>
                  </w:pPr>
                </w:p>
              </w:tc>
              <w:tc>
                <w:tcPr>
                  <w:tcW w:w="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c>
                <w:tcPr>
                  <w:tcW w:w="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c>
                <w:tcPr>
                  <w:tcW w:w="2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r>
          </w:tbl>
          <w:p w:rsidR="00BE0821" w:rsidRPr="00F17876" w:rsidRDefault="00BE0821" w:rsidP="00955F30">
            <w:pPr>
              <w:spacing w:after="0" w:line="240" w:lineRule="auto"/>
              <w:rPr>
                <w:rFonts w:ascii="Times New Roman" w:eastAsia="Times New Roman" w:hAnsi="Times New Roman" w:cs="Times New Roman"/>
                <w:sz w:val="24"/>
                <w:szCs w:val="24"/>
              </w:rPr>
            </w:pP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Характеристика деятельности</w:t>
            </w:r>
          </w:p>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учащихся</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Количество контрольных работ</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Делимость чисел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20</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Завершить  изучение натуральных чисел, подготовить основу для освоения действий с обыкновенными дробями.</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Формулировать определения делителя и кратного, простого и составного числа, свойства и признаки делимости.</w:t>
            </w:r>
          </w:p>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Доказывать и опровергать с помощью контрпримеров утверждения о делимости чисел. Классифицировать натуральные числа (четные и нечетные, по остаткам от деления на 3 и т. п.).</w:t>
            </w:r>
          </w:p>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Исследовать простейшие числовые закономерности, проводить числовые эксперименты (в том числе с использованием калькулятора, компьютера)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Сложение и вычитание дробей с разными знаменателями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22</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Выработать прочные навыки преобразования дробей, сложения и вычитания дробей.</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Моделировать в графической, предметной форме понятия и свойства, связанные с понятием обыкновенной дроби.</w:t>
            </w:r>
          </w:p>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 xml:space="preserve">Формулировать, записывать с помощью </w:t>
            </w:r>
            <w:r w:rsidRPr="00F17876">
              <w:rPr>
                <w:rFonts w:ascii="Times New Roman" w:eastAsia="Times New Roman" w:hAnsi="Times New Roman" w:cs="Times New Roman"/>
                <w:color w:val="000000"/>
                <w:sz w:val="24"/>
                <w:szCs w:val="24"/>
              </w:rPr>
              <w:lastRenderedPageBreak/>
              <w:t>букв основное свойство обыкновенной дроби, правила действий с обыкновенными дробями.</w:t>
            </w:r>
          </w:p>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Преобразовывать обыкновенные дроби, сравнивать и упорядочивать их.</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2</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Умножение и деление обыкновенных дробей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32</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Выработать прочные навыки арифметических действий с обыкновенными дробями и решения основных задач на дроби.</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Выполнять вычисления с обыкновенны ми дробями.</w:t>
            </w:r>
          </w:p>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3</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Отношения и пропорции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20 (19)</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Сформировать понятия пропорции, прямой и обратной пропорциональности величин.</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Приводить примеры использования отношений в практике.</w:t>
            </w:r>
          </w:p>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 xml:space="preserve">Решать задачи на проценты и дроби (в том числе за дачи из реальной практики, используя при необходимости калькулятор); использовать понятия </w:t>
            </w:r>
            <w:r w:rsidRPr="00F17876">
              <w:rPr>
                <w:rFonts w:ascii="Times New Roman" w:eastAsia="Times New Roman" w:hAnsi="Times New Roman" w:cs="Times New Roman"/>
                <w:color w:val="000000"/>
                <w:sz w:val="24"/>
                <w:szCs w:val="24"/>
              </w:rPr>
              <w:lastRenderedPageBreak/>
              <w:t>отношения и про порции при решении задач.</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2</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Положительные и отрицательные числа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12(13)</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Расширить представления учащихся о числе путём введения отрицательных чисел.</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Приводить примеры использования в окружающем мире положительных и отрицательных чисел (температура, выигрыш-проигрыш, выше ниже уровня моря и т. п.).</w:t>
            </w:r>
          </w:p>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Изображать точками координатной прямой положи тельные и отрицательные рациональные числа.</w:t>
            </w:r>
          </w:p>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Характеризовать множество целых чисел, множество рациональных чисел.</w:t>
            </w:r>
          </w:p>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Сравнивать и упорядочивать рациональные числа, выполнять вычисления с рациональными числами</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Сложение и вычитание положи тельных и отрицательных чисел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12(11)</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Выработать прочные навыки сложения и вычитания положительных и отрицательных чисел.</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Формулировать и записывать с помощью букв свойства сложения и вычитания положительных и отрицательных  чисел.</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1</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 xml:space="preserve">Умножение и деление положи </w:t>
            </w:r>
            <w:r w:rsidRPr="00F17876">
              <w:rPr>
                <w:rFonts w:ascii="Times New Roman" w:eastAsia="Times New Roman" w:hAnsi="Times New Roman" w:cs="Times New Roman"/>
                <w:color w:val="000000"/>
                <w:sz w:val="24"/>
                <w:szCs w:val="24"/>
              </w:rPr>
              <w:lastRenderedPageBreak/>
              <w:t>тельных и отрицательных чисел</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13(12)</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 xml:space="preserve">Выработать прочные навыки арифметических </w:t>
            </w:r>
            <w:r w:rsidRPr="00F17876">
              <w:rPr>
                <w:rFonts w:ascii="Times New Roman" w:eastAsia="Times New Roman" w:hAnsi="Times New Roman" w:cs="Times New Roman"/>
                <w:color w:val="000000"/>
                <w:sz w:val="24"/>
                <w:szCs w:val="24"/>
              </w:rPr>
              <w:lastRenderedPageBreak/>
              <w:t>действий с положительными  и отрицательными числами.</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 xml:space="preserve">Формулировать и записывать с помощью </w:t>
            </w:r>
            <w:r w:rsidRPr="00F17876">
              <w:rPr>
                <w:rFonts w:ascii="Times New Roman" w:eastAsia="Times New Roman" w:hAnsi="Times New Roman" w:cs="Times New Roman"/>
                <w:color w:val="000000"/>
                <w:sz w:val="24"/>
                <w:szCs w:val="24"/>
              </w:rPr>
              <w:lastRenderedPageBreak/>
              <w:t>букв свойства действий с рациональными числами, применять для преобразования числовых выражений.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1</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Решение уравнений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15(12)</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ind w:firstLine="170"/>
              <w:rPr>
                <w:rFonts w:ascii="Arial" w:eastAsia="Times New Roman" w:hAnsi="Arial" w:cs="Arial"/>
                <w:color w:val="000000"/>
              </w:rPr>
            </w:pPr>
            <w:r w:rsidRPr="00F17876">
              <w:rPr>
                <w:rFonts w:ascii="Times New Roman" w:eastAsia="Times New Roman" w:hAnsi="Times New Roman" w:cs="Times New Roman"/>
                <w:color w:val="000000"/>
                <w:sz w:val="24"/>
                <w:szCs w:val="24"/>
              </w:rPr>
              <w:t>Подготовить учащихся к выполнению преобразований выражений, решению уравнений.</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ind w:firstLine="170"/>
              <w:rPr>
                <w:rFonts w:ascii="Arial" w:eastAsia="Times New Roman" w:hAnsi="Arial" w:cs="Arial"/>
                <w:color w:val="000000"/>
              </w:rPr>
            </w:pPr>
            <w:r w:rsidRPr="00F17876">
              <w:rPr>
                <w:rFonts w:ascii="Times New Roman" w:eastAsia="Times New Roman" w:hAnsi="Times New Roman" w:cs="Times New Roman"/>
                <w:color w:val="000000"/>
                <w:sz w:val="24"/>
                <w:szCs w:val="24"/>
              </w:rPr>
              <w:t>Читать и записывать буквенные выражения, состав 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Координаты на плоскости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12</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Познакомить учащихся с прямоугольной системой координат на плоскости.</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Arial" w:eastAsia="Times New Roman" w:hAnsi="Arial" w:cs="Arial"/>
                <w:color w:val="000000"/>
              </w:rPr>
            </w:pPr>
            <w:r w:rsidRPr="00F17876">
              <w:rPr>
                <w:rFonts w:ascii="Times New Roman" w:eastAsia="Times New Roman" w:hAnsi="Times New Roman" w:cs="Times New Roman"/>
                <w:color w:val="000000"/>
                <w:sz w:val="24"/>
                <w:szCs w:val="24"/>
              </w:rPr>
              <w:t xml:space="preserve">Строить на координатной плоскости точки и фигуры по заданным координатам, определять координаты точек. Извлекать информацию из таблиц и диаграмм,  выполнять вычисления  по табличным данным,  сравнивать величины, </w:t>
            </w:r>
            <w:r w:rsidRPr="00F17876">
              <w:rPr>
                <w:rFonts w:ascii="Times New Roman" w:eastAsia="Times New Roman" w:hAnsi="Times New Roman" w:cs="Times New Roman"/>
                <w:color w:val="000000"/>
                <w:sz w:val="24"/>
                <w:szCs w:val="24"/>
              </w:rPr>
              <w:lastRenderedPageBreak/>
              <w:t>находить наибольшие и наименьшие значения и др. </w:t>
            </w:r>
          </w:p>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t>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случайных событий, достоверных и невозможных событий. Приводить примеры  конечных и  бесконечных  множеств. Находить объединение и пересечение конкретных множеств.  Приводить примеры несложных классификаций из различных областей жизни. Иллюстрировать теоретико-множественные понятия с помощью кругов Эйлера</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1</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 xml:space="preserve">Итоговое повторение курса математики 5—6 </w:t>
            </w:r>
            <w:r w:rsidRPr="00F17876">
              <w:rPr>
                <w:rFonts w:ascii="Times New Roman" w:eastAsia="Times New Roman" w:hAnsi="Times New Roman" w:cs="Times New Roman"/>
                <w:color w:val="000000"/>
                <w:sz w:val="24"/>
                <w:szCs w:val="24"/>
              </w:rPr>
              <w:lastRenderedPageBreak/>
              <w:t>классов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12(17)</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w:t>
            </w:r>
          </w:p>
        </w:tc>
      </w:tr>
      <w:tr w:rsidR="00BE0821" w:rsidRPr="00F17876" w:rsidTr="00955F30">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rPr>
                <w:rFonts w:ascii="Arial" w:eastAsia="Times New Roman" w:hAnsi="Arial" w:cs="Arial"/>
                <w:color w:val="000000"/>
              </w:rPr>
            </w:pPr>
            <w:r w:rsidRPr="00F17876">
              <w:rPr>
                <w:rFonts w:ascii="Times New Roman" w:eastAsia="Times New Roman" w:hAnsi="Times New Roman" w:cs="Times New Roman"/>
                <w:color w:val="000000"/>
                <w:sz w:val="24"/>
                <w:szCs w:val="24"/>
              </w:rPr>
              <w:lastRenderedPageBreak/>
              <w:t>Общее количество часов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170</w:t>
            </w: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240" w:lineRule="auto"/>
              <w:rPr>
                <w:rFonts w:ascii="Times New Roman" w:eastAsia="Times New Roman" w:hAnsi="Times New Roman" w:cs="Times New Roman"/>
                <w:sz w:val="1"/>
                <w:szCs w:val="24"/>
              </w:rPr>
            </w:pP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0821" w:rsidRPr="00F17876" w:rsidRDefault="00BE0821" w:rsidP="00955F30">
            <w:pPr>
              <w:spacing w:after="0" w:line="0" w:lineRule="atLeast"/>
              <w:jc w:val="center"/>
              <w:rPr>
                <w:rFonts w:ascii="Arial" w:eastAsia="Times New Roman" w:hAnsi="Arial" w:cs="Arial"/>
                <w:color w:val="000000"/>
              </w:rPr>
            </w:pPr>
            <w:r w:rsidRPr="00F17876">
              <w:rPr>
                <w:rFonts w:ascii="Times New Roman" w:eastAsia="Times New Roman" w:hAnsi="Times New Roman" w:cs="Times New Roman"/>
                <w:color w:val="000000"/>
                <w:sz w:val="24"/>
                <w:szCs w:val="24"/>
              </w:rPr>
              <w:t>15</w:t>
            </w:r>
          </w:p>
        </w:tc>
      </w:tr>
    </w:tbl>
    <w:p w:rsidR="003B0D85" w:rsidRPr="00517DB6" w:rsidRDefault="003B0D85">
      <w:pPr>
        <w:rPr>
          <w:sz w:val="28"/>
          <w:szCs w:val="28"/>
        </w:rPr>
      </w:pPr>
    </w:p>
    <w:p w:rsidR="003B0D85" w:rsidRDefault="003B0D8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Default="00C92B15">
      <w:pPr>
        <w:rPr>
          <w:sz w:val="28"/>
          <w:szCs w:val="28"/>
        </w:rPr>
      </w:pPr>
    </w:p>
    <w:p w:rsidR="00C92B15" w:rsidRPr="00F17876" w:rsidRDefault="00C92B15" w:rsidP="00C92B15">
      <w:p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b/>
          <w:bCs/>
          <w:color w:val="000000"/>
          <w:sz w:val="28"/>
        </w:rPr>
        <w:t>Интернет – ресурсы:</w:t>
      </w:r>
    </w:p>
    <w:p w:rsidR="00C92B15" w:rsidRPr="00F17876" w:rsidRDefault="00C92B15" w:rsidP="00C92B15">
      <w:pPr>
        <w:shd w:val="clear" w:color="auto" w:fill="FFFFFF"/>
        <w:spacing w:after="0" w:line="240" w:lineRule="auto"/>
        <w:ind w:left="400"/>
        <w:rPr>
          <w:rFonts w:ascii="Arial" w:eastAsia="Times New Roman" w:hAnsi="Arial" w:cs="Arial"/>
          <w:color w:val="000000"/>
        </w:rPr>
      </w:pPr>
      <w:r w:rsidRPr="00F17876">
        <w:rPr>
          <w:rFonts w:ascii="Times New Roman" w:eastAsia="Times New Roman" w:hAnsi="Times New Roman" w:cs="Times New Roman"/>
          <w:b/>
          <w:bCs/>
          <w:i/>
          <w:iCs/>
          <w:color w:val="000000"/>
          <w:sz w:val="28"/>
        </w:rPr>
        <w:t>Сайты для учащихся:</w:t>
      </w:r>
    </w:p>
    <w:p w:rsidR="00C92B15" w:rsidRPr="00F17876" w:rsidRDefault="00C92B15" w:rsidP="006B64A5">
      <w:pPr>
        <w:numPr>
          <w:ilvl w:val="0"/>
          <w:numId w:val="1"/>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Интерактивный учебник. Математика 6 класс. Правила, задачи, примеры </w:t>
      </w:r>
      <w:r w:rsidRPr="00F17876">
        <w:rPr>
          <w:rFonts w:ascii="Times New Roman" w:eastAsia="Times New Roman" w:hAnsi="Times New Roman" w:cs="Times New Roman"/>
          <w:color w:val="0000FF"/>
          <w:sz w:val="28"/>
          <w:u w:val="single"/>
        </w:rPr>
        <w:t>http://www.matematika-na.ru</w:t>
      </w:r>
    </w:p>
    <w:p w:rsidR="00C92B15" w:rsidRPr="00F17876" w:rsidRDefault="00C92B15" w:rsidP="006B64A5">
      <w:pPr>
        <w:numPr>
          <w:ilvl w:val="0"/>
          <w:numId w:val="1"/>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Энциклопедия для детей  </w:t>
      </w:r>
      <w:r w:rsidRPr="00F17876">
        <w:rPr>
          <w:rFonts w:ascii="Times New Roman" w:eastAsia="Times New Roman" w:hAnsi="Times New Roman" w:cs="Times New Roman"/>
          <w:color w:val="0000FF"/>
          <w:sz w:val="28"/>
          <w:u w:val="single"/>
        </w:rPr>
        <w:t>http://the800.info/yentsiklopediya-dlya-detey-matematika</w:t>
      </w:r>
      <w:r w:rsidRPr="00F17876">
        <w:rPr>
          <w:rFonts w:ascii="Times New Roman" w:eastAsia="Times New Roman" w:hAnsi="Times New Roman" w:cs="Times New Roman"/>
          <w:color w:val="000000"/>
          <w:sz w:val="28"/>
        </w:rPr>
        <w:t> </w:t>
      </w:r>
    </w:p>
    <w:p w:rsidR="00C92B15" w:rsidRPr="00F17876" w:rsidRDefault="00C92B15" w:rsidP="006B64A5">
      <w:pPr>
        <w:numPr>
          <w:ilvl w:val="0"/>
          <w:numId w:val="1"/>
        </w:numPr>
        <w:shd w:val="clear" w:color="auto" w:fill="FFFFFF"/>
        <w:spacing w:after="0" w:line="240" w:lineRule="auto"/>
        <w:ind w:left="360" w:right="1460"/>
        <w:rPr>
          <w:rFonts w:ascii="Arial" w:eastAsia="Times New Roman" w:hAnsi="Arial" w:cs="Arial"/>
          <w:color w:val="000000"/>
        </w:rPr>
      </w:pPr>
      <w:r w:rsidRPr="00F17876">
        <w:rPr>
          <w:rFonts w:ascii="Times New Roman" w:eastAsia="Times New Roman" w:hAnsi="Times New Roman" w:cs="Times New Roman"/>
          <w:color w:val="000000"/>
          <w:sz w:val="28"/>
        </w:rPr>
        <w:t>Энциклопедия по математике</w:t>
      </w:r>
      <w:r w:rsidRPr="00F17876">
        <w:rPr>
          <w:rFonts w:ascii="Times New Roman" w:eastAsia="Times New Roman" w:hAnsi="Times New Roman" w:cs="Times New Roman"/>
          <w:color w:val="0000FF"/>
          <w:sz w:val="28"/>
          <w:u w:val="single"/>
        </w:rPr>
        <w:t>http://www.krugosvet.ru/enc/nauka_i_tehnika/matematika/MATEMATIKA.html</w:t>
      </w:r>
    </w:p>
    <w:p w:rsidR="00C92B15" w:rsidRPr="00F17876" w:rsidRDefault="00C92B15" w:rsidP="006B64A5">
      <w:pPr>
        <w:numPr>
          <w:ilvl w:val="0"/>
          <w:numId w:val="1"/>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Справочник по математике для школьников </w:t>
      </w:r>
      <w:r w:rsidRPr="00F17876">
        <w:rPr>
          <w:rFonts w:ascii="Times New Roman" w:eastAsia="Times New Roman" w:hAnsi="Times New Roman" w:cs="Times New Roman"/>
          <w:color w:val="0000FF"/>
          <w:sz w:val="28"/>
          <w:u w:val="single"/>
        </w:rPr>
        <w:t>http://www.resolventa.ru/demo/demomath.htm</w:t>
      </w:r>
      <w:r w:rsidRPr="00F17876">
        <w:rPr>
          <w:rFonts w:ascii="Times New Roman" w:eastAsia="Times New Roman" w:hAnsi="Times New Roman" w:cs="Times New Roman"/>
          <w:color w:val="000000"/>
          <w:sz w:val="28"/>
        </w:rPr>
        <w:t> </w:t>
      </w:r>
    </w:p>
    <w:p w:rsidR="00C92B15" w:rsidRPr="00F17876" w:rsidRDefault="00C92B15" w:rsidP="006B64A5">
      <w:pPr>
        <w:numPr>
          <w:ilvl w:val="0"/>
          <w:numId w:val="1"/>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Математика он-лайн </w:t>
      </w:r>
      <w:r w:rsidRPr="00F17876">
        <w:rPr>
          <w:rFonts w:ascii="Times New Roman" w:eastAsia="Times New Roman" w:hAnsi="Times New Roman" w:cs="Times New Roman"/>
          <w:color w:val="0000FF"/>
          <w:sz w:val="28"/>
          <w:u w:val="single"/>
        </w:rPr>
        <w:t>http://uchit.rastu.ru</w:t>
      </w:r>
      <w:r w:rsidRPr="00F17876">
        <w:rPr>
          <w:rFonts w:ascii="Times New Roman" w:eastAsia="Times New Roman" w:hAnsi="Times New Roman" w:cs="Times New Roman"/>
          <w:color w:val="000000"/>
          <w:sz w:val="28"/>
        </w:rPr>
        <w:t> </w:t>
      </w:r>
    </w:p>
    <w:p w:rsidR="00C92B15" w:rsidRPr="00F17876" w:rsidRDefault="00C92B15" w:rsidP="00C92B15">
      <w:pPr>
        <w:shd w:val="clear" w:color="auto" w:fill="FFFFFF"/>
        <w:spacing w:after="0" w:line="240" w:lineRule="auto"/>
        <w:ind w:left="340"/>
        <w:rPr>
          <w:rFonts w:ascii="Arial" w:eastAsia="Times New Roman" w:hAnsi="Arial" w:cs="Arial"/>
          <w:color w:val="000000"/>
        </w:rPr>
      </w:pPr>
      <w:r w:rsidRPr="00F17876">
        <w:rPr>
          <w:rFonts w:ascii="Times New Roman" w:eastAsia="Times New Roman" w:hAnsi="Times New Roman" w:cs="Times New Roman"/>
          <w:b/>
          <w:bCs/>
          <w:i/>
          <w:iCs/>
          <w:color w:val="000000"/>
          <w:sz w:val="28"/>
        </w:rPr>
        <w:t>Сайты для учителя:</w:t>
      </w:r>
    </w:p>
    <w:p w:rsidR="00C92B15" w:rsidRPr="00F17876" w:rsidRDefault="00C92B15" w:rsidP="006B64A5">
      <w:pPr>
        <w:numPr>
          <w:ilvl w:val="0"/>
          <w:numId w:val="2"/>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Педсовет, математика </w:t>
      </w:r>
      <w:r w:rsidRPr="00F17876">
        <w:rPr>
          <w:rFonts w:ascii="Times New Roman" w:eastAsia="Times New Roman" w:hAnsi="Times New Roman" w:cs="Times New Roman"/>
          <w:color w:val="0000FF"/>
          <w:sz w:val="28"/>
          <w:u w:val="single"/>
        </w:rPr>
        <w:t>http://pedsovet.su/load/135</w:t>
      </w:r>
      <w:r w:rsidRPr="00F17876">
        <w:rPr>
          <w:rFonts w:ascii="Times New Roman" w:eastAsia="Times New Roman" w:hAnsi="Times New Roman" w:cs="Times New Roman"/>
          <w:color w:val="000000"/>
          <w:sz w:val="28"/>
        </w:rPr>
        <w:t> </w:t>
      </w:r>
    </w:p>
    <w:p w:rsidR="00C92B15" w:rsidRPr="00F17876" w:rsidRDefault="00C92B15" w:rsidP="006B64A5">
      <w:pPr>
        <w:numPr>
          <w:ilvl w:val="0"/>
          <w:numId w:val="2"/>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Учительский портал. Математика </w:t>
      </w:r>
      <w:r w:rsidRPr="00F17876">
        <w:rPr>
          <w:rFonts w:ascii="Times New Roman" w:eastAsia="Times New Roman" w:hAnsi="Times New Roman" w:cs="Times New Roman"/>
          <w:color w:val="0000FF"/>
          <w:sz w:val="28"/>
          <w:u w:val="single"/>
        </w:rPr>
        <w:t>http://www.uchportal.ru/load/28</w:t>
      </w:r>
      <w:r w:rsidRPr="00F17876">
        <w:rPr>
          <w:rFonts w:ascii="Times New Roman" w:eastAsia="Times New Roman" w:hAnsi="Times New Roman" w:cs="Times New Roman"/>
          <w:color w:val="000000"/>
          <w:sz w:val="28"/>
        </w:rPr>
        <w:t> </w:t>
      </w:r>
    </w:p>
    <w:p w:rsidR="00C92B15" w:rsidRPr="00F17876" w:rsidRDefault="00C92B15" w:rsidP="006B64A5">
      <w:pPr>
        <w:numPr>
          <w:ilvl w:val="0"/>
          <w:numId w:val="2"/>
        </w:numPr>
        <w:shd w:val="clear" w:color="auto" w:fill="FFFFFF"/>
        <w:spacing w:after="0" w:line="240" w:lineRule="auto"/>
        <w:ind w:left="360" w:right="3320"/>
        <w:jc w:val="both"/>
        <w:rPr>
          <w:rFonts w:ascii="Arial" w:eastAsia="Times New Roman" w:hAnsi="Arial" w:cs="Arial"/>
          <w:color w:val="000000"/>
        </w:rPr>
      </w:pPr>
      <w:r w:rsidRPr="00F17876">
        <w:rPr>
          <w:rFonts w:ascii="Times New Roman" w:eastAsia="Times New Roman" w:hAnsi="Times New Roman" w:cs="Times New Roman"/>
          <w:color w:val="000000"/>
          <w:sz w:val="28"/>
        </w:rPr>
        <w:t>Уроки. Нет. Для учителя математики, алгебры, геометрии</w:t>
      </w:r>
      <w:r w:rsidRPr="00F17876">
        <w:rPr>
          <w:rFonts w:ascii="Times New Roman" w:eastAsia="Times New Roman" w:hAnsi="Times New Roman" w:cs="Times New Roman"/>
          <w:color w:val="0000FF"/>
          <w:sz w:val="28"/>
          <w:u w:val="single"/>
        </w:rPr>
        <w:t>http://www.uroki.net/docmat.htm</w:t>
      </w:r>
    </w:p>
    <w:p w:rsidR="00C92B15" w:rsidRPr="00F17876" w:rsidRDefault="00C92B15" w:rsidP="006B64A5">
      <w:pPr>
        <w:numPr>
          <w:ilvl w:val="0"/>
          <w:numId w:val="2"/>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Видеоуроки по математике – 6  класс , UROKIMATEMAIKI.RU ( Игорь Жаборовский )</w:t>
      </w:r>
    </w:p>
    <w:p w:rsidR="00C92B15" w:rsidRPr="00F17876" w:rsidRDefault="00C92B15" w:rsidP="006B64A5">
      <w:pPr>
        <w:numPr>
          <w:ilvl w:val="0"/>
          <w:numId w:val="2"/>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Электронный учебник</w:t>
      </w:r>
    </w:p>
    <w:p w:rsidR="00C92B15" w:rsidRPr="00F17876" w:rsidRDefault="00C92B15" w:rsidP="006B64A5">
      <w:pPr>
        <w:numPr>
          <w:ilvl w:val="0"/>
          <w:numId w:val="2"/>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Электронное пособие. Математика, поурочные планы 5-6 классы. Издательство  </w:t>
      </w:r>
    </w:p>
    <w:p w:rsidR="00C92B15" w:rsidRPr="00F17876" w:rsidRDefault="00C92B15" w:rsidP="00C92B15">
      <w:p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 Учитель»</w:t>
      </w:r>
    </w:p>
    <w:p w:rsidR="00C92B15" w:rsidRPr="00F17876" w:rsidRDefault="00C92B15" w:rsidP="006B64A5">
      <w:pPr>
        <w:numPr>
          <w:ilvl w:val="0"/>
          <w:numId w:val="3"/>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Тренажер по математике к учебнику Н. Я. Виленкина и др. Издательство « Экзамен»</w:t>
      </w:r>
    </w:p>
    <w:p w:rsidR="00C92B15" w:rsidRPr="00F17876" w:rsidRDefault="00C92B15" w:rsidP="006B64A5">
      <w:pPr>
        <w:numPr>
          <w:ilvl w:val="0"/>
          <w:numId w:val="3"/>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Я иду на урок математики (методические разработки).- Режим доступа:</w:t>
      </w:r>
      <w:hyperlink r:id="rId8" w:history="1">
        <w:r w:rsidRPr="00F17876">
          <w:rPr>
            <w:rFonts w:ascii="Times New Roman" w:eastAsia="Times New Roman" w:hAnsi="Times New Roman" w:cs="Times New Roman"/>
            <w:color w:val="0000FF"/>
            <w:sz w:val="28"/>
            <w:u w:val="single"/>
          </w:rPr>
          <w:t>www.festival.1september.ru</w:t>
        </w:r>
      </w:hyperlink>
    </w:p>
    <w:p w:rsidR="00C92B15" w:rsidRPr="00F17876" w:rsidRDefault="00C92B15" w:rsidP="006B64A5">
      <w:pPr>
        <w:numPr>
          <w:ilvl w:val="0"/>
          <w:numId w:val="3"/>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Единая коллекция образовательных ресурсов. -  Режим  доступа: </w:t>
      </w:r>
      <w:hyperlink r:id="rId9" w:history="1">
        <w:r w:rsidRPr="00F17876">
          <w:rPr>
            <w:rFonts w:ascii="Times New Roman" w:eastAsia="Times New Roman" w:hAnsi="Times New Roman" w:cs="Times New Roman"/>
            <w:color w:val="0000FF"/>
            <w:sz w:val="28"/>
            <w:u w:val="single"/>
          </w:rPr>
          <w:t>http://school-collection.edu.ru/</w:t>
        </w:r>
      </w:hyperlink>
    </w:p>
    <w:p w:rsidR="00C92B15" w:rsidRPr="00F17876" w:rsidRDefault="00C92B15" w:rsidP="006B64A5">
      <w:pPr>
        <w:numPr>
          <w:ilvl w:val="0"/>
          <w:numId w:val="3"/>
        </w:numPr>
        <w:shd w:val="clear" w:color="auto" w:fill="FFFFFF"/>
        <w:spacing w:after="0" w:line="240" w:lineRule="auto"/>
        <w:ind w:left="360"/>
        <w:jc w:val="both"/>
        <w:rPr>
          <w:rFonts w:ascii="Arial" w:eastAsia="Times New Roman" w:hAnsi="Arial" w:cs="Arial"/>
          <w:color w:val="000000"/>
        </w:rPr>
      </w:pPr>
      <w:r w:rsidRPr="00F17876">
        <w:rPr>
          <w:rFonts w:ascii="Times New Roman" w:eastAsia="Times New Roman" w:hAnsi="Times New Roman" w:cs="Times New Roman"/>
          <w:color w:val="000000"/>
          <w:sz w:val="28"/>
        </w:rPr>
        <w:t>Федеральный центр информационно – образовательных ресурсов . – Режим доступа:</w:t>
      </w:r>
      <w:hyperlink r:id="rId10" w:history="1">
        <w:r w:rsidRPr="00F17876">
          <w:rPr>
            <w:rFonts w:ascii="Times New Roman" w:eastAsia="Times New Roman" w:hAnsi="Times New Roman" w:cs="Times New Roman"/>
            <w:color w:val="0000FF"/>
            <w:sz w:val="28"/>
            <w:u w:val="single"/>
          </w:rPr>
          <w:t>http://fcior.edu.ru/</w:t>
        </w:r>
      </w:hyperlink>
    </w:p>
    <w:p w:rsidR="00C92B15" w:rsidRPr="00F17876" w:rsidRDefault="00C92B15" w:rsidP="006B64A5">
      <w:pPr>
        <w:numPr>
          <w:ilvl w:val="0"/>
          <w:numId w:val="4"/>
        </w:numPr>
        <w:shd w:val="clear" w:color="auto" w:fill="FFFFFF"/>
        <w:spacing w:after="0" w:line="240" w:lineRule="auto"/>
        <w:ind w:left="428"/>
        <w:jc w:val="both"/>
        <w:rPr>
          <w:rFonts w:ascii="Arial" w:eastAsia="Times New Roman" w:hAnsi="Arial" w:cs="Arial"/>
          <w:color w:val="000000"/>
        </w:rPr>
      </w:pPr>
      <w:r w:rsidRPr="00F17876">
        <w:rPr>
          <w:rFonts w:ascii="Times New Roman" w:eastAsia="Times New Roman" w:hAnsi="Times New Roman" w:cs="Times New Roman"/>
          <w:b/>
          <w:bCs/>
          <w:color w:val="000000"/>
          <w:sz w:val="28"/>
          <w:u w:val="single"/>
        </w:rPr>
        <w:t>Техническое обеспечение образовательного процесса</w:t>
      </w:r>
    </w:p>
    <w:p w:rsidR="00C92B15" w:rsidRPr="00F17876" w:rsidRDefault="00C92B15" w:rsidP="00C92B15">
      <w:pPr>
        <w:shd w:val="clear" w:color="auto" w:fill="FFFFFF"/>
        <w:spacing w:after="0" w:line="240" w:lineRule="auto"/>
        <w:ind w:left="60"/>
        <w:rPr>
          <w:rFonts w:ascii="Arial" w:eastAsia="Times New Roman" w:hAnsi="Arial" w:cs="Arial"/>
          <w:color w:val="000000"/>
        </w:rPr>
      </w:pPr>
      <w:r w:rsidRPr="00F17876">
        <w:rPr>
          <w:rFonts w:ascii="Times New Roman" w:eastAsia="Times New Roman" w:hAnsi="Times New Roman" w:cs="Times New Roman"/>
          <w:b/>
          <w:bCs/>
          <w:color w:val="000000"/>
          <w:sz w:val="28"/>
        </w:rPr>
        <w:lastRenderedPageBreak/>
        <w:t>Материальное обеспечение кабинетов:</w:t>
      </w:r>
    </w:p>
    <w:p w:rsidR="00C92B15" w:rsidRPr="00F17876" w:rsidRDefault="00C92B15" w:rsidP="00C92B15">
      <w:pPr>
        <w:shd w:val="clear" w:color="auto" w:fill="FFFFFF"/>
        <w:spacing w:after="0" w:line="240" w:lineRule="auto"/>
        <w:ind w:left="60" w:right="3400"/>
        <w:rPr>
          <w:rFonts w:ascii="Arial" w:eastAsia="Times New Roman" w:hAnsi="Arial" w:cs="Arial"/>
          <w:color w:val="000000"/>
        </w:rPr>
      </w:pPr>
      <w:r w:rsidRPr="00F17876">
        <w:rPr>
          <w:rFonts w:ascii="Times New Roman" w:eastAsia="Times New Roman" w:hAnsi="Times New Roman" w:cs="Times New Roman"/>
          <w:color w:val="000000"/>
          <w:sz w:val="28"/>
        </w:rPr>
        <w:t xml:space="preserve">Мультимедийный  компьютер; Проектор; Экран; Интернет; Интерактивная доска </w:t>
      </w:r>
    </w:p>
    <w:p w:rsidR="00C92B15" w:rsidRPr="00F17876" w:rsidRDefault="00C92B15" w:rsidP="00C92B15">
      <w:pPr>
        <w:shd w:val="clear" w:color="auto" w:fill="FFFFFF"/>
        <w:spacing w:after="0" w:line="240" w:lineRule="auto"/>
        <w:ind w:left="60"/>
        <w:rPr>
          <w:rFonts w:ascii="Arial" w:eastAsia="Times New Roman" w:hAnsi="Arial" w:cs="Arial"/>
          <w:color w:val="000000"/>
        </w:rPr>
      </w:pPr>
      <w:r w:rsidRPr="00F17876">
        <w:rPr>
          <w:rFonts w:ascii="Times New Roman" w:eastAsia="Times New Roman" w:hAnsi="Times New Roman" w:cs="Times New Roman"/>
          <w:b/>
          <w:bCs/>
          <w:color w:val="000000"/>
          <w:sz w:val="28"/>
        </w:rPr>
        <w:t>Программное обеспечение</w:t>
      </w:r>
    </w:p>
    <w:p w:rsidR="00C92B15" w:rsidRPr="00F17876" w:rsidRDefault="00C92B15" w:rsidP="00C92B15">
      <w:pPr>
        <w:shd w:val="clear" w:color="auto" w:fill="FFFFFF"/>
        <w:spacing w:after="0" w:line="240" w:lineRule="auto"/>
        <w:ind w:left="60"/>
        <w:rPr>
          <w:rFonts w:ascii="Arial" w:eastAsia="Times New Roman" w:hAnsi="Arial" w:cs="Arial"/>
          <w:color w:val="000000"/>
        </w:rPr>
      </w:pPr>
      <w:r w:rsidRPr="00F17876">
        <w:rPr>
          <w:rFonts w:ascii="Times New Roman" w:eastAsia="Times New Roman" w:hAnsi="Times New Roman" w:cs="Times New Roman"/>
          <w:color w:val="000000"/>
          <w:sz w:val="28"/>
        </w:rPr>
        <w:t>Операционная система Windows 98/Me(2000/XP)</w:t>
      </w:r>
    </w:p>
    <w:p w:rsidR="00C92B15" w:rsidRPr="00F17876" w:rsidRDefault="00C92B15" w:rsidP="00C92B15">
      <w:pPr>
        <w:shd w:val="clear" w:color="auto" w:fill="FFFFFF"/>
        <w:spacing w:after="0" w:line="240" w:lineRule="auto"/>
        <w:ind w:left="60"/>
        <w:rPr>
          <w:rFonts w:ascii="Arial" w:eastAsia="Times New Roman" w:hAnsi="Arial" w:cs="Arial"/>
          <w:color w:val="000000"/>
        </w:rPr>
      </w:pPr>
      <w:r w:rsidRPr="00F17876">
        <w:rPr>
          <w:rFonts w:ascii="Times New Roman" w:eastAsia="Times New Roman" w:hAnsi="Times New Roman" w:cs="Times New Roman"/>
          <w:color w:val="000000"/>
          <w:sz w:val="28"/>
        </w:rPr>
        <w:t>Текстовый редактор MS Word</w:t>
      </w:r>
    </w:p>
    <w:p w:rsidR="00A16345" w:rsidRDefault="00C92B15" w:rsidP="00C92B15">
      <w:pPr>
        <w:shd w:val="clear" w:color="auto" w:fill="FFFFFF"/>
        <w:spacing w:after="0" w:line="240" w:lineRule="auto"/>
        <w:rPr>
          <w:rFonts w:ascii="Times New Roman" w:eastAsia="Times New Roman" w:hAnsi="Times New Roman" w:cs="Times New Roman"/>
          <w:b/>
          <w:bCs/>
          <w:i/>
          <w:iCs/>
          <w:color w:val="000000"/>
          <w:sz w:val="28"/>
        </w:rPr>
      </w:pPr>
      <w:r w:rsidRPr="00F17876">
        <w:rPr>
          <w:rFonts w:ascii="Times New Roman" w:eastAsia="Times New Roman" w:hAnsi="Times New Roman" w:cs="Times New Roman"/>
          <w:b/>
          <w:bCs/>
          <w:i/>
          <w:iCs/>
          <w:color w:val="000000"/>
          <w:sz w:val="28"/>
        </w:rPr>
        <w:t> </w:t>
      </w:r>
    </w:p>
    <w:p w:rsidR="00A16345" w:rsidRDefault="00A16345">
      <w:pPr>
        <w:rPr>
          <w:rFonts w:ascii="Times New Roman" w:eastAsia="Times New Roman" w:hAnsi="Times New Roman" w:cs="Times New Roman"/>
          <w:b/>
          <w:bCs/>
          <w:i/>
          <w:iCs/>
          <w:color w:val="000000"/>
          <w:sz w:val="28"/>
        </w:rPr>
      </w:pPr>
      <w:r>
        <w:rPr>
          <w:rFonts w:ascii="Times New Roman" w:eastAsia="Times New Roman" w:hAnsi="Times New Roman" w:cs="Times New Roman"/>
          <w:b/>
          <w:bCs/>
          <w:i/>
          <w:iCs/>
          <w:color w:val="000000"/>
          <w:sz w:val="28"/>
        </w:rPr>
        <w:br w:type="page"/>
      </w:r>
    </w:p>
    <w:tbl>
      <w:tblPr>
        <w:tblStyle w:val="af3"/>
        <w:tblW w:w="15612" w:type="dxa"/>
        <w:tblInd w:w="-252" w:type="dxa"/>
        <w:tblLook w:val="01E0"/>
      </w:tblPr>
      <w:tblGrid>
        <w:gridCol w:w="3720"/>
        <w:gridCol w:w="890"/>
        <w:gridCol w:w="1005"/>
        <w:gridCol w:w="1945"/>
        <w:gridCol w:w="1800"/>
        <w:gridCol w:w="6252"/>
      </w:tblGrid>
      <w:tr w:rsidR="00A16345" w:rsidTr="00813ABE">
        <w:tc>
          <w:tcPr>
            <w:tcW w:w="3720" w:type="dxa"/>
            <w:vMerge w:val="restart"/>
          </w:tcPr>
          <w:p w:rsidR="00A16345" w:rsidRPr="001C7CD0" w:rsidRDefault="00A16345" w:rsidP="00813ABE">
            <w:pPr>
              <w:contextualSpacing/>
              <w:jc w:val="both"/>
              <w:rPr>
                <w:b/>
              </w:rPr>
            </w:pPr>
            <w:r w:rsidRPr="001C7CD0">
              <w:rPr>
                <w:b/>
              </w:rPr>
              <w:lastRenderedPageBreak/>
              <w:t>Название раздела</w:t>
            </w:r>
          </w:p>
        </w:tc>
        <w:tc>
          <w:tcPr>
            <w:tcW w:w="890" w:type="dxa"/>
            <w:vMerge w:val="restart"/>
          </w:tcPr>
          <w:p w:rsidR="00A16345" w:rsidRPr="001C7CD0" w:rsidRDefault="00A16345" w:rsidP="00813ABE">
            <w:pPr>
              <w:contextualSpacing/>
              <w:jc w:val="center"/>
              <w:rPr>
                <w:b/>
              </w:rPr>
            </w:pPr>
            <w:r w:rsidRPr="001C7CD0">
              <w:rPr>
                <w:b/>
              </w:rPr>
              <w:t>Кол-во часов</w:t>
            </w:r>
          </w:p>
        </w:tc>
        <w:tc>
          <w:tcPr>
            <w:tcW w:w="1005" w:type="dxa"/>
            <w:vMerge w:val="restart"/>
          </w:tcPr>
          <w:p w:rsidR="00A16345" w:rsidRPr="001C7CD0" w:rsidRDefault="00A16345" w:rsidP="00813ABE">
            <w:pPr>
              <w:contextualSpacing/>
              <w:jc w:val="both"/>
              <w:rPr>
                <w:b/>
              </w:rPr>
            </w:pPr>
            <w:r w:rsidRPr="001C7CD0">
              <w:rPr>
                <w:b/>
              </w:rPr>
              <w:t>Теория</w:t>
            </w:r>
          </w:p>
        </w:tc>
        <w:tc>
          <w:tcPr>
            <w:tcW w:w="3745" w:type="dxa"/>
            <w:gridSpan w:val="2"/>
          </w:tcPr>
          <w:p w:rsidR="00A16345" w:rsidRPr="001C7CD0" w:rsidRDefault="00A16345" w:rsidP="00813ABE">
            <w:pPr>
              <w:contextualSpacing/>
              <w:jc w:val="center"/>
              <w:rPr>
                <w:b/>
              </w:rPr>
            </w:pPr>
            <w:r w:rsidRPr="001C7CD0">
              <w:rPr>
                <w:b/>
              </w:rPr>
              <w:t>Контроль</w:t>
            </w:r>
          </w:p>
        </w:tc>
        <w:tc>
          <w:tcPr>
            <w:tcW w:w="6252" w:type="dxa"/>
            <w:vMerge w:val="restart"/>
          </w:tcPr>
          <w:p w:rsidR="00A16345" w:rsidRPr="001C7CD0" w:rsidRDefault="00A16345" w:rsidP="00813ABE">
            <w:pPr>
              <w:contextualSpacing/>
              <w:jc w:val="center"/>
              <w:rPr>
                <w:b/>
              </w:rPr>
            </w:pPr>
            <w:r w:rsidRPr="001C7CD0">
              <w:rPr>
                <w:b/>
              </w:rPr>
              <w:t>Краткое содержание разделов</w:t>
            </w:r>
          </w:p>
        </w:tc>
      </w:tr>
      <w:tr w:rsidR="00A16345" w:rsidTr="00813ABE">
        <w:tc>
          <w:tcPr>
            <w:tcW w:w="3720" w:type="dxa"/>
            <w:vMerge/>
          </w:tcPr>
          <w:p w:rsidR="00A16345" w:rsidRDefault="00A16345" w:rsidP="00813ABE">
            <w:pPr>
              <w:contextualSpacing/>
              <w:jc w:val="both"/>
              <w:rPr>
                <w:b/>
                <w:sz w:val="28"/>
                <w:szCs w:val="28"/>
                <w:u w:val="single"/>
              </w:rPr>
            </w:pPr>
          </w:p>
        </w:tc>
        <w:tc>
          <w:tcPr>
            <w:tcW w:w="890" w:type="dxa"/>
            <w:vMerge/>
          </w:tcPr>
          <w:p w:rsidR="00A16345" w:rsidRDefault="00A16345" w:rsidP="00813ABE">
            <w:pPr>
              <w:contextualSpacing/>
              <w:jc w:val="both"/>
              <w:rPr>
                <w:b/>
                <w:sz w:val="28"/>
                <w:szCs w:val="28"/>
                <w:u w:val="single"/>
              </w:rPr>
            </w:pPr>
          </w:p>
        </w:tc>
        <w:tc>
          <w:tcPr>
            <w:tcW w:w="1005" w:type="dxa"/>
            <w:vMerge/>
          </w:tcPr>
          <w:p w:rsidR="00A16345" w:rsidRDefault="00A16345" w:rsidP="00813ABE">
            <w:pPr>
              <w:contextualSpacing/>
              <w:jc w:val="both"/>
              <w:rPr>
                <w:b/>
                <w:sz w:val="28"/>
                <w:szCs w:val="28"/>
                <w:u w:val="single"/>
              </w:rPr>
            </w:pPr>
          </w:p>
        </w:tc>
        <w:tc>
          <w:tcPr>
            <w:tcW w:w="1945" w:type="dxa"/>
          </w:tcPr>
          <w:p w:rsidR="00A16345" w:rsidRPr="001C7CD0" w:rsidRDefault="00A16345" w:rsidP="00813ABE">
            <w:pPr>
              <w:contextualSpacing/>
              <w:jc w:val="both"/>
              <w:rPr>
                <w:b/>
              </w:rPr>
            </w:pPr>
            <w:r w:rsidRPr="001C7CD0">
              <w:rPr>
                <w:b/>
              </w:rPr>
              <w:t>Промежу-</w:t>
            </w:r>
          </w:p>
          <w:p w:rsidR="00A16345" w:rsidRPr="001C7CD0" w:rsidRDefault="00A16345" w:rsidP="00813ABE">
            <w:pPr>
              <w:contextualSpacing/>
              <w:jc w:val="both"/>
              <w:rPr>
                <w:b/>
              </w:rPr>
            </w:pPr>
            <w:r w:rsidRPr="001C7CD0">
              <w:rPr>
                <w:b/>
              </w:rPr>
              <w:t>точный</w:t>
            </w:r>
          </w:p>
        </w:tc>
        <w:tc>
          <w:tcPr>
            <w:tcW w:w="1800" w:type="dxa"/>
          </w:tcPr>
          <w:p w:rsidR="00A16345" w:rsidRPr="001C7CD0" w:rsidRDefault="00A16345" w:rsidP="00813ABE">
            <w:pPr>
              <w:contextualSpacing/>
              <w:jc w:val="both"/>
              <w:rPr>
                <w:b/>
              </w:rPr>
            </w:pPr>
            <w:r w:rsidRPr="001C7CD0">
              <w:rPr>
                <w:b/>
              </w:rPr>
              <w:t>Итоговый</w:t>
            </w:r>
          </w:p>
        </w:tc>
        <w:tc>
          <w:tcPr>
            <w:tcW w:w="6252" w:type="dxa"/>
            <w:vMerge/>
          </w:tcPr>
          <w:p w:rsidR="00A16345" w:rsidRDefault="00A16345" w:rsidP="00813ABE">
            <w:pPr>
              <w:contextualSpacing/>
              <w:jc w:val="both"/>
              <w:rPr>
                <w:b/>
                <w:sz w:val="28"/>
                <w:szCs w:val="28"/>
                <w:u w:val="single"/>
              </w:rPr>
            </w:pPr>
          </w:p>
        </w:tc>
      </w:tr>
      <w:tr w:rsidR="00A16345" w:rsidTr="00813ABE">
        <w:tc>
          <w:tcPr>
            <w:tcW w:w="3720" w:type="dxa"/>
          </w:tcPr>
          <w:p w:rsidR="00A16345" w:rsidRPr="00F548C1" w:rsidRDefault="00A16345" w:rsidP="00813ABE">
            <w:pPr>
              <w:contextualSpacing/>
              <w:rPr>
                <w:u w:val="single"/>
              </w:rPr>
            </w:pPr>
            <w:r w:rsidRPr="00F548C1">
              <w:t>Делимость чисел.</w:t>
            </w:r>
          </w:p>
        </w:tc>
        <w:tc>
          <w:tcPr>
            <w:tcW w:w="890" w:type="dxa"/>
          </w:tcPr>
          <w:p w:rsidR="00A16345" w:rsidRPr="00F548C1" w:rsidRDefault="00A16345" w:rsidP="00813ABE">
            <w:pPr>
              <w:contextualSpacing/>
              <w:jc w:val="center"/>
            </w:pPr>
            <w:r w:rsidRPr="00F548C1">
              <w:t>20</w:t>
            </w:r>
          </w:p>
        </w:tc>
        <w:tc>
          <w:tcPr>
            <w:tcW w:w="1005" w:type="dxa"/>
          </w:tcPr>
          <w:p w:rsidR="00A16345" w:rsidRPr="00F548C1" w:rsidRDefault="00A16345" w:rsidP="00813ABE">
            <w:pPr>
              <w:contextualSpacing/>
              <w:jc w:val="center"/>
            </w:pPr>
            <w:r w:rsidRPr="00F548C1">
              <w:t>15</w:t>
            </w:r>
          </w:p>
        </w:tc>
        <w:tc>
          <w:tcPr>
            <w:tcW w:w="1945" w:type="dxa"/>
          </w:tcPr>
          <w:p w:rsidR="00A16345" w:rsidRPr="00F548C1" w:rsidRDefault="00A16345" w:rsidP="00813ABE">
            <w:pPr>
              <w:contextualSpacing/>
              <w:jc w:val="center"/>
            </w:pPr>
            <w:r w:rsidRPr="00F548C1">
              <w:t>4</w:t>
            </w:r>
          </w:p>
        </w:tc>
        <w:tc>
          <w:tcPr>
            <w:tcW w:w="1800" w:type="dxa"/>
          </w:tcPr>
          <w:p w:rsidR="00A16345" w:rsidRPr="00F548C1" w:rsidRDefault="00A16345" w:rsidP="00813ABE">
            <w:pPr>
              <w:contextualSpacing/>
              <w:jc w:val="center"/>
            </w:pPr>
            <w:r w:rsidRPr="00F548C1">
              <w:t>1</w:t>
            </w:r>
          </w:p>
        </w:tc>
        <w:tc>
          <w:tcPr>
            <w:tcW w:w="6252" w:type="dxa"/>
          </w:tcPr>
          <w:p w:rsidR="00A16345" w:rsidRPr="005F49C7" w:rsidRDefault="00A16345" w:rsidP="00813ABE">
            <w:pPr>
              <w:contextualSpacing/>
            </w:pPr>
            <w:r w:rsidRPr="00F548C1">
              <w:t>Делители и кратные. Наибольший общий делитель, наименьшее общее кратное. Признаки делимости на 2, 3, 5, 9, 10. Простые и составные числа. Разложение натурального числа на простые множители. Взаимно простые числа.</w:t>
            </w:r>
          </w:p>
        </w:tc>
      </w:tr>
      <w:tr w:rsidR="00A16345" w:rsidTr="00813ABE">
        <w:tc>
          <w:tcPr>
            <w:tcW w:w="3720" w:type="dxa"/>
          </w:tcPr>
          <w:p w:rsidR="00A16345" w:rsidRPr="00F548C1" w:rsidRDefault="00A16345" w:rsidP="00813ABE">
            <w:pPr>
              <w:contextualSpacing/>
            </w:pPr>
            <w:r w:rsidRPr="00F548C1">
              <w:t>Сложение и вычитание дробей с разными знаменателями</w:t>
            </w:r>
          </w:p>
        </w:tc>
        <w:tc>
          <w:tcPr>
            <w:tcW w:w="890" w:type="dxa"/>
          </w:tcPr>
          <w:p w:rsidR="00A16345" w:rsidRPr="00F548C1" w:rsidRDefault="00A16345" w:rsidP="00813ABE">
            <w:pPr>
              <w:contextualSpacing/>
              <w:jc w:val="center"/>
            </w:pPr>
            <w:r w:rsidRPr="00F548C1">
              <w:t>22</w:t>
            </w:r>
          </w:p>
        </w:tc>
        <w:tc>
          <w:tcPr>
            <w:tcW w:w="1005" w:type="dxa"/>
          </w:tcPr>
          <w:p w:rsidR="00A16345" w:rsidRPr="00F548C1" w:rsidRDefault="00A16345" w:rsidP="00813ABE">
            <w:pPr>
              <w:contextualSpacing/>
              <w:jc w:val="center"/>
            </w:pPr>
            <w:r w:rsidRPr="00F548C1">
              <w:t>15</w:t>
            </w:r>
          </w:p>
        </w:tc>
        <w:tc>
          <w:tcPr>
            <w:tcW w:w="1945" w:type="dxa"/>
          </w:tcPr>
          <w:p w:rsidR="00A16345" w:rsidRPr="00F548C1" w:rsidRDefault="00A16345" w:rsidP="00813ABE">
            <w:pPr>
              <w:contextualSpacing/>
              <w:jc w:val="center"/>
            </w:pPr>
            <w:r w:rsidRPr="00F548C1">
              <w:t>5</w:t>
            </w:r>
          </w:p>
        </w:tc>
        <w:tc>
          <w:tcPr>
            <w:tcW w:w="1800" w:type="dxa"/>
          </w:tcPr>
          <w:p w:rsidR="00A16345" w:rsidRPr="00F548C1" w:rsidRDefault="00A16345" w:rsidP="00813ABE">
            <w:pPr>
              <w:contextualSpacing/>
              <w:jc w:val="center"/>
            </w:pPr>
            <w:r w:rsidRPr="00F548C1">
              <w:t>2</w:t>
            </w:r>
          </w:p>
        </w:tc>
        <w:tc>
          <w:tcPr>
            <w:tcW w:w="6252" w:type="dxa"/>
          </w:tcPr>
          <w:p w:rsidR="00A16345" w:rsidRPr="00F548C1" w:rsidRDefault="00A16345" w:rsidP="00813ABE">
            <w:pPr>
              <w:contextualSpacing/>
            </w:pPr>
            <w:r w:rsidRPr="00F548C1">
              <w:t>Основное свойства дроби. Сокращение дробей. Приведение дробей к общему знаменателю. Сравнение, сложение и вычитание дробей с разными знаменателями. Сложение и вычитание смешанных чисел</w:t>
            </w:r>
            <w:r>
              <w:t>.</w:t>
            </w:r>
          </w:p>
        </w:tc>
      </w:tr>
      <w:tr w:rsidR="00A16345" w:rsidTr="00813ABE">
        <w:tc>
          <w:tcPr>
            <w:tcW w:w="3720" w:type="dxa"/>
          </w:tcPr>
          <w:p w:rsidR="00A16345" w:rsidRPr="00F548C1" w:rsidRDefault="00A16345" w:rsidP="00813ABE">
            <w:pPr>
              <w:contextualSpacing/>
            </w:pPr>
            <w:r w:rsidRPr="00F548C1">
              <w:t>Умножение и деление обыкновенных дробей.</w:t>
            </w:r>
          </w:p>
        </w:tc>
        <w:tc>
          <w:tcPr>
            <w:tcW w:w="890" w:type="dxa"/>
          </w:tcPr>
          <w:p w:rsidR="00A16345" w:rsidRPr="00F548C1" w:rsidRDefault="00A16345" w:rsidP="00813ABE">
            <w:pPr>
              <w:contextualSpacing/>
              <w:jc w:val="center"/>
            </w:pPr>
            <w:r w:rsidRPr="00F548C1">
              <w:t>32</w:t>
            </w:r>
          </w:p>
        </w:tc>
        <w:tc>
          <w:tcPr>
            <w:tcW w:w="1005" w:type="dxa"/>
          </w:tcPr>
          <w:p w:rsidR="00A16345" w:rsidRPr="00F548C1" w:rsidRDefault="00A16345" w:rsidP="00813ABE">
            <w:pPr>
              <w:contextualSpacing/>
              <w:jc w:val="center"/>
            </w:pPr>
            <w:r w:rsidRPr="00F548C1">
              <w:t>23</w:t>
            </w:r>
          </w:p>
        </w:tc>
        <w:tc>
          <w:tcPr>
            <w:tcW w:w="1945" w:type="dxa"/>
          </w:tcPr>
          <w:p w:rsidR="00A16345" w:rsidRPr="00F548C1" w:rsidRDefault="00A16345" w:rsidP="00813ABE">
            <w:pPr>
              <w:contextualSpacing/>
              <w:jc w:val="center"/>
            </w:pPr>
            <w:r w:rsidRPr="00F548C1">
              <w:t>6</w:t>
            </w:r>
          </w:p>
        </w:tc>
        <w:tc>
          <w:tcPr>
            <w:tcW w:w="1800" w:type="dxa"/>
          </w:tcPr>
          <w:p w:rsidR="00A16345" w:rsidRPr="00F548C1" w:rsidRDefault="00A16345" w:rsidP="00813ABE">
            <w:pPr>
              <w:contextualSpacing/>
              <w:jc w:val="center"/>
            </w:pPr>
            <w:r w:rsidRPr="00F548C1">
              <w:t>3</w:t>
            </w:r>
          </w:p>
        </w:tc>
        <w:tc>
          <w:tcPr>
            <w:tcW w:w="6252" w:type="dxa"/>
          </w:tcPr>
          <w:p w:rsidR="00A16345" w:rsidRPr="00F548C1" w:rsidRDefault="00A16345" w:rsidP="00813ABE">
            <w:pPr>
              <w:contextualSpacing/>
            </w:pPr>
            <w:r w:rsidRPr="00F548C1">
              <w:t>Умножение дробей. Нахождение дроби от числа. Применение распределительного свойства умножения. Взаимно обратные числа. Деление. Нахождение числа по его дроби. Дробные выражения.</w:t>
            </w:r>
          </w:p>
        </w:tc>
      </w:tr>
      <w:tr w:rsidR="00A16345" w:rsidTr="00813ABE">
        <w:tc>
          <w:tcPr>
            <w:tcW w:w="3720" w:type="dxa"/>
          </w:tcPr>
          <w:p w:rsidR="00A16345" w:rsidRPr="00F548C1" w:rsidRDefault="00A16345" w:rsidP="00813ABE">
            <w:pPr>
              <w:contextualSpacing/>
            </w:pPr>
            <w:r w:rsidRPr="00F548C1">
              <w:t>Отношения и пропорции.</w:t>
            </w:r>
          </w:p>
        </w:tc>
        <w:tc>
          <w:tcPr>
            <w:tcW w:w="890" w:type="dxa"/>
          </w:tcPr>
          <w:p w:rsidR="00A16345" w:rsidRPr="00F548C1" w:rsidRDefault="00A16345" w:rsidP="00813ABE">
            <w:pPr>
              <w:contextualSpacing/>
              <w:jc w:val="center"/>
            </w:pPr>
            <w:r w:rsidRPr="00F548C1">
              <w:t>19</w:t>
            </w:r>
          </w:p>
        </w:tc>
        <w:tc>
          <w:tcPr>
            <w:tcW w:w="1005" w:type="dxa"/>
          </w:tcPr>
          <w:p w:rsidR="00A16345" w:rsidRPr="00F548C1" w:rsidRDefault="00A16345" w:rsidP="00813ABE">
            <w:pPr>
              <w:contextualSpacing/>
              <w:jc w:val="center"/>
            </w:pPr>
            <w:r w:rsidRPr="00F548C1">
              <w:t>14</w:t>
            </w:r>
          </w:p>
        </w:tc>
        <w:tc>
          <w:tcPr>
            <w:tcW w:w="1945" w:type="dxa"/>
          </w:tcPr>
          <w:p w:rsidR="00A16345" w:rsidRPr="00F548C1" w:rsidRDefault="00A16345" w:rsidP="00813ABE">
            <w:pPr>
              <w:contextualSpacing/>
              <w:jc w:val="center"/>
            </w:pPr>
            <w:r w:rsidRPr="00F548C1">
              <w:t>3</w:t>
            </w:r>
          </w:p>
        </w:tc>
        <w:tc>
          <w:tcPr>
            <w:tcW w:w="1800" w:type="dxa"/>
          </w:tcPr>
          <w:p w:rsidR="00A16345" w:rsidRPr="00F548C1" w:rsidRDefault="00A16345" w:rsidP="00813ABE">
            <w:pPr>
              <w:contextualSpacing/>
              <w:jc w:val="center"/>
            </w:pPr>
            <w:r w:rsidRPr="00F548C1">
              <w:t>2</w:t>
            </w:r>
          </w:p>
        </w:tc>
        <w:tc>
          <w:tcPr>
            <w:tcW w:w="6252" w:type="dxa"/>
          </w:tcPr>
          <w:p w:rsidR="00A16345" w:rsidRPr="00F548C1" w:rsidRDefault="00A16345" w:rsidP="00813ABE">
            <w:pPr>
              <w:contextualSpacing/>
            </w:pPr>
            <w:r w:rsidRPr="00F548C1">
              <w:t>Отношения. Пропорция, основные свойства пропорции. Прямая и обратная пропорциональная зависимость. Масштаб. Длина окружности и площадь круга. Шар.</w:t>
            </w:r>
          </w:p>
        </w:tc>
      </w:tr>
      <w:tr w:rsidR="00A16345" w:rsidTr="00813ABE">
        <w:tc>
          <w:tcPr>
            <w:tcW w:w="3720" w:type="dxa"/>
          </w:tcPr>
          <w:p w:rsidR="00A16345" w:rsidRPr="00F548C1" w:rsidRDefault="00A16345" w:rsidP="00813ABE">
            <w:pPr>
              <w:contextualSpacing/>
            </w:pPr>
            <w:r w:rsidRPr="00F548C1">
              <w:t>Положительные и отрицательные числа.</w:t>
            </w:r>
          </w:p>
        </w:tc>
        <w:tc>
          <w:tcPr>
            <w:tcW w:w="890" w:type="dxa"/>
          </w:tcPr>
          <w:p w:rsidR="00A16345" w:rsidRPr="00F548C1" w:rsidRDefault="00A16345" w:rsidP="00813ABE">
            <w:pPr>
              <w:contextualSpacing/>
              <w:jc w:val="center"/>
            </w:pPr>
            <w:r w:rsidRPr="00F548C1">
              <w:t>13</w:t>
            </w:r>
          </w:p>
        </w:tc>
        <w:tc>
          <w:tcPr>
            <w:tcW w:w="1005" w:type="dxa"/>
          </w:tcPr>
          <w:p w:rsidR="00A16345" w:rsidRPr="00F548C1" w:rsidRDefault="00A16345" w:rsidP="00813ABE">
            <w:pPr>
              <w:contextualSpacing/>
              <w:jc w:val="center"/>
            </w:pPr>
            <w:r w:rsidRPr="00F548C1">
              <w:t>10</w:t>
            </w:r>
          </w:p>
        </w:tc>
        <w:tc>
          <w:tcPr>
            <w:tcW w:w="1945" w:type="dxa"/>
          </w:tcPr>
          <w:p w:rsidR="00A16345" w:rsidRPr="00F548C1" w:rsidRDefault="00A16345" w:rsidP="00813ABE">
            <w:pPr>
              <w:contextualSpacing/>
              <w:jc w:val="center"/>
            </w:pPr>
            <w:r w:rsidRPr="00F548C1">
              <w:t>2</w:t>
            </w:r>
          </w:p>
        </w:tc>
        <w:tc>
          <w:tcPr>
            <w:tcW w:w="1800" w:type="dxa"/>
          </w:tcPr>
          <w:p w:rsidR="00A16345" w:rsidRPr="00F548C1" w:rsidRDefault="00A16345" w:rsidP="00813ABE">
            <w:pPr>
              <w:contextualSpacing/>
              <w:jc w:val="center"/>
            </w:pPr>
            <w:r w:rsidRPr="00F548C1">
              <w:t>1</w:t>
            </w:r>
          </w:p>
        </w:tc>
        <w:tc>
          <w:tcPr>
            <w:tcW w:w="6252" w:type="dxa"/>
          </w:tcPr>
          <w:p w:rsidR="00A16345" w:rsidRPr="00F548C1" w:rsidRDefault="00A16345" w:rsidP="00813ABE">
            <w:pPr>
              <w:contextualSpacing/>
            </w:pPr>
            <w:r w:rsidRPr="00F548C1">
              <w:t>Координаты на прямой. Противоположные числа. Модуль числа. Сравнение чисел. Изменение величин.</w:t>
            </w:r>
          </w:p>
        </w:tc>
      </w:tr>
      <w:tr w:rsidR="00A16345" w:rsidTr="00813ABE">
        <w:tc>
          <w:tcPr>
            <w:tcW w:w="3720" w:type="dxa"/>
          </w:tcPr>
          <w:p w:rsidR="00A16345" w:rsidRPr="00F548C1" w:rsidRDefault="00A16345" w:rsidP="00813ABE">
            <w:pPr>
              <w:contextualSpacing/>
            </w:pPr>
            <w:r w:rsidRPr="00F548C1">
              <w:t>Сложение и вычитание положительных и отрицательных чисел</w:t>
            </w:r>
            <w:r>
              <w:t>.</w:t>
            </w:r>
          </w:p>
        </w:tc>
        <w:tc>
          <w:tcPr>
            <w:tcW w:w="890" w:type="dxa"/>
          </w:tcPr>
          <w:p w:rsidR="00A16345" w:rsidRPr="00F548C1" w:rsidRDefault="00A16345" w:rsidP="00813ABE">
            <w:pPr>
              <w:contextualSpacing/>
              <w:jc w:val="center"/>
            </w:pPr>
            <w:r w:rsidRPr="00F548C1">
              <w:t>11</w:t>
            </w:r>
          </w:p>
        </w:tc>
        <w:tc>
          <w:tcPr>
            <w:tcW w:w="1005" w:type="dxa"/>
          </w:tcPr>
          <w:p w:rsidR="00A16345" w:rsidRPr="00F548C1" w:rsidRDefault="00A16345" w:rsidP="00813ABE">
            <w:pPr>
              <w:contextualSpacing/>
              <w:jc w:val="center"/>
            </w:pPr>
            <w:r>
              <w:t>8</w:t>
            </w:r>
          </w:p>
        </w:tc>
        <w:tc>
          <w:tcPr>
            <w:tcW w:w="1945" w:type="dxa"/>
          </w:tcPr>
          <w:p w:rsidR="00A16345" w:rsidRPr="00F548C1" w:rsidRDefault="00A16345" w:rsidP="00813ABE">
            <w:pPr>
              <w:contextualSpacing/>
              <w:jc w:val="center"/>
            </w:pPr>
            <w:r>
              <w:t>2</w:t>
            </w:r>
          </w:p>
        </w:tc>
        <w:tc>
          <w:tcPr>
            <w:tcW w:w="1800" w:type="dxa"/>
          </w:tcPr>
          <w:p w:rsidR="00A16345" w:rsidRPr="00F548C1" w:rsidRDefault="00A16345" w:rsidP="00813ABE">
            <w:pPr>
              <w:contextualSpacing/>
              <w:jc w:val="center"/>
            </w:pPr>
            <w:r w:rsidRPr="00F548C1">
              <w:t>1</w:t>
            </w:r>
          </w:p>
        </w:tc>
        <w:tc>
          <w:tcPr>
            <w:tcW w:w="6252" w:type="dxa"/>
          </w:tcPr>
          <w:p w:rsidR="00A16345" w:rsidRPr="00F548C1" w:rsidRDefault="00A16345" w:rsidP="00813ABE">
            <w:pPr>
              <w:contextualSpacing/>
            </w:pPr>
            <w:r w:rsidRPr="00F548C1">
              <w:t xml:space="preserve">Сложение чисел с помощью координатной прямой. Сложение отрицательных чисел. Сложение чисел с разными знаками. Вычитание. </w:t>
            </w:r>
          </w:p>
        </w:tc>
      </w:tr>
      <w:tr w:rsidR="00A16345" w:rsidTr="00813ABE">
        <w:tc>
          <w:tcPr>
            <w:tcW w:w="3720" w:type="dxa"/>
          </w:tcPr>
          <w:p w:rsidR="00A16345" w:rsidRPr="00F548C1" w:rsidRDefault="00A16345" w:rsidP="00813ABE">
            <w:pPr>
              <w:contextualSpacing/>
            </w:pPr>
            <w:r w:rsidRPr="00F548C1">
              <w:t>Умножение и деление положительных и отрицательных чисел</w:t>
            </w:r>
            <w:r>
              <w:t>.</w:t>
            </w:r>
          </w:p>
        </w:tc>
        <w:tc>
          <w:tcPr>
            <w:tcW w:w="890" w:type="dxa"/>
          </w:tcPr>
          <w:p w:rsidR="00A16345" w:rsidRPr="00F548C1" w:rsidRDefault="00A16345" w:rsidP="00813ABE">
            <w:pPr>
              <w:contextualSpacing/>
              <w:jc w:val="center"/>
            </w:pPr>
            <w:r w:rsidRPr="00F548C1">
              <w:t>12</w:t>
            </w:r>
          </w:p>
        </w:tc>
        <w:tc>
          <w:tcPr>
            <w:tcW w:w="1005" w:type="dxa"/>
          </w:tcPr>
          <w:p w:rsidR="00A16345" w:rsidRPr="00F548C1" w:rsidRDefault="00A16345" w:rsidP="00813ABE">
            <w:pPr>
              <w:contextualSpacing/>
              <w:jc w:val="center"/>
            </w:pPr>
            <w:r w:rsidRPr="00F548C1">
              <w:t>8</w:t>
            </w:r>
          </w:p>
        </w:tc>
        <w:tc>
          <w:tcPr>
            <w:tcW w:w="1945" w:type="dxa"/>
          </w:tcPr>
          <w:p w:rsidR="00A16345" w:rsidRPr="00F548C1" w:rsidRDefault="00A16345" w:rsidP="00813ABE">
            <w:pPr>
              <w:contextualSpacing/>
              <w:jc w:val="center"/>
            </w:pPr>
            <w:r w:rsidRPr="00F548C1">
              <w:t>3</w:t>
            </w:r>
          </w:p>
        </w:tc>
        <w:tc>
          <w:tcPr>
            <w:tcW w:w="1800" w:type="dxa"/>
          </w:tcPr>
          <w:p w:rsidR="00A16345" w:rsidRPr="00F548C1" w:rsidRDefault="00A16345" w:rsidP="00813ABE">
            <w:pPr>
              <w:contextualSpacing/>
              <w:jc w:val="center"/>
            </w:pPr>
            <w:r w:rsidRPr="00F548C1">
              <w:t>1</w:t>
            </w:r>
          </w:p>
        </w:tc>
        <w:tc>
          <w:tcPr>
            <w:tcW w:w="6252" w:type="dxa"/>
          </w:tcPr>
          <w:p w:rsidR="00A16345" w:rsidRPr="00F548C1" w:rsidRDefault="00A16345" w:rsidP="00813ABE">
            <w:pPr>
              <w:contextualSpacing/>
            </w:pPr>
            <w:r w:rsidRPr="00F548C1">
              <w:t>Умножение. Деление. Рациональные числа. Свойства действий с рациональными числами.</w:t>
            </w:r>
          </w:p>
          <w:p w:rsidR="00A16345" w:rsidRPr="00F548C1" w:rsidRDefault="00A16345" w:rsidP="00813ABE">
            <w:pPr>
              <w:contextualSpacing/>
            </w:pPr>
          </w:p>
        </w:tc>
      </w:tr>
      <w:tr w:rsidR="00A16345" w:rsidTr="00813ABE">
        <w:tc>
          <w:tcPr>
            <w:tcW w:w="3720" w:type="dxa"/>
          </w:tcPr>
          <w:p w:rsidR="00A16345" w:rsidRPr="00F666F6" w:rsidRDefault="00A16345" w:rsidP="00813ABE">
            <w:pPr>
              <w:contextualSpacing/>
            </w:pPr>
            <w:r w:rsidRPr="00F666F6">
              <w:t>Решение уравнений</w:t>
            </w:r>
            <w:r>
              <w:t>.</w:t>
            </w:r>
          </w:p>
        </w:tc>
        <w:tc>
          <w:tcPr>
            <w:tcW w:w="890" w:type="dxa"/>
          </w:tcPr>
          <w:p w:rsidR="00A16345" w:rsidRPr="00F666F6" w:rsidRDefault="00A16345" w:rsidP="00813ABE">
            <w:pPr>
              <w:contextualSpacing/>
              <w:jc w:val="center"/>
            </w:pPr>
            <w:r w:rsidRPr="00F666F6">
              <w:t>15</w:t>
            </w:r>
          </w:p>
        </w:tc>
        <w:tc>
          <w:tcPr>
            <w:tcW w:w="1005" w:type="dxa"/>
          </w:tcPr>
          <w:p w:rsidR="00A16345" w:rsidRPr="00F666F6" w:rsidRDefault="00A16345" w:rsidP="00813ABE">
            <w:pPr>
              <w:contextualSpacing/>
              <w:jc w:val="center"/>
            </w:pPr>
            <w:r>
              <w:t>11</w:t>
            </w:r>
          </w:p>
        </w:tc>
        <w:tc>
          <w:tcPr>
            <w:tcW w:w="1945" w:type="dxa"/>
          </w:tcPr>
          <w:p w:rsidR="00A16345" w:rsidRPr="00F666F6" w:rsidRDefault="00A16345" w:rsidP="00813ABE">
            <w:pPr>
              <w:contextualSpacing/>
              <w:jc w:val="center"/>
            </w:pPr>
            <w:r>
              <w:t>2</w:t>
            </w:r>
          </w:p>
        </w:tc>
        <w:tc>
          <w:tcPr>
            <w:tcW w:w="1800" w:type="dxa"/>
          </w:tcPr>
          <w:p w:rsidR="00A16345" w:rsidRPr="00F666F6" w:rsidRDefault="00A16345" w:rsidP="00813ABE">
            <w:pPr>
              <w:contextualSpacing/>
              <w:jc w:val="center"/>
            </w:pPr>
            <w:r w:rsidRPr="00F666F6">
              <w:t>2</w:t>
            </w:r>
          </w:p>
        </w:tc>
        <w:tc>
          <w:tcPr>
            <w:tcW w:w="6252" w:type="dxa"/>
          </w:tcPr>
          <w:p w:rsidR="00A16345" w:rsidRPr="00F666F6" w:rsidRDefault="00A16345" w:rsidP="00813ABE">
            <w:pPr>
              <w:contextualSpacing/>
            </w:pPr>
            <w:r w:rsidRPr="00F666F6">
              <w:t>Раскрытие скобок. Коэффициент. Подобные слагаемые. Решение уравнений.</w:t>
            </w:r>
          </w:p>
        </w:tc>
      </w:tr>
      <w:tr w:rsidR="00A16345" w:rsidTr="00813ABE">
        <w:tc>
          <w:tcPr>
            <w:tcW w:w="3720" w:type="dxa"/>
          </w:tcPr>
          <w:p w:rsidR="00A16345" w:rsidRPr="00F666F6" w:rsidRDefault="00A16345" w:rsidP="00813ABE">
            <w:pPr>
              <w:contextualSpacing/>
            </w:pPr>
            <w:r w:rsidRPr="00F666F6">
              <w:t>Координаты на плоскости</w:t>
            </w:r>
            <w:r>
              <w:t>.</w:t>
            </w:r>
          </w:p>
        </w:tc>
        <w:tc>
          <w:tcPr>
            <w:tcW w:w="890" w:type="dxa"/>
          </w:tcPr>
          <w:p w:rsidR="00A16345" w:rsidRPr="00F666F6" w:rsidRDefault="00A16345" w:rsidP="00813ABE">
            <w:pPr>
              <w:contextualSpacing/>
              <w:jc w:val="center"/>
            </w:pPr>
            <w:r w:rsidRPr="00F666F6">
              <w:t>13</w:t>
            </w:r>
          </w:p>
        </w:tc>
        <w:tc>
          <w:tcPr>
            <w:tcW w:w="1005" w:type="dxa"/>
          </w:tcPr>
          <w:p w:rsidR="00A16345" w:rsidRPr="00F666F6" w:rsidRDefault="00A16345" w:rsidP="00813ABE">
            <w:pPr>
              <w:contextualSpacing/>
              <w:jc w:val="center"/>
            </w:pPr>
            <w:r>
              <w:t>10</w:t>
            </w:r>
          </w:p>
        </w:tc>
        <w:tc>
          <w:tcPr>
            <w:tcW w:w="1945" w:type="dxa"/>
          </w:tcPr>
          <w:p w:rsidR="00A16345" w:rsidRPr="00F666F6" w:rsidRDefault="00A16345" w:rsidP="00813ABE">
            <w:pPr>
              <w:contextualSpacing/>
              <w:jc w:val="center"/>
            </w:pPr>
            <w:r>
              <w:t>2</w:t>
            </w:r>
          </w:p>
        </w:tc>
        <w:tc>
          <w:tcPr>
            <w:tcW w:w="1800" w:type="dxa"/>
          </w:tcPr>
          <w:p w:rsidR="00A16345" w:rsidRPr="00F666F6" w:rsidRDefault="00A16345" w:rsidP="00813ABE">
            <w:pPr>
              <w:contextualSpacing/>
              <w:jc w:val="center"/>
            </w:pPr>
            <w:r w:rsidRPr="00F666F6">
              <w:t>1</w:t>
            </w:r>
          </w:p>
        </w:tc>
        <w:tc>
          <w:tcPr>
            <w:tcW w:w="6252" w:type="dxa"/>
          </w:tcPr>
          <w:p w:rsidR="00A16345" w:rsidRPr="00F666F6" w:rsidRDefault="00A16345" w:rsidP="00813ABE">
            <w:pPr>
              <w:contextualSpacing/>
            </w:pPr>
            <w:r w:rsidRPr="00F666F6">
              <w:t>Перпендикулярные прямые. Параллельные прямые. Координатная плоскость. Графики. Столбчатые диаграммы.</w:t>
            </w:r>
          </w:p>
        </w:tc>
      </w:tr>
      <w:tr w:rsidR="00A16345" w:rsidTr="00813ABE">
        <w:tc>
          <w:tcPr>
            <w:tcW w:w="3720" w:type="dxa"/>
          </w:tcPr>
          <w:p w:rsidR="00A16345" w:rsidRPr="00F666F6" w:rsidRDefault="00A16345" w:rsidP="00813ABE">
            <w:pPr>
              <w:contextualSpacing/>
            </w:pPr>
            <w:r w:rsidRPr="00F666F6">
              <w:t>Повторение.</w:t>
            </w:r>
          </w:p>
        </w:tc>
        <w:tc>
          <w:tcPr>
            <w:tcW w:w="890" w:type="dxa"/>
          </w:tcPr>
          <w:p w:rsidR="00A16345" w:rsidRPr="00F666F6" w:rsidRDefault="00A16345" w:rsidP="00813ABE">
            <w:pPr>
              <w:contextualSpacing/>
              <w:jc w:val="center"/>
            </w:pPr>
            <w:r w:rsidRPr="00F666F6">
              <w:t>13</w:t>
            </w:r>
          </w:p>
        </w:tc>
        <w:tc>
          <w:tcPr>
            <w:tcW w:w="1005" w:type="dxa"/>
          </w:tcPr>
          <w:p w:rsidR="00A16345" w:rsidRPr="00F666F6" w:rsidRDefault="00A16345" w:rsidP="00813ABE">
            <w:pPr>
              <w:contextualSpacing/>
              <w:jc w:val="center"/>
            </w:pPr>
          </w:p>
        </w:tc>
        <w:tc>
          <w:tcPr>
            <w:tcW w:w="1945" w:type="dxa"/>
          </w:tcPr>
          <w:p w:rsidR="00A16345" w:rsidRPr="00F666F6" w:rsidRDefault="00A16345" w:rsidP="00813ABE">
            <w:pPr>
              <w:contextualSpacing/>
              <w:jc w:val="center"/>
            </w:pPr>
            <w:r w:rsidRPr="00F666F6">
              <w:t>3</w:t>
            </w:r>
          </w:p>
        </w:tc>
        <w:tc>
          <w:tcPr>
            <w:tcW w:w="1800" w:type="dxa"/>
          </w:tcPr>
          <w:p w:rsidR="00A16345" w:rsidRPr="00F666F6" w:rsidRDefault="00A16345" w:rsidP="00813ABE">
            <w:pPr>
              <w:contextualSpacing/>
              <w:jc w:val="center"/>
            </w:pPr>
            <w:r w:rsidRPr="00F666F6">
              <w:t>1</w:t>
            </w:r>
          </w:p>
        </w:tc>
        <w:tc>
          <w:tcPr>
            <w:tcW w:w="6252" w:type="dxa"/>
          </w:tcPr>
          <w:p w:rsidR="00A16345" w:rsidRPr="00F666F6" w:rsidRDefault="00A16345" w:rsidP="00813ABE">
            <w:pPr>
              <w:contextualSpacing/>
            </w:pPr>
          </w:p>
        </w:tc>
      </w:tr>
      <w:tr w:rsidR="00A16345" w:rsidTr="00813ABE">
        <w:tc>
          <w:tcPr>
            <w:tcW w:w="3720" w:type="dxa"/>
          </w:tcPr>
          <w:p w:rsidR="00A16345" w:rsidRPr="00F666F6" w:rsidRDefault="00A16345" w:rsidP="00813ABE">
            <w:pPr>
              <w:contextualSpacing/>
            </w:pPr>
            <w:r>
              <w:t>Итого</w:t>
            </w:r>
          </w:p>
        </w:tc>
        <w:tc>
          <w:tcPr>
            <w:tcW w:w="890" w:type="dxa"/>
          </w:tcPr>
          <w:p w:rsidR="00A16345" w:rsidRPr="00F666F6" w:rsidRDefault="00A16345" w:rsidP="00813ABE">
            <w:pPr>
              <w:contextualSpacing/>
              <w:jc w:val="center"/>
            </w:pPr>
            <w:r>
              <w:t>170</w:t>
            </w:r>
          </w:p>
        </w:tc>
        <w:tc>
          <w:tcPr>
            <w:tcW w:w="1005" w:type="dxa"/>
          </w:tcPr>
          <w:p w:rsidR="00A16345" w:rsidRPr="00F666F6" w:rsidRDefault="00A16345" w:rsidP="00813ABE">
            <w:pPr>
              <w:contextualSpacing/>
              <w:jc w:val="center"/>
            </w:pPr>
          </w:p>
        </w:tc>
        <w:tc>
          <w:tcPr>
            <w:tcW w:w="1945" w:type="dxa"/>
          </w:tcPr>
          <w:p w:rsidR="00A16345" w:rsidRPr="00F666F6" w:rsidRDefault="00A16345" w:rsidP="00813ABE">
            <w:pPr>
              <w:contextualSpacing/>
              <w:jc w:val="center"/>
            </w:pPr>
          </w:p>
        </w:tc>
        <w:tc>
          <w:tcPr>
            <w:tcW w:w="1800" w:type="dxa"/>
          </w:tcPr>
          <w:p w:rsidR="00A16345" w:rsidRPr="00F666F6" w:rsidRDefault="00A16345" w:rsidP="00813ABE">
            <w:pPr>
              <w:contextualSpacing/>
              <w:jc w:val="center"/>
            </w:pPr>
            <w:r>
              <w:t>15</w:t>
            </w:r>
          </w:p>
        </w:tc>
        <w:tc>
          <w:tcPr>
            <w:tcW w:w="6252" w:type="dxa"/>
          </w:tcPr>
          <w:p w:rsidR="00A16345" w:rsidRPr="00F666F6" w:rsidRDefault="00A16345" w:rsidP="00813ABE">
            <w:pPr>
              <w:contextualSpacing/>
            </w:pPr>
          </w:p>
        </w:tc>
      </w:tr>
    </w:tbl>
    <w:p w:rsidR="00A16345" w:rsidRPr="005F5B24" w:rsidRDefault="00A16345" w:rsidP="00A16345">
      <w:pPr>
        <w:contextualSpacing/>
        <w:jc w:val="both"/>
        <w:rPr>
          <w:b/>
          <w:sz w:val="28"/>
          <w:szCs w:val="28"/>
          <w:u w:val="single"/>
        </w:rPr>
      </w:pPr>
    </w:p>
    <w:p w:rsidR="00A16345" w:rsidRDefault="00A16345" w:rsidP="00A16345">
      <w:pPr>
        <w:contextualSpacing/>
        <w:rPr>
          <w:b/>
          <w:sz w:val="28"/>
          <w:szCs w:val="28"/>
          <w:u w:val="single"/>
        </w:rPr>
      </w:pPr>
    </w:p>
    <w:p w:rsidR="00A16345" w:rsidRPr="005A7265" w:rsidRDefault="00A16345" w:rsidP="00A16345">
      <w:pPr>
        <w:contextualSpacing/>
        <w:rPr>
          <w:b/>
          <w:sz w:val="28"/>
          <w:szCs w:val="28"/>
          <w:u w:val="single"/>
        </w:rPr>
      </w:pPr>
      <w:r w:rsidRPr="005A7265">
        <w:rPr>
          <w:b/>
          <w:sz w:val="28"/>
          <w:szCs w:val="28"/>
          <w:u w:val="single"/>
        </w:rPr>
        <w:t>Календарно-тематическое планирование</w:t>
      </w:r>
    </w:p>
    <w:tbl>
      <w:tblPr>
        <w:tblStyle w:val="af3"/>
        <w:tblpPr w:leftFromText="180" w:rightFromText="180" w:vertAnchor="text" w:horzAnchor="margin" w:tblpX="-252" w:tblpY="680"/>
        <w:tblW w:w="15108" w:type="dxa"/>
        <w:tblLayout w:type="fixed"/>
        <w:tblLook w:val="01E0"/>
      </w:tblPr>
      <w:tblGrid>
        <w:gridCol w:w="588"/>
        <w:gridCol w:w="2040"/>
        <w:gridCol w:w="600"/>
        <w:gridCol w:w="720"/>
        <w:gridCol w:w="720"/>
        <w:gridCol w:w="946"/>
        <w:gridCol w:w="1694"/>
        <w:gridCol w:w="1680"/>
        <w:gridCol w:w="841"/>
        <w:gridCol w:w="600"/>
        <w:gridCol w:w="4679"/>
      </w:tblGrid>
      <w:tr w:rsidR="00A16345" w:rsidTr="00813ABE">
        <w:tc>
          <w:tcPr>
            <w:tcW w:w="588" w:type="dxa"/>
            <w:vMerge w:val="restart"/>
            <w:textDirection w:val="btLr"/>
            <w:vAlign w:val="center"/>
          </w:tcPr>
          <w:p w:rsidR="00A16345" w:rsidRPr="00F666F6" w:rsidRDefault="00A16345" w:rsidP="00813ABE">
            <w:pPr>
              <w:ind w:left="113" w:right="113"/>
              <w:contextualSpacing/>
              <w:jc w:val="center"/>
              <w:rPr>
                <w:b/>
              </w:rPr>
            </w:pPr>
            <w:r w:rsidRPr="00F666F6">
              <w:rPr>
                <w:b/>
              </w:rPr>
              <w:t>№ урока</w:t>
            </w:r>
          </w:p>
        </w:tc>
        <w:tc>
          <w:tcPr>
            <w:tcW w:w="2040" w:type="dxa"/>
            <w:vMerge w:val="restart"/>
            <w:vAlign w:val="center"/>
          </w:tcPr>
          <w:p w:rsidR="00A16345" w:rsidRPr="00F666F6" w:rsidRDefault="00A16345" w:rsidP="00813ABE">
            <w:pPr>
              <w:contextualSpacing/>
              <w:jc w:val="center"/>
              <w:rPr>
                <w:b/>
              </w:rPr>
            </w:pPr>
            <w:r w:rsidRPr="00F666F6">
              <w:rPr>
                <w:b/>
              </w:rPr>
              <w:t>Тема урока</w:t>
            </w:r>
          </w:p>
        </w:tc>
        <w:tc>
          <w:tcPr>
            <w:tcW w:w="600" w:type="dxa"/>
            <w:vMerge w:val="restart"/>
            <w:textDirection w:val="btLr"/>
            <w:vAlign w:val="center"/>
          </w:tcPr>
          <w:p w:rsidR="00A16345" w:rsidRPr="00F666F6" w:rsidRDefault="00A16345" w:rsidP="00813ABE">
            <w:pPr>
              <w:ind w:left="113" w:right="113"/>
              <w:contextualSpacing/>
              <w:jc w:val="center"/>
              <w:rPr>
                <w:b/>
              </w:rPr>
            </w:pPr>
            <w:r w:rsidRPr="00F666F6">
              <w:rPr>
                <w:b/>
              </w:rPr>
              <w:t>Кол-во часов</w:t>
            </w:r>
          </w:p>
        </w:tc>
        <w:tc>
          <w:tcPr>
            <w:tcW w:w="1440" w:type="dxa"/>
            <w:gridSpan w:val="2"/>
            <w:vAlign w:val="center"/>
          </w:tcPr>
          <w:p w:rsidR="00A16345" w:rsidRPr="00F666F6" w:rsidRDefault="00A16345" w:rsidP="00813ABE">
            <w:pPr>
              <w:contextualSpacing/>
              <w:jc w:val="center"/>
              <w:rPr>
                <w:b/>
              </w:rPr>
            </w:pPr>
            <w:r w:rsidRPr="00F666F6">
              <w:rPr>
                <w:b/>
              </w:rPr>
              <w:t>Дата проведения</w:t>
            </w:r>
          </w:p>
        </w:tc>
        <w:tc>
          <w:tcPr>
            <w:tcW w:w="946" w:type="dxa"/>
            <w:vMerge w:val="restart"/>
            <w:vAlign w:val="center"/>
          </w:tcPr>
          <w:p w:rsidR="00A16345" w:rsidRPr="00F666F6" w:rsidRDefault="00A16345" w:rsidP="00813ABE">
            <w:pPr>
              <w:contextualSpacing/>
              <w:jc w:val="center"/>
              <w:rPr>
                <w:b/>
              </w:rPr>
            </w:pPr>
            <w:r w:rsidRPr="00F666F6">
              <w:rPr>
                <w:b/>
              </w:rPr>
              <w:t>Тип урока</w:t>
            </w:r>
          </w:p>
        </w:tc>
        <w:tc>
          <w:tcPr>
            <w:tcW w:w="3374" w:type="dxa"/>
            <w:gridSpan w:val="2"/>
            <w:vAlign w:val="center"/>
          </w:tcPr>
          <w:p w:rsidR="00A16345" w:rsidRPr="00F666F6" w:rsidRDefault="00A16345" w:rsidP="00813ABE">
            <w:pPr>
              <w:contextualSpacing/>
              <w:jc w:val="center"/>
              <w:rPr>
                <w:b/>
              </w:rPr>
            </w:pPr>
            <w:r w:rsidRPr="00F666F6">
              <w:rPr>
                <w:b/>
              </w:rPr>
              <w:t>Планируемые результаты</w:t>
            </w:r>
          </w:p>
        </w:tc>
        <w:tc>
          <w:tcPr>
            <w:tcW w:w="1441" w:type="dxa"/>
            <w:gridSpan w:val="2"/>
            <w:vAlign w:val="center"/>
          </w:tcPr>
          <w:p w:rsidR="00A16345" w:rsidRPr="00F666F6" w:rsidRDefault="00A16345" w:rsidP="00813ABE">
            <w:pPr>
              <w:contextualSpacing/>
              <w:jc w:val="center"/>
              <w:rPr>
                <w:b/>
              </w:rPr>
            </w:pPr>
          </w:p>
        </w:tc>
        <w:tc>
          <w:tcPr>
            <w:tcW w:w="4679" w:type="dxa"/>
            <w:vMerge w:val="restart"/>
            <w:vAlign w:val="center"/>
          </w:tcPr>
          <w:p w:rsidR="00A16345" w:rsidRDefault="00A16345" w:rsidP="00813ABE">
            <w:pPr>
              <w:contextualSpacing/>
              <w:jc w:val="center"/>
              <w:rPr>
                <w:b/>
              </w:rPr>
            </w:pPr>
            <w:r w:rsidRPr="00F666F6">
              <w:rPr>
                <w:b/>
              </w:rPr>
              <w:t xml:space="preserve">Характеристика </w:t>
            </w:r>
            <w:r>
              <w:rPr>
                <w:b/>
              </w:rPr>
              <w:t xml:space="preserve">основных видов </w:t>
            </w:r>
            <w:r w:rsidRPr="00F666F6">
              <w:rPr>
                <w:b/>
              </w:rPr>
              <w:t xml:space="preserve">учебной деятельности </w:t>
            </w:r>
          </w:p>
          <w:p w:rsidR="00A16345" w:rsidRPr="00F666F6" w:rsidRDefault="00A16345" w:rsidP="00813ABE">
            <w:pPr>
              <w:contextualSpacing/>
              <w:jc w:val="center"/>
              <w:rPr>
                <w:b/>
              </w:rPr>
            </w:pPr>
            <w:r>
              <w:rPr>
                <w:b/>
              </w:rPr>
              <w:t>ученика.</w:t>
            </w:r>
          </w:p>
        </w:tc>
      </w:tr>
      <w:tr w:rsidR="00A16345" w:rsidTr="00813ABE">
        <w:trPr>
          <w:cantSplit/>
          <w:trHeight w:val="1155"/>
        </w:trPr>
        <w:tc>
          <w:tcPr>
            <w:tcW w:w="588" w:type="dxa"/>
            <w:vMerge/>
          </w:tcPr>
          <w:p w:rsidR="00A16345" w:rsidRPr="00F666F6" w:rsidRDefault="00A16345" w:rsidP="00813ABE">
            <w:pPr>
              <w:contextualSpacing/>
              <w:jc w:val="center"/>
              <w:rPr>
                <w:b/>
              </w:rPr>
            </w:pPr>
          </w:p>
        </w:tc>
        <w:tc>
          <w:tcPr>
            <w:tcW w:w="2040" w:type="dxa"/>
            <w:vMerge/>
          </w:tcPr>
          <w:p w:rsidR="00A16345" w:rsidRPr="00F666F6" w:rsidRDefault="00A16345" w:rsidP="00813ABE">
            <w:pPr>
              <w:contextualSpacing/>
              <w:jc w:val="center"/>
              <w:rPr>
                <w:b/>
              </w:rPr>
            </w:pPr>
          </w:p>
        </w:tc>
        <w:tc>
          <w:tcPr>
            <w:tcW w:w="600" w:type="dxa"/>
            <w:vMerge/>
          </w:tcPr>
          <w:p w:rsidR="00A16345" w:rsidRPr="00F666F6" w:rsidRDefault="00A16345" w:rsidP="00813ABE">
            <w:pPr>
              <w:contextualSpacing/>
              <w:jc w:val="center"/>
              <w:rPr>
                <w:b/>
              </w:rPr>
            </w:pPr>
          </w:p>
        </w:tc>
        <w:tc>
          <w:tcPr>
            <w:tcW w:w="720" w:type="dxa"/>
            <w:vMerge w:val="restart"/>
            <w:textDirection w:val="btLr"/>
            <w:vAlign w:val="center"/>
          </w:tcPr>
          <w:p w:rsidR="00A16345" w:rsidRPr="00F666F6" w:rsidRDefault="00A16345" w:rsidP="00813ABE">
            <w:pPr>
              <w:ind w:left="113" w:right="113"/>
              <w:contextualSpacing/>
              <w:jc w:val="center"/>
              <w:rPr>
                <w:b/>
              </w:rPr>
            </w:pPr>
            <w:r w:rsidRPr="00F666F6">
              <w:rPr>
                <w:b/>
              </w:rPr>
              <w:t>По плану</w:t>
            </w:r>
          </w:p>
        </w:tc>
        <w:tc>
          <w:tcPr>
            <w:tcW w:w="720" w:type="dxa"/>
            <w:vMerge w:val="restart"/>
            <w:textDirection w:val="btLr"/>
            <w:vAlign w:val="center"/>
          </w:tcPr>
          <w:p w:rsidR="00A16345" w:rsidRPr="00F666F6" w:rsidRDefault="00A16345" w:rsidP="00813ABE">
            <w:pPr>
              <w:ind w:left="113" w:right="113"/>
              <w:contextualSpacing/>
              <w:jc w:val="center"/>
              <w:rPr>
                <w:b/>
              </w:rPr>
            </w:pPr>
            <w:r w:rsidRPr="00F666F6">
              <w:rPr>
                <w:b/>
              </w:rPr>
              <w:t>По факту</w:t>
            </w:r>
          </w:p>
        </w:tc>
        <w:tc>
          <w:tcPr>
            <w:tcW w:w="946" w:type="dxa"/>
            <w:vMerge/>
            <w:vAlign w:val="center"/>
          </w:tcPr>
          <w:p w:rsidR="00A16345" w:rsidRPr="00F666F6" w:rsidRDefault="00A16345" w:rsidP="00813ABE">
            <w:pPr>
              <w:contextualSpacing/>
              <w:jc w:val="center"/>
              <w:rPr>
                <w:b/>
              </w:rPr>
            </w:pPr>
          </w:p>
        </w:tc>
        <w:tc>
          <w:tcPr>
            <w:tcW w:w="3374" w:type="dxa"/>
            <w:gridSpan w:val="2"/>
            <w:vAlign w:val="center"/>
          </w:tcPr>
          <w:p w:rsidR="00A16345" w:rsidRPr="00F666F6" w:rsidRDefault="00A16345" w:rsidP="00813ABE">
            <w:pPr>
              <w:contextualSpacing/>
              <w:jc w:val="center"/>
              <w:rPr>
                <w:b/>
              </w:rPr>
            </w:pPr>
            <w:r w:rsidRPr="00F666F6">
              <w:rPr>
                <w:b/>
              </w:rPr>
              <w:t>предметные</w:t>
            </w:r>
          </w:p>
        </w:tc>
        <w:tc>
          <w:tcPr>
            <w:tcW w:w="841" w:type="dxa"/>
            <w:vMerge w:val="restart"/>
            <w:textDirection w:val="btLr"/>
            <w:vAlign w:val="center"/>
          </w:tcPr>
          <w:p w:rsidR="00A16345" w:rsidRPr="00F666F6" w:rsidRDefault="00A16345" w:rsidP="00813ABE">
            <w:pPr>
              <w:ind w:left="113" w:right="113"/>
              <w:contextualSpacing/>
              <w:jc w:val="center"/>
              <w:rPr>
                <w:b/>
              </w:rPr>
            </w:pPr>
            <w:r>
              <w:rPr>
                <w:b/>
              </w:rPr>
              <w:t>м</w:t>
            </w:r>
            <w:r w:rsidRPr="00F666F6">
              <w:rPr>
                <w:b/>
              </w:rPr>
              <w:t>етапредметные</w:t>
            </w:r>
            <w:r>
              <w:rPr>
                <w:b/>
              </w:rPr>
              <w:t xml:space="preserve"> (код)</w:t>
            </w:r>
          </w:p>
        </w:tc>
        <w:tc>
          <w:tcPr>
            <w:tcW w:w="600" w:type="dxa"/>
            <w:vMerge w:val="restart"/>
            <w:textDirection w:val="btLr"/>
            <w:vAlign w:val="center"/>
          </w:tcPr>
          <w:p w:rsidR="00A16345" w:rsidRPr="00F666F6" w:rsidRDefault="00A16345" w:rsidP="00813ABE">
            <w:pPr>
              <w:ind w:left="113" w:right="113"/>
              <w:contextualSpacing/>
              <w:jc w:val="center"/>
              <w:rPr>
                <w:b/>
              </w:rPr>
            </w:pPr>
            <w:r>
              <w:rPr>
                <w:b/>
              </w:rPr>
              <w:t>л</w:t>
            </w:r>
            <w:r w:rsidRPr="00F666F6">
              <w:rPr>
                <w:b/>
              </w:rPr>
              <w:t>ичностные</w:t>
            </w:r>
          </w:p>
        </w:tc>
        <w:tc>
          <w:tcPr>
            <w:tcW w:w="4679" w:type="dxa"/>
            <w:vMerge/>
          </w:tcPr>
          <w:p w:rsidR="00A16345" w:rsidRPr="00F666F6" w:rsidRDefault="00A16345" w:rsidP="00813ABE">
            <w:pPr>
              <w:contextualSpacing/>
              <w:jc w:val="center"/>
              <w:rPr>
                <w:b/>
              </w:rPr>
            </w:pPr>
          </w:p>
        </w:tc>
      </w:tr>
      <w:tr w:rsidR="00A16345" w:rsidTr="00813ABE">
        <w:trPr>
          <w:cantSplit/>
          <w:trHeight w:val="1864"/>
        </w:trPr>
        <w:tc>
          <w:tcPr>
            <w:tcW w:w="588" w:type="dxa"/>
            <w:vMerge/>
          </w:tcPr>
          <w:p w:rsidR="00A16345" w:rsidRPr="00F666F6" w:rsidRDefault="00A16345" w:rsidP="00813ABE">
            <w:pPr>
              <w:contextualSpacing/>
              <w:jc w:val="center"/>
              <w:rPr>
                <w:b/>
              </w:rPr>
            </w:pPr>
          </w:p>
        </w:tc>
        <w:tc>
          <w:tcPr>
            <w:tcW w:w="2040" w:type="dxa"/>
            <w:vMerge/>
          </w:tcPr>
          <w:p w:rsidR="00A16345" w:rsidRPr="00F666F6" w:rsidRDefault="00A16345" w:rsidP="00813ABE">
            <w:pPr>
              <w:contextualSpacing/>
              <w:jc w:val="center"/>
              <w:rPr>
                <w:b/>
              </w:rPr>
            </w:pPr>
          </w:p>
        </w:tc>
        <w:tc>
          <w:tcPr>
            <w:tcW w:w="600" w:type="dxa"/>
            <w:vMerge/>
          </w:tcPr>
          <w:p w:rsidR="00A16345" w:rsidRPr="00F666F6" w:rsidRDefault="00A16345" w:rsidP="00813ABE">
            <w:pPr>
              <w:contextualSpacing/>
              <w:jc w:val="center"/>
              <w:rPr>
                <w:b/>
              </w:rPr>
            </w:pPr>
          </w:p>
        </w:tc>
        <w:tc>
          <w:tcPr>
            <w:tcW w:w="720" w:type="dxa"/>
            <w:vMerge/>
            <w:textDirection w:val="btLr"/>
            <w:vAlign w:val="center"/>
          </w:tcPr>
          <w:p w:rsidR="00A16345" w:rsidRPr="00F666F6" w:rsidRDefault="00A16345" w:rsidP="00813ABE">
            <w:pPr>
              <w:ind w:left="113" w:right="113"/>
              <w:contextualSpacing/>
              <w:jc w:val="center"/>
              <w:rPr>
                <w:b/>
              </w:rPr>
            </w:pPr>
          </w:p>
        </w:tc>
        <w:tc>
          <w:tcPr>
            <w:tcW w:w="720" w:type="dxa"/>
            <w:vMerge/>
            <w:textDirection w:val="btLr"/>
            <w:vAlign w:val="center"/>
          </w:tcPr>
          <w:p w:rsidR="00A16345" w:rsidRPr="00F666F6" w:rsidRDefault="00A16345" w:rsidP="00813ABE">
            <w:pPr>
              <w:ind w:left="113" w:right="113"/>
              <w:contextualSpacing/>
              <w:jc w:val="center"/>
              <w:rPr>
                <w:b/>
              </w:rPr>
            </w:pPr>
          </w:p>
        </w:tc>
        <w:tc>
          <w:tcPr>
            <w:tcW w:w="946" w:type="dxa"/>
            <w:vMerge/>
            <w:vAlign w:val="center"/>
          </w:tcPr>
          <w:p w:rsidR="00A16345" w:rsidRPr="00F666F6" w:rsidRDefault="00A16345" w:rsidP="00813ABE">
            <w:pPr>
              <w:contextualSpacing/>
              <w:jc w:val="center"/>
              <w:rPr>
                <w:b/>
              </w:rPr>
            </w:pPr>
          </w:p>
        </w:tc>
        <w:tc>
          <w:tcPr>
            <w:tcW w:w="1694" w:type="dxa"/>
            <w:textDirection w:val="btLr"/>
            <w:vAlign w:val="center"/>
          </w:tcPr>
          <w:p w:rsidR="00A16345" w:rsidRPr="00F666F6" w:rsidRDefault="00A16345" w:rsidP="00813ABE">
            <w:pPr>
              <w:ind w:left="113" w:right="113"/>
              <w:contextualSpacing/>
              <w:jc w:val="center"/>
              <w:rPr>
                <w:b/>
              </w:rPr>
            </w:pPr>
            <w:r>
              <w:rPr>
                <w:b/>
              </w:rPr>
              <w:t>научиться</w:t>
            </w:r>
          </w:p>
        </w:tc>
        <w:tc>
          <w:tcPr>
            <w:tcW w:w="1680" w:type="dxa"/>
            <w:textDirection w:val="btLr"/>
            <w:vAlign w:val="center"/>
          </w:tcPr>
          <w:p w:rsidR="00A16345" w:rsidRPr="00F666F6" w:rsidRDefault="00A16345" w:rsidP="00813ABE">
            <w:pPr>
              <w:ind w:left="113" w:right="113"/>
              <w:contextualSpacing/>
              <w:jc w:val="center"/>
              <w:rPr>
                <w:b/>
              </w:rPr>
            </w:pPr>
            <w:r>
              <w:rPr>
                <w:b/>
              </w:rPr>
              <w:t>получит возможность научиться</w:t>
            </w:r>
          </w:p>
        </w:tc>
        <w:tc>
          <w:tcPr>
            <w:tcW w:w="841" w:type="dxa"/>
            <w:vMerge/>
            <w:textDirection w:val="btLr"/>
            <w:vAlign w:val="center"/>
          </w:tcPr>
          <w:p w:rsidR="00A16345" w:rsidRDefault="00A16345" w:rsidP="00813ABE">
            <w:pPr>
              <w:ind w:left="113" w:right="113"/>
              <w:contextualSpacing/>
              <w:jc w:val="center"/>
              <w:rPr>
                <w:b/>
              </w:rPr>
            </w:pPr>
          </w:p>
        </w:tc>
        <w:tc>
          <w:tcPr>
            <w:tcW w:w="600" w:type="dxa"/>
            <w:vMerge/>
            <w:textDirection w:val="btLr"/>
            <w:vAlign w:val="center"/>
          </w:tcPr>
          <w:p w:rsidR="00A16345" w:rsidRPr="00F666F6" w:rsidRDefault="00A16345" w:rsidP="00813ABE">
            <w:pPr>
              <w:ind w:left="113" w:right="113"/>
              <w:contextualSpacing/>
              <w:jc w:val="center"/>
              <w:rPr>
                <w:b/>
              </w:rPr>
            </w:pPr>
          </w:p>
        </w:tc>
        <w:tc>
          <w:tcPr>
            <w:tcW w:w="4679" w:type="dxa"/>
            <w:vMerge/>
          </w:tcPr>
          <w:p w:rsidR="00A16345" w:rsidRPr="00F666F6" w:rsidRDefault="00A16345" w:rsidP="00813ABE">
            <w:pPr>
              <w:contextualSpacing/>
              <w:jc w:val="center"/>
              <w:rPr>
                <w:b/>
              </w:rPr>
            </w:pPr>
          </w:p>
        </w:tc>
      </w:tr>
      <w:tr w:rsidR="00A16345" w:rsidTr="00813ABE">
        <w:tc>
          <w:tcPr>
            <w:tcW w:w="15108" w:type="dxa"/>
            <w:gridSpan w:val="11"/>
          </w:tcPr>
          <w:p w:rsidR="00A16345" w:rsidRPr="00F666F6" w:rsidRDefault="00A16345" w:rsidP="00813ABE">
            <w:pPr>
              <w:contextualSpacing/>
              <w:jc w:val="center"/>
              <w:rPr>
                <w:b/>
              </w:rPr>
            </w:pPr>
            <w:r>
              <w:rPr>
                <w:b/>
              </w:rPr>
              <w:t>§1. Делимость чисел. (20 часов)</w:t>
            </w:r>
          </w:p>
        </w:tc>
      </w:tr>
      <w:tr w:rsidR="00A16345" w:rsidTr="00813ABE">
        <w:trPr>
          <w:trHeight w:val="560"/>
        </w:trPr>
        <w:tc>
          <w:tcPr>
            <w:tcW w:w="588" w:type="dxa"/>
            <w:shd w:val="clear" w:color="auto" w:fill="auto"/>
          </w:tcPr>
          <w:p w:rsidR="00A16345" w:rsidRPr="00736168" w:rsidRDefault="00A16345" w:rsidP="00813ABE">
            <w:pPr>
              <w:contextualSpacing/>
            </w:pPr>
            <w:r>
              <w:t>1</w:t>
            </w:r>
          </w:p>
        </w:tc>
        <w:tc>
          <w:tcPr>
            <w:tcW w:w="2040" w:type="dxa"/>
          </w:tcPr>
          <w:p w:rsidR="00A16345" w:rsidRPr="00736168" w:rsidRDefault="00A16345" w:rsidP="00813ABE">
            <w:pPr>
              <w:contextualSpacing/>
            </w:pPr>
            <w:r w:rsidRPr="00736168">
              <w:t>Делители и кратные</w:t>
            </w:r>
            <w:r>
              <w:t xml:space="preserve">. </w:t>
            </w:r>
          </w:p>
        </w:tc>
        <w:tc>
          <w:tcPr>
            <w:tcW w:w="600" w:type="dxa"/>
            <w:vMerge w:val="restart"/>
          </w:tcPr>
          <w:p w:rsidR="00A16345" w:rsidRPr="00736168" w:rsidRDefault="00A16345" w:rsidP="00813ABE">
            <w:pPr>
              <w:contextualSpacing/>
              <w:jc w:val="center"/>
            </w:pPr>
            <w:r>
              <w:t>3</w:t>
            </w:r>
          </w:p>
        </w:tc>
        <w:tc>
          <w:tcPr>
            <w:tcW w:w="720" w:type="dxa"/>
            <w:shd w:val="clear" w:color="auto" w:fill="auto"/>
          </w:tcPr>
          <w:p w:rsidR="00A16345" w:rsidRPr="00736168" w:rsidRDefault="00A16345" w:rsidP="00813ABE">
            <w:pPr>
              <w:contextualSpacing/>
              <w:jc w:val="center"/>
            </w:pPr>
          </w:p>
        </w:tc>
        <w:tc>
          <w:tcPr>
            <w:tcW w:w="720" w:type="dxa"/>
            <w:shd w:val="clear" w:color="auto" w:fill="auto"/>
          </w:tcPr>
          <w:p w:rsidR="00A16345" w:rsidRPr="00736168" w:rsidRDefault="00A16345" w:rsidP="00813ABE">
            <w:pPr>
              <w:contextualSpacing/>
              <w:jc w:val="center"/>
            </w:pPr>
          </w:p>
        </w:tc>
        <w:tc>
          <w:tcPr>
            <w:tcW w:w="946" w:type="dxa"/>
            <w:shd w:val="clear" w:color="auto" w:fill="auto"/>
          </w:tcPr>
          <w:p w:rsidR="00A16345" w:rsidRPr="00736168" w:rsidRDefault="00A16345" w:rsidP="00813ABE">
            <w:pPr>
              <w:contextualSpacing/>
              <w:jc w:val="center"/>
            </w:pPr>
            <w:r>
              <w:t>УИНМ</w:t>
            </w:r>
          </w:p>
        </w:tc>
        <w:tc>
          <w:tcPr>
            <w:tcW w:w="1694" w:type="dxa"/>
            <w:vMerge w:val="restart"/>
          </w:tcPr>
          <w:p w:rsidR="00A16345" w:rsidRPr="00BB1F2D" w:rsidRDefault="00A16345" w:rsidP="00813ABE">
            <w:pPr>
              <w:ind w:left="52"/>
              <w:contextualSpacing/>
              <w:rPr>
                <w:color w:val="000000"/>
              </w:rPr>
            </w:pPr>
            <w:r w:rsidRPr="00BB1F2D">
              <w:t xml:space="preserve">Оперировать понятиями, связанными с делимостью натуральных чисел. Выражать числа в эквивалентных формах, выбирая наиболее подходящую в зависимости от </w:t>
            </w:r>
            <w:r>
              <w:t xml:space="preserve"> </w:t>
            </w:r>
            <w:r w:rsidRPr="00BB1F2D">
              <w:t>конкретной ситуации.</w:t>
            </w:r>
          </w:p>
        </w:tc>
        <w:tc>
          <w:tcPr>
            <w:tcW w:w="1680" w:type="dxa"/>
            <w:vMerge w:val="restart"/>
          </w:tcPr>
          <w:p w:rsidR="00A16345" w:rsidRPr="00BB1F2D" w:rsidRDefault="00A16345" w:rsidP="00813ABE">
            <w:pPr>
              <w:ind w:left="52"/>
              <w:contextualSpacing/>
              <w:rPr>
                <w:color w:val="000000"/>
              </w:rPr>
            </w:pPr>
            <w:r w:rsidRPr="00BB1F2D">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c>
          <w:tcPr>
            <w:tcW w:w="841" w:type="dxa"/>
            <w:vMerge w:val="restart"/>
            <w:shd w:val="clear" w:color="auto" w:fill="auto"/>
          </w:tcPr>
          <w:p w:rsidR="00A16345" w:rsidRDefault="00A16345" w:rsidP="00813ABE">
            <w:pPr>
              <w:contextualSpacing/>
              <w:jc w:val="center"/>
            </w:pPr>
            <w:r>
              <w:t>Р.1</w:t>
            </w:r>
          </w:p>
          <w:p w:rsidR="00A16345" w:rsidRPr="00736168" w:rsidRDefault="00A16345" w:rsidP="00813ABE">
            <w:pPr>
              <w:contextualSpacing/>
              <w:jc w:val="center"/>
            </w:pPr>
            <w:r>
              <w:t>П.1</w:t>
            </w:r>
          </w:p>
        </w:tc>
        <w:tc>
          <w:tcPr>
            <w:tcW w:w="600" w:type="dxa"/>
            <w:vMerge w:val="restart"/>
          </w:tcPr>
          <w:p w:rsidR="00A16345" w:rsidRPr="00736168" w:rsidRDefault="00A16345" w:rsidP="00813ABE">
            <w:pPr>
              <w:contextualSpacing/>
              <w:jc w:val="center"/>
            </w:pPr>
            <w:r>
              <w:t>Л.4</w:t>
            </w:r>
          </w:p>
        </w:tc>
        <w:tc>
          <w:tcPr>
            <w:tcW w:w="4679" w:type="dxa"/>
            <w:vMerge w:val="restart"/>
          </w:tcPr>
          <w:p w:rsidR="00A16345" w:rsidRPr="00736168" w:rsidRDefault="00A16345" w:rsidP="00813ABE">
            <w:pPr>
              <w:contextualSpacing/>
            </w:pPr>
            <w:r>
              <w:t>Формировать определения делителя и кратного, простого и составного числа, свойства и признаки делимости. Доказывать и опровергать с помощью контрпримеров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четное число, нечетное число, взаимно простые числа, разложение числа на простые множители. Решать текстовые задачи арифметическими способами. Вычислять факториалы. Находить объединение и пересечение конкретных множеств. Приводить примеры несложных классификаций из различных областей жизни.</w:t>
            </w:r>
          </w:p>
        </w:tc>
      </w:tr>
      <w:tr w:rsidR="00A16345" w:rsidTr="00813ABE">
        <w:trPr>
          <w:trHeight w:val="526"/>
        </w:trPr>
        <w:tc>
          <w:tcPr>
            <w:tcW w:w="588" w:type="dxa"/>
            <w:shd w:val="clear" w:color="auto" w:fill="auto"/>
          </w:tcPr>
          <w:p w:rsidR="00A16345" w:rsidRPr="00736168" w:rsidRDefault="00A16345" w:rsidP="00813ABE">
            <w:pPr>
              <w:contextualSpacing/>
            </w:pPr>
            <w:r>
              <w:t>2</w:t>
            </w:r>
          </w:p>
        </w:tc>
        <w:tc>
          <w:tcPr>
            <w:tcW w:w="2040" w:type="dxa"/>
          </w:tcPr>
          <w:p w:rsidR="00A16345" w:rsidRPr="00736168" w:rsidRDefault="00A16345" w:rsidP="00813ABE">
            <w:pPr>
              <w:contextualSpacing/>
            </w:pPr>
            <w:r w:rsidRPr="00736168">
              <w:t>Делители и кратные</w:t>
            </w:r>
            <w:r>
              <w:t>.</w:t>
            </w:r>
          </w:p>
        </w:tc>
        <w:tc>
          <w:tcPr>
            <w:tcW w:w="600" w:type="dxa"/>
            <w:vMerge/>
          </w:tcPr>
          <w:p w:rsidR="00A16345" w:rsidRDefault="00A16345" w:rsidP="00813ABE">
            <w:pPr>
              <w:contextualSpacing/>
              <w:jc w:val="center"/>
            </w:pPr>
          </w:p>
        </w:tc>
        <w:tc>
          <w:tcPr>
            <w:tcW w:w="720" w:type="dxa"/>
            <w:shd w:val="clear" w:color="auto" w:fill="auto"/>
          </w:tcPr>
          <w:p w:rsidR="00A16345" w:rsidRPr="00736168" w:rsidRDefault="00A16345" w:rsidP="00813ABE">
            <w:pPr>
              <w:contextualSpacing/>
              <w:jc w:val="center"/>
            </w:pPr>
          </w:p>
        </w:tc>
        <w:tc>
          <w:tcPr>
            <w:tcW w:w="720" w:type="dxa"/>
            <w:shd w:val="clear" w:color="auto" w:fill="auto"/>
          </w:tcPr>
          <w:p w:rsidR="00A16345" w:rsidRPr="00736168" w:rsidRDefault="00A16345" w:rsidP="00813ABE">
            <w:pPr>
              <w:contextualSpacing/>
              <w:jc w:val="center"/>
            </w:pPr>
          </w:p>
        </w:tc>
        <w:tc>
          <w:tcPr>
            <w:tcW w:w="946" w:type="dxa"/>
            <w:shd w:val="clear" w:color="auto" w:fill="auto"/>
          </w:tcPr>
          <w:p w:rsidR="00A16345" w:rsidRPr="00736168"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Pr="00736168" w:rsidRDefault="00A16345" w:rsidP="00813ABE">
            <w:pPr>
              <w:contextualSpacing/>
            </w:pPr>
            <w:r>
              <w:t>3</w:t>
            </w:r>
          </w:p>
        </w:tc>
        <w:tc>
          <w:tcPr>
            <w:tcW w:w="2040" w:type="dxa"/>
          </w:tcPr>
          <w:p w:rsidR="00A16345" w:rsidRDefault="00A16345" w:rsidP="00813ABE">
            <w:pPr>
              <w:contextualSpacing/>
            </w:pPr>
            <w:r w:rsidRPr="00736168">
              <w:t>Делители и кратные</w:t>
            </w:r>
            <w:r>
              <w:t>.</w:t>
            </w:r>
          </w:p>
          <w:p w:rsidR="00A16345" w:rsidRPr="00736168" w:rsidRDefault="00A16345" w:rsidP="00813ABE">
            <w:pPr>
              <w:contextualSpacing/>
            </w:pPr>
            <w:r>
              <w:t>Самостоятельная работа.</w:t>
            </w:r>
          </w:p>
        </w:tc>
        <w:tc>
          <w:tcPr>
            <w:tcW w:w="600" w:type="dxa"/>
            <w:vMerge/>
          </w:tcPr>
          <w:p w:rsidR="00A16345" w:rsidRDefault="00A16345" w:rsidP="00813ABE">
            <w:pPr>
              <w:contextualSpacing/>
              <w:jc w:val="center"/>
            </w:pPr>
          </w:p>
        </w:tc>
        <w:tc>
          <w:tcPr>
            <w:tcW w:w="720" w:type="dxa"/>
            <w:shd w:val="clear" w:color="auto" w:fill="auto"/>
          </w:tcPr>
          <w:p w:rsidR="00A16345" w:rsidRPr="00736168" w:rsidRDefault="00A16345" w:rsidP="00813ABE">
            <w:pPr>
              <w:contextualSpacing/>
              <w:jc w:val="center"/>
            </w:pPr>
          </w:p>
        </w:tc>
        <w:tc>
          <w:tcPr>
            <w:tcW w:w="720" w:type="dxa"/>
            <w:shd w:val="clear" w:color="auto" w:fill="auto"/>
          </w:tcPr>
          <w:p w:rsidR="00A16345" w:rsidRPr="00736168" w:rsidRDefault="00A16345" w:rsidP="00813ABE">
            <w:pPr>
              <w:contextualSpacing/>
              <w:jc w:val="center"/>
            </w:pPr>
          </w:p>
        </w:tc>
        <w:tc>
          <w:tcPr>
            <w:tcW w:w="946" w:type="dxa"/>
            <w:shd w:val="clear" w:color="auto" w:fill="auto"/>
          </w:tcPr>
          <w:p w:rsidR="00A16345" w:rsidRPr="00736168" w:rsidRDefault="00A16345" w:rsidP="00813ABE">
            <w:pPr>
              <w:contextualSpacing/>
              <w:jc w:val="center"/>
            </w:pPr>
            <w:r>
              <w:t>УКЗ</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w:t>
            </w:r>
          </w:p>
        </w:tc>
        <w:tc>
          <w:tcPr>
            <w:tcW w:w="2040" w:type="dxa"/>
          </w:tcPr>
          <w:p w:rsidR="00A16345" w:rsidRPr="00736168" w:rsidRDefault="00A16345" w:rsidP="00813ABE">
            <w:pPr>
              <w:contextualSpacing/>
            </w:pPr>
            <w:r>
              <w:t>Признаки делимости на 10, на 5 и на 2.</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val="restart"/>
            <w:shd w:val="clear" w:color="auto" w:fill="auto"/>
          </w:tcPr>
          <w:p w:rsidR="00A16345" w:rsidRDefault="00A16345" w:rsidP="00813ABE">
            <w:pPr>
              <w:contextualSpacing/>
              <w:jc w:val="center"/>
            </w:pPr>
            <w:r>
              <w:t>П.2</w:t>
            </w:r>
          </w:p>
          <w:p w:rsidR="00A16345" w:rsidRDefault="00A16345" w:rsidP="00813ABE">
            <w:pPr>
              <w:contextualSpacing/>
              <w:jc w:val="center"/>
            </w:pPr>
            <w:r>
              <w:t>Р.2</w:t>
            </w:r>
          </w:p>
          <w:p w:rsidR="00A16345" w:rsidRPr="00736168" w:rsidRDefault="00A16345" w:rsidP="00813ABE">
            <w:pPr>
              <w:contextualSpacing/>
              <w:jc w:val="center"/>
            </w:pPr>
            <w:r>
              <w:t>К.1</w:t>
            </w: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w:t>
            </w:r>
          </w:p>
        </w:tc>
        <w:tc>
          <w:tcPr>
            <w:tcW w:w="2040" w:type="dxa"/>
          </w:tcPr>
          <w:p w:rsidR="00A16345" w:rsidRDefault="00A16345" w:rsidP="00813ABE">
            <w:pPr>
              <w:contextualSpacing/>
            </w:pPr>
            <w:r>
              <w:t>Признаки делимости на 10, на 5 и на 2.</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w:t>
            </w:r>
          </w:p>
        </w:tc>
        <w:tc>
          <w:tcPr>
            <w:tcW w:w="2040" w:type="dxa"/>
          </w:tcPr>
          <w:p w:rsidR="00A16345" w:rsidRDefault="00A16345" w:rsidP="00813ABE">
            <w:pPr>
              <w:contextualSpacing/>
            </w:pPr>
            <w:r>
              <w:t>Признаки делимости на 10, на 5 и на 2.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w:t>
            </w:r>
          </w:p>
        </w:tc>
        <w:tc>
          <w:tcPr>
            <w:tcW w:w="2040" w:type="dxa"/>
          </w:tcPr>
          <w:p w:rsidR="00A16345" w:rsidRDefault="00A16345" w:rsidP="00813ABE">
            <w:pPr>
              <w:contextualSpacing/>
            </w:pPr>
            <w:r>
              <w:t>Признаки делимости на 9 и на 3.</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8</w:t>
            </w:r>
          </w:p>
        </w:tc>
        <w:tc>
          <w:tcPr>
            <w:tcW w:w="2040" w:type="dxa"/>
          </w:tcPr>
          <w:p w:rsidR="00A16345" w:rsidRDefault="00A16345" w:rsidP="00813ABE">
            <w:pPr>
              <w:contextualSpacing/>
            </w:pPr>
            <w:r>
              <w:t>Признаки делимости на 9 и на 3.</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w:t>
            </w:r>
          </w:p>
        </w:tc>
        <w:tc>
          <w:tcPr>
            <w:tcW w:w="2040" w:type="dxa"/>
          </w:tcPr>
          <w:p w:rsidR="00A16345" w:rsidRDefault="00A16345" w:rsidP="00813ABE">
            <w:pPr>
              <w:contextualSpacing/>
            </w:pPr>
            <w:r>
              <w:t>Простые и составные числа.</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val="restart"/>
            <w:shd w:val="clear" w:color="auto" w:fill="auto"/>
          </w:tcPr>
          <w:p w:rsidR="00A16345" w:rsidRDefault="00A16345" w:rsidP="00813ABE">
            <w:pPr>
              <w:contextualSpacing/>
              <w:jc w:val="center"/>
            </w:pPr>
            <w:r>
              <w:t>П.3</w:t>
            </w:r>
          </w:p>
          <w:p w:rsidR="00A16345" w:rsidRDefault="00A16345" w:rsidP="00813ABE">
            <w:pPr>
              <w:contextualSpacing/>
              <w:jc w:val="center"/>
            </w:pPr>
            <w:r>
              <w:t>Р.2</w:t>
            </w:r>
          </w:p>
          <w:p w:rsidR="00A16345" w:rsidRPr="00736168" w:rsidRDefault="00A16345" w:rsidP="00813ABE">
            <w:pPr>
              <w:contextualSpacing/>
              <w:jc w:val="center"/>
            </w:pPr>
            <w:r>
              <w:t>Р.3</w:t>
            </w: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10</w:t>
            </w:r>
          </w:p>
        </w:tc>
        <w:tc>
          <w:tcPr>
            <w:tcW w:w="2040" w:type="dxa"/>
          </w:tcPr>
          <w:p w:rsidR="00A16345" w:rsidRDefault="00A16345" w:rsidP="00813ABE">
            <w:pPr>
              <w:contextualSpacing/>
            </w:pPr>
            <w:r>
              <w:t>Простые и составные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11</w:t>
            </w:r>
          </w:p>
        </w:tc>
        <w:tc>
          <w:tcPr>
            <w:tcW w:w="2040" w:type="dxa"/>
          </w:tcPr>
          <w:p w:rsidR="00A16345" w:rsidRDefault="00A16345" w:rsidP="00813ABE">
            <w:pPr>
              <w:contextualSpacing/>
            </w:pPr>
            <w:r>
              <w:t>Разложение на простые множители.</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w:t>
            </w:r>
          </w:p>
        </w:tc>
        <w:tc>
          <w:tcPr>
            <w:tcW w:w="2040" w:type="dxa"/>
          </w:tcPr>
          <w:p w:rsidR="00A16345" w:rsidRDefault="00A16345" w:rsidP="00813ABE">
            <w:pPr>
              <w:contextualSpacing/>
            </w:pPr>
            <w:r>
              <w:t>Разложение на простые множители.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w:t>
            </w:r>
          </w:p>
        </w:tc>
        <w:tc>
          <w:tcPr>
            <w:tcW w:w="2040" w:type="dxa"/>
          </w:tcPr>
          <w:p w:rsidR="00A16345" w:rsidRDefault="00A16345" w:rsidP="00813ABE">
            <w:pPr>
              <w:contextualSpacing/>
            </w:pPr>
            <w:r>
              <w:t>Наибольший общий делитель. Взаимно простые числа.</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DB71D5" w:rsidRDefault="00A16345" w:rsidP="00813ABE">
            <w:pPr>
              <w:ind w:left="52"/>
              <w:contextualSpacing/>
              <w:rPr>
                <w:color w:val="000000"/>
              </w:rPr>
            </w:pPr>
          </w:p>
        </w:tc>
        <w:tc>
          <w:tcPr>
            <w:tcW w:w="1680" w:type="dxa"/>
            <w:vMerge/>
          </w:tcPr>
          <w:p w:rsidR="00A16345" w:rsidRPr="00DB71D5" w:rsidRDefault="00A16345" w:rsidP="00813ABE">
            <w:pPr>
              <w:ind w:left="52"/>
              <w:contextualSpacing/>
              <w:rPr>
                <w:color w:val="000000"/>
              </w:rPr>
            </w:pPr>
          </w:p>
        </w:tc>
        <w:tc>
          <w:tcPr>
            <w:tcW w:w="841" w:type="dxa"/>
            <w:vMerge w:val="restart"/>
            <w:shd w:val="clear" w:color="auto" w:fill="auto"/>
          </w:tcPr>
          <w:p w:rsidR="00A16345" w:rsidRDefault="00A16345" w:rsidP="00813ABE">
            <w:pPr>
              <w:contextualSpacing/>
              <w:jc w:val="center"/>
            </w:pPr>
            <w:r>
              <w:t>П.3</w:t>
            </w:r>
          </w:p>
          <w:p w:rsidR="00A16345" w:rsidRDefault="00A16345" w:rsidP="00813ABE">
            <w:pPr>
              <w:contextualSpacing/>
              <w:jc w:val="center"/>
            </w:pPr>
            <w:r>
              <w:t>П.9</w:t>
            </w:r>
          </w:p>
          <w:p w:rsidR="00A16345" w:rsidRDefault="00A16345" w:rsidP="00813ABE">
            <w:pPr>
              <w:contextualSpacing/>
              <w:jc w:val="center"/>
            </w:pPr>
            <w:r>
              <w:t>Р.4</w:t>
            </w:r>
          </w:p>
          <w:p w:rsidR="00A16345" w:rsidRPr="00736168" w:rsidRDefault="00A16345" w:rsidP="00813ABE">
            <w:pPr>
              <w:contextualSpacing/>
              <w:jc w:val="center"/>
            </w:pPr>
            <w:r>
              <w:t>Р.5</w:t>
            </w:r>
          </w:p>
        </w:tc>
        <w:tc>
          <w:tcPr>
            <w:tcW w:w="600" w:type="dxa"/>
            <w:vMerge w:val="restart"/>
          </w:tcPr>
          <w:p w:rsidR="00A16345" w:rsidRPr="00736168" w:rsidRDefault="00A16345" w:rsidP="00813ABE">
            <w:pPr>
              <w:contextualSpacing/>
              <w:jc w:val="center"/>
            </w:pPr>
            <w:r>
              <w:t>Л.3</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w:t>
            </w:r>
          </w:p>
        </w:tc>
        <w:tc>
          <w:tcPr>
            <w:tcW w:w="2040" w:type="dxa"/>
          </w:tcPr>
          <w:p w:rsidR="00A16345" w:rsidRDefault="00A16345" w:rsidP="00813ABE">
            <w:pPr>
              <w:contextualSpacing/>
            </w:pPr>
            <w:r>
              <w:t>Наибольший общий делитель. Взаимно простые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15</w:t>
            </w:r>
          </w:p>
        </w:tc>
        <w:tc>
          <w:tcPr>
            <w:tcW w:w="2040" w:type="dxa"/>
          </w:tcPr>
          <w:p w:rsidR="00A16345" w:rsidRDefault="00A16345" w:rsidP="00813ABE">
            <w:pPr>
              <w:contextualSpacing/>
            </w:pPr>
            <w:r>
              <w:t>Наибольший общий делитель. Взаимно простые числа.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16</w:t>
            </w:r>
          </w:p>
        </w:tc>
        <w:tc>
          <w:tcPr>
            <w:tcW w:w="2040" w:type="dxa"/>
          </w:tcPr>
          <w:p w:rsidR="00A16345" w:rsidRDefault="00A16345" w:rsidP="00813ABE">
            <w:pPr>
              <w:contextualSpacing/>
            </w:pPr>
            <w:r>
              <w:t>Наименьшее общее кратное.</w:t>
            </w:r>
          </w:p>
        </w:tc>
        <w:tc>
          <w:tcPr>
            <w:tcW w:w="600" w:type="dxa"/>
            <w:vMerge w:val="restart"/>
          </w:tcPr>
          <w:p w:rsidR="00A16345" w:rsidRDefault="00A16345" w:rsidP="00813ABE">
            <w:pPr>
              <w:contextualSpacing/>
              <w:jc w:val="center"/>
            </w:pPr>
            <w:r>
              <w:t>4</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17</w:t>
            </w:r>
          </w:p>
        </w:tc>
        <w:tc>
          <w:tcPr>
            <w:tcW w:w="2040" w:type="dxa"/>
          </w:tcPr>
          <w:p w:rsidR="00A16345" w:rsidRDefault="00A16345" w:rsidP="00813ABE">
            <w:pPr>
              <w:contextualSpacing/>
            </w:pPr>
            <w:r>
              <w:t>Наименьшее общее кратное.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18</w:t>
            </w:r>
          </w:p>
        </w:tc>
        <w:tc>
          <w:tcPr>
            <w:tcW w:w="2040" w:type="dxa"/>
          </w:tcPr>
          <w:p w:rsidR="00A16345" w:rsidRDefault="00A16345" w:rsidP="00813ABE">
            <w:pPr>
              <w:contextualSpacing/>
            </w:pPr>
            <w:r>
              <w:t>Наименьшее общее кратное.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19</w:t>
            </w:r>
          </w:p>
        </w:tc>
        <w:tc>
          <w:tcPr>
            <w:tcW w:w="2040" w:type="dxa"/>
          </w:tcPr>
          <w:p w:rsidR="00A16345" w:rsidRDefault="00A16345" w:rsidP="00813ABE">
            <w:pPr>
              <w:contextualSpacing/>
            </w:pPr>
            <w:r>
              <w:t>Наименьшее общее кратное.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shd w:val="clear" w:color="auto" w:fill="auto"/>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20</w:t>
            </w:r>
          </w:p>
        </w:tc>
        <w:tc>
          <w:tcPr>
            <w:tcW w:w="2040" w:type="dxa"/>
          </w:tcPr>
          <w:p w:rsidR="00A16345" w:rsidRDefault="00A16345" w:rsidP="00813ABE">
            <w:pPr>
              <w:contextualSpacing/>
            </w:pPr>
            <w:r>
              <w:t>Контрольная работа № 1 по теме «Делимость чисел».</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158"/>
        </w:trPr>
        <w:tc>
          <w:tcPr>
            <w:tcW w:w="15108" w:type="dxa"/>
            <w:gridSpan w:val="11"/>
            <w:shd w:val="clear" w:color="auto" w:fill="auto"/>
          </w:tcPr>
          <w:p w:rsidR="00A16345" w:rsidRPr="00EF6079" w:rsidRDefault="00A16345" w:rsidP="00813ABE">
            <w:pPr>
              <w:contextualSpacing/>
              <w:jc w:val="center"/>
              <w:rPr>
                <w:b/>
              </w:rPr>
            </w:pPr>
            <w:r>
              <w:rPr>
                <w:b/>
              </w:rPr>
              <w:t>§ 2. Сложение и вычитание дробей с разными знаменателями. (22 часа)</w:t>
            </w:r>
          </w:p>
        </w:tc>
      </w:tr>
      <w:tr w:rsidR="00A16345" w:rsidTr="00813ABE">
        <w:trPr>
          <w:trHeight w:val="735"/>
        </w:trPr>
        <w:tc>
          <w:tcPr>
            <w:tcW w:w="588" w:type="dxa"/>
            <w:shd w:val="clear" w:color="auto" w:fill="auto"/>
          </w:tcPr>
          <w:p w:rsidR="00A16345" w:rsidRDefault="00A16345" w:rsidP="00813ABE">
            <w:pPr>
              <w:contextualSpacing/>
            </w:pPr>
            <w:r>
              <w:t>21</w:t>
            </w:r>
          </w:p>
        </w:tc>
        <w:tc>
          <w:tcPr>
            <w:tcW w:w="2040" w:type="dxa"/>
          </w:tcPr>
          <w:p w:rsidR="00A16345" w:rsidRDefault="00A16345" w:rsidP="00813ABE">
            <w:pPr>
              <w:contextualSpacing/>
            </w:pPr>
            <w:r>
              <w:t>Основное свойство дроби.</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Pr="00114357" w:rsidRDefault="00A16345" w:rsidP="00813ABE">
            <w:pPr>
              <w:contextualSpacing/>
            </w:pPr>
            <w:r w:rsidRPr="00114357">
              <w:t>Оперировать понятиями, связанными со сложением и вычитанием дробей с разными знаменателями.</w:t>
            </w:r>
            <w:r>
              <w:t xml:space="preserve"> </w:t>
            </w:r>
            <w:r w:rsidRPr="00F37E24">
              <w:rPr>
                <w:sz w:val="28"/>
                <w:szCs w:val="28"/>
              </w:rPr>
              <w:t xml:space="preserve"> </w:t>
            </w:r>
            <w:r w:rsidRPr="00D208C6">
              <w:t>Выделять в условии задачи данные, необходимые для ее решения, строить логическую цепочку рассуждений, сопоставлять полученный результат с условием задачи.</w:t>
            </w:r>
          </w:p>
        </w:tc>
        <w:tc>
          <w:tcPr>
            <w:tcW w:w="1680" w:type="dxa"/>
            <w:vMerge w:val="restart"/>
          </w:tcPr>
          <w:p w:rsidR="00A16345" w:rsidRPr="00D208C6" w:rsidRDefault="00A16345" w:rsidP="00813ABE">
            <w:r w:rsidRPr="00114357">
              <w:t>Углубить и развить представления о сложении и вычитании дробей с разными знаменателями.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F37E24">
              <w:rPr>
                <w:sz w:val="28"/>
                <w:szCs w:val="28"/>
              </w:rPr>
              <w:t xml:space="preserve"> </w:t>
            </w:r>
            <w:r w:rsidRPr="00D208C6">
              <w:t xml:space="preserve">Научиться вычислять объемы пространственных геометрических </w:t>
            </w:r>
            <w:r w:rsidRPr="00D208C6">
              <w:lastRenderedPageBreak/>
              <w:t>фигур, составленных из прямоугольных параллелепипедов.</w:t>
            </w:r>
          </w:p>
          <w:p w:rsidR="00A16345" w:rsidRPr="00114357" w:rsidRDefault="00A16345" w:rsidP="00813ABE">
            <w:pPr>
              <w:contextualSpacing/>
            </w:pPr>
          </w:p>
        </w:tc>
        <w:tc>
          <w:tcPr>
            <w:tcW w:w="841" w:type="dxa"/>
            <w:vMerge w:val="restart"/>
          </w:tcPr>
          <w:p w:rsidR="00A16345" w:rsidRDefault="00A16345" w:rsidP="00813ABE">
            <w:pPr>
              <w:contextualSpacing/>
              <w:jc w:val="center"/>
            </w:pPr>
            <w:r>
              <w:lastRenderedPageBreak/>
              <w:t>П.6</w:t>
            </w:r>
          </w:p>
          <w:p w:rsidR="00A16345" w:rsidRDefault="00A16345" w:rsidP="00813ABE">
            <w:pPr>
              <w:contextualSpacing/>
              <w:jc w:val="center"/>
            </w:pPr>
            <w:r>
              <w:t>П.4</w:t>
            </w:r>
          </w:p>
          <w:p w:rsidR="00A16345" w:rsidRPr="00736168" w:rsidRDefault="00A16345" w:rsidP="00813ABE">
            <w:pPr>
              <w:contextualSpacing/>
              <w:jc w:val="center"/>
            </w:pPr>
            <w:r>
              <w:t>Р.9</w:t>
            </w:r>
          </w:p>
        </w:tc>
        <w:tc>
          <w:tcPr>
            <w:tcW w:w="600" w:type="dxa"/>
            <w:vMerge w:val="restart"/>
          </w:tcPr>
          <w:p w:rsidR="00A16345" w:rsidRPr="00736168" w:rsidRDefault="00A16345" w:rsidP="00813ABE">
            <w:pPr>
              <w:contextualSpacing/>
              <w:jc w:val="center"/>
            </w:pPr>
            <w:r>
              <w:t>Л.3</w:t>
            </w:r>
          </w:p>
        </w:tc>
        <w:tc>
          <w:tcPr>
            <w:tcW w:w="4679" w:type="dxa"/>
            <w:vMerge w:val="restart"/>
          </w:tcPr>
          <w:p w:rsidR="00A16345" w:rsidRPr="00736168" w:rsidRDefault="00A16345" w:rsidP="00813ABE">
            <w:pPr>
              <w:contextualSpacing/>
            </w:pPr>
            <w: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объектов; строить логическую цепочку рассуждений; критически оценивать полученный ответ, осуществлять самоконроль, проверяя ответ на соответствие условию. Выполнять прикидку и оценку в ходе вычислений. Выполнять перебор всех возможных вариантов для пересчета объектов или комбинаций, выделять комбинации, отвечающие заданным условиям. Вычислять факториалы.</w:t>
            </w:r>
          </w:p>
        </w:tc>
      </w:tr>
      <w:tr w:rsidR="00A16345" w:rsidTr="00813ABE">
        <w:trPr>
          <w:trHeight w:val="735"/>
        </w:trPr>
        <w:tc>
          <w:tcPr>
            <w:tcW w:w="588" w:type="dxa"/>
            <w:shd w:val="clear" w:color="auto" w:fill="auto"/>
          </w:tcPr>
          <w:p w:rsidR="00A16345" w:rsidRDefault="00A16345" w:rsidP="00813ABE">
            <w:pPr>
              <w:contextualSpacing/>
            </w:pPr>
            <w:r>
              <w:t>22</w:t>
            </w:r>
          </w:p>
        </w:tc>
        <w:tc>
          <w:tcPr>
            <w:tcW w:w="2040" w:type="dxa"/>
          </w:tcPr>
          <w:p w:rsidR="00A16345" w:rsidRDefault="00A16345" w:rsidP="00813ABE">
            <w:pPr>
              <w:contextualSpacing/>
            </w:pPr>
            <w:r>
              <w:t>Основное свойство дроби.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333"/>
        </w:trPr>
        <w:tc>
          <w:tcPr>
            <w:tcW w:w="588" w:type="dxa"/>
            <w:shd w:val="clear" w:color="auto" w:fill="auto"/>
          </w:tcPr>
          <w:p w:rsidR="00A16345" w:rsidRDefault="00A16345" w:rsidP="00813ABE">
            <w:pPr>
              <w:contextualSpacing/>
            </w:pPr>
            <w:r>
              <w:t>23</w:t>
            </w:r>
          </w:p>
        </w:tc>
        <w:tc>
          <w:tcPr>
            <w:tcW w:w="2040" w:type="dxa"/>
          </w:tcPr>
          <w:p w:rsidR="00A16345" w:rsidRDefault="00A16345" w:rsidP="00813ABE">
            <w:pPr>
              <w:contextualSpacing/>
            </w:pPr>
            <w:r>
              <w:t>Сокращение дробей.</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П.5</w:t>
            </w:r>
          </w:p>
          <w:p w:rsidR="00A16345" w:rsidRDefault="00A16345" w:rsidP="00813ABE">
            <w:pPr>
              <w:contextualSpacing/>
              <w:jc w:val="center"/>
            </w:pPr>
            <w:r>
              <w:t>Р.9</w:t>
            </w:r>
          </w:p>
          <w:p w:rsidR="00A16345" w:rsidRDefault="00A16345" w:rsidP="00813ABE">
            <w:pPr>
              <w:contextualSpacing/>
              <w:jc w:val="center"/>
            </w:pPr>
            <w:r>
              <w:t>К.2</w:t>
            </w:r>
          </w:p>
          <w:p w:rsidR="00A16345" w:rsidRDefault="00A16345" w:rsidP="00813ABE">
            <w:pPr>
              <w:contextualSpacing/>
              <w:jc w:val="center"/>
            </w:pPr>
          </w:p>
          <w:p w:rsidR="00A16345" w:rsidRDefault="00A16345" w:rsidP="00813ABE">
            <w:pPr>
              <w:contextualSpacing/>
              <w:jc w:val="center"/>
            </w:pPr>
          </w:p>
          <w:p w:rsidR="00A16345" w:rsidRDefault="00A16345" w:rsidP="00813ABE">
            <w:pPr>
              <w:contextualSpacing/>
              <w:jc w:val="center"/>
            </w:pPr>
          </w:p>
          <w:p w:rsidR="00A16345" w:rsidRDefault="00A16345" w:rsidP="00813ABE">
            <w:pPr>
              <w:contextualSpacing/>
              <w:jc w:val="center"/>
            </w:pPr>
          </w:p>
          <w:p w:rsidR="00A16345" w:rsidRDefault="00A16345" w:rsidP="00813ABE">
            <w:pPr>
              <w:contextualSpacing/>
              <w:jc w:val="center"/>
            </w:pPr>
          </w:p>
          <w:p w:rsidR="00A16345" w:rsidRDefault="00A16345" w:rsidP="00813ABE">
            <w:pPr>
              <w:contextualSpacing/>
              <w:jc w:val="center"/>
            </w:pP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311"/>
        </w:trPr>
        <w:tc>
          <w:tcPr>
            <w:tcW w:w="588" w:type="dxa"/>
            <w:shd w:val="clear" w:color="auto" w:fill="auto"/>
          </w:tcPr>
          <w:p w:rsidR="00A16345" w:rsidRDefault="00A16345" w:rsidP="00813ABE">
            <w:pPr>
              <w:contextualSpacing/>
            </w:pPr>
            <w:r>
              <w:t>24</w:t>
            </w:r>
          </w:p>
        </w:tc>
        <w:tc>
          <w:tcPr>
            <w:tcW w:w="2040" w:type="dxa"/>
          </w:tcPr>
          <w:p w:rsidR="00A16345" w:rsidRDefault="00A16345" w:rsidP="00813ABE">
            <w:pPr>
              <w:contextualSpacing/>
            </w:pPr>
            <w:r>
              <w:t>Сокращение дробей.</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25</w:t>
            </w:r>
          </w:p>
        </w:tc>
        <w:tc>
          <w:tcPr>
            <w:tcW w:w="2040" w:type="dxa"/>
          </w:tcPr>
          <w:p w:rsidR="00A16345" w:rsidRDefault="00A16345" w:rsidP="00813ABE">
            <w:pPr>
              <w:contextualSpacing/>
            </w:pPr>
            <w:r>
              <w:t>Сокращение дробей.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26</w:t>
            </w:r>
          </w:p>
        </w:tc>
        <w:tc>
          <w:tcPr>
            <w:tcW w:w="2040" w:type="dxa"/>
          </w:tcPr>
          <w:p w:rsidR="00A16345" w:rsidRDefault="00A16345" w:rsidP="00813ABE">
            <w:pPr>
              <w:contextualSpacing/>
            </w:pPr>
            <w:r>
              <w:t>Приведение дробей к общему знаменателю.</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П.7</w:t>
            </w:r>
          </w:p>
          <w:p w:rsidR="00A16345" w:rsidRDefault="00A16345" w:rsidP="00813ABE">
            <w:pPr>
              <w:contextualSpacing/>
              <w:jc w:val="center"/>
            </w:pPr>
            <w:r>
              <w:t>Р.4</w:t>
            </w:r>
          </w:p>
          <w:p w:rsidR="00A16345" w:rsidRPr="00736168" w:rsidRDefault="00A16345" w:rsidP="00813ABE">
            <w:pPr>
              <w:contextualSpacing/>
              <w:jc w:val="center"/>
            </w:pPr>
          </w:p>
        </w:tc>
        <w:tc>
          <w:tcPr>
            <w:tcW w:w="600" w:type="dxa"/>
            <w:vMerge w:val="restart"/>
          </w:tcPr>
          <w:p w:rsidR="00A16345" w:rsidRDefault="00A16345" w:rsidP="00813ABE">
            <w:pPr>
              <w:contextualSpacing/>
              <w:jc w:val="center"/>
            </w:pPr>
            <w:r>
              <w:t>Л.1</w:t>
            </w:r>
          </w:p>
          <w:p w:rsidR="00A16345" w:rsidRPr="00736168" w:rsidRDefault="00A16345" w:rsidP="00813ABE">
            <w:pPr>
              <w:contextualSpacing/>
              <w:jc w:val="center"/>
            </w:pPr>
            <w:r>
              <w:t>Л.3</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27</w:t>
            </w:r>
          </w:p>
        </w:tc>
        <w:tc>
          <w:tcPr>
            <w:tcW w:w="2040" w:type="dxa"/>
          </w:tcPr>
          <w:p w:rsidR="00A16345" w:rsidRDefault="00A16345" w:rsidP="00813ABE">
            <w:pPr>
              <w:contextualSpacing/>
            </w:pPr>
            <w:r>
              <w:t>Приведение дробей к общему знаменателю.</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28</w:t>
            </w:r>
          </w:p>
        </w:tc>
        <w:tc>
          <w:tcPr>
            <w:tcW w:w="2040" w:type="dxa"/>
          </w:tcPr>
          <w:p w:rsidR="00A16345" w:rsidRDefault="00A16345" w:rsidP="00813ABE">
            <w:pPr>
              <w:contextualSpacing/>
            </w:pPr>
            <w:r>
              <w:t>Приведение дробей к общему знаменателю.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29</w:t>
            </w:r>
          </w:p>
        </w:tc>
        <w:tc>
          <w:tcPr>
            <w:tcW w:w="2040" w:type="dxa"/>
          </w:tcPr>
          <w:p w:rsidR="00A16345" w:rsidRDefault="00A16345" w:rsidP="00813ABE">
            <w:pPr>
              <w:contextualSpacing/>
            </w:pPr>
            <w:r>
              <w:t>Сравнение дробей  с разными знаменателями.</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F8713D" w:rsidRDefault="00A16345" w:rsidP="00813ABE">
            <w:pPr>
              <w:contextualSpacing/>
              <w:rPr>
                <w:color w:val="000000"/>
              </w:rPr>
            </w:pPr>
          </w:p>
        </w:tc>
        <w:tc>
          <w:tcPr>
            <w:tcW w:w="1680" w:type="dxa"/>
            <w:vMerge/>
          </w:tcPr>
          <w:p w:rsidR="00A16345" w:rsidRPr="00F8713D" w:rsidRDefault="00A16345" w:rsidP="00813ABE">
            <w:pPr>
              <w:contextualSpacing/>
              <w:rPr>
                <w:color w:val="000000"/>
              </w:rPr>
            </w:pPr>
          </w:p>
        </w:tc>
        <w:tc>
          <w:tcPr>
            <w:tcW w:w="841" w:type="dxa"/>
            <w:vMerge w:val="restart"/>
          </w:tcPr>
          <w:p w:rsidR="00A16345" w:rsidRDefault="00A16345" w:rsidP="00813ABE">
            <w:pPr>
              <w:contextualSpacing/>
              <w:jc w:val="center"/>
            </w:pPr>
            <w:r>
              <w:t>П.4</w:t>
            </w:r>
          </w:p>
          <w:p w:rsidR="00A16345" w:rsidRDefault="00A16345" w:rsidP="00813ABE">
            <w:pPr>
              <w:contextualSpacing/>
              <w:jc w:val="center"/>
            </w:pPr>
            <w:r>
              <w:t>П.5</w:t>
            </w:r>
          </w:p>
          <w:p w:rsidR="00A16345" w:rsidRDefault="00A16345" w:rsidP="00813ABE">
            <w:pPr>
              <w:contextualSpacing/>
              <w:jc w:val="center"/>
            </w:pPr>
            <w:r>
              <w:t>П.7</w:t>
            </w:r>
          </w:p>
          <w:p w:rsidR="00A16345" w:rsidRDefault="00A16345" w:rsidP="00813ABE">
            <w:pPr>
              <w:contextualSpacing/>
              <w:jc w:val="center"/>
            </w:pPr>
            <w:r>
              <w:t>П.8</w:t>
            </w:r>
          </w:p>
          <w:p w:rsidR="00A16345" w:rsidRDefault="00A16345" w:rsidP="00813ABE">
            <w:pPr>
              <w:contextualSpacing/>
              <w:jc w:val="center"/>
            </w:pPr>
            <w:r>
              <w:t>П.9</w:t>
            </w:r>
          </w:p>
          <w:p w:rsidR="00A16345" w:rsidRDefault="00A16345" w:rsidP="00813ABE">
            <w:pPr>
              <w:contextualSpacing/>
              <w:jc w:val="center"/>
            </w:pPr>
            <w:r>
              <w:t>Р.4</w:t>
            </w:r>
          </w:p>
          <w:p w:rsidR="00A16345" w:rsidRDefault="00A16345" w:rsidP="00813ABE">
            <w:pPr>
              <w:contextualSpacing/>
              <w:jc w:val="center"/>
            </w:pPr>
            <w:r>
              <w:t>Р.5</w:t>
            </w:r>
          </w:p>
          <w:p w:rsidR="00A16345" w:rsidRDefault="00A16345" w:rsidP="00813ABE">
            <w:pPr>
              <w:contextualSpacing/>
              <w:jc w:val="center"/>
            </w:pPr>
            <w:r>
              <w:t>Р.6</w:t>
            </w:r>
          </w:p>
          <w:p w:rsidR="00A16345" w:rsidRDefault="00A16345" w:rsidP="00813ABE">
            <w:pPr>
              <w:contextualSpacing/>
              <w:jc w:val="center"/>
            </w:pPr>
            <w:r>
              <w:t>К.3</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Л.9</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30</w:t>
            </w:r>
          </w:p>
        </w:tc>
        <w:tc>
          <w:tcPr>
            <w:tcW w:w="2040" w:type="dxa"/>
          </w:tcPr>
          <w:p w:rsidR="00A16345" w:rsidRDefault="00A16345" w:rsidP="00813ABE">
            <w:pPr>
              <w:contextualSpacing/>
            </w:pPr>
            <w:r>
              <w:t>Сравнение дробей  с разными знаменателями.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31</w:t>
            </w:r>
          </w:p>
        </w:tc>
        <w:tc>
          <w:tcPr>
            <w:tcW w:w="2040" w:type="dxa"/>
          </w:tcPr>
          <w:p w:rsidR="00A16345" w:rsidRDefault="00A16345" w:rsidP="00813ABE">
            <w:pPr>
              <w:contextualSpacing/>
            </w:pPr>
            <w:r>
              <w:t>Сложение дробей  с разными знаменателями.</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32</w:t>
            </w:r>
          </w:p>
        </w:tc>
        <w:tc>
          <w:tcPr>
            <w:tcW w:w="2040" w:type="dxa"/>
          </w:tcPr>
          <w:p w:rsidR="00A16345" w:rsidRDefault="00A16345" w:rsidP="00813ABE">
            <w:pPr>
              <w:contextualSpacing/>
            </w:pPr>
            <w:r>
              <w:t>Сложение дробей  с разными знаменателями.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33</w:t>
            </w:r>
          </w:p>
        </w:tc>
        <w:tc>
          <w:tcPr>
            <w:tcW w:w="2040" w:type="dxa"/>
          </w:tcPr>
          <w:p w:rsidR="00A16345" w:rsidRDefault="00A16345" w:rsidP="00813ABE">
            <w:pPr>
              <w:contextualSpacing/>
            </w:pPr>
            <w:r>
              <w:t>Вычитание дробей  с разными знаменателями.</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34</w:t>
            </w:r>
          </w:p>
        </w:tc>
        <w:tc>
          <w:tcPr>
            <w:tcW w:w="2040" w:type="dxa"/>
          </w:tcPr>
          <w:p w:rsidR="00A16345" w:rsidRDefault="00A16345" w:rsidP="00813ABE">
            <w:pPr>
              <w:contextualSpacing/>
            </w:pPr>
            <w:r>
              <w:t>Вычитание дробей  с разными знаменателями.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35</w:t>
            </w:r>
          </w:p>
        </w:tc>
        <w:tc>
          <w:tcPr>
            <w:tcW w:w="2040" w:type="dxa"/>
          </w:tcPr>
          <w:p w:rsidR="00A16345" w:rsidRDefault="00A16345" w:rsidP="00813ABE">
            <w:pPr>
              <w:contextualSpacing/>
            </w:pPr>
            <w:r>
              <w:t>Контрольная работа №2 по теме «Сложение и вычитание дробей с разными знаменателями».</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36</w:t>
            </w:r>
          </w:p>
        </w:tc>
        <w:tc>
          <w:tcPr>
            <w:tcW w:w="2040" w:type="dxa"/>
          </w:tcPr>
          <w:p w:rsidR="00A16345" w:rsidRDefault="00A16345" w:rsidP="00813ABE">
            <w:pPr>
              <w:contextualSpacing/>
            </w:pPr>
            <w:r>
              <w:t>Сложение смешанных чисел.</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П.4</w:t>
            </w:r>
          </w:p>
          <w:p w:rsidR="00A16345" w:rsidRDefault="00A16345" w:rsidP="00813ABE">
            <w:pPr>
              <w:contextualSpacing/>
              <w:jc w:val="center"/>
            </w:pPr>
            <w:r>
              <w:t>П.5</w:t>
            </w:r>
          </w:p>
          <w:p w:rsidR="00A16345" w:rsidRDefault="00A16345" w:rsidP="00813ABE">
            <w:pPr>
              <w:contextualSpacing/>
              <w:jc w:val="center"/>
            </w:pPr>
            <w:r>
              <w:t>П.10</w:t>
            </w:r>
          </w:p>
          <w:p w:rsidR="00A16345" w:rsidRDefault="00A16345" w:rsidP="00813ABE">
            <w:pPr>
              <w:contextualSpacing/>
              <w:jc w:val="center"/>
            </w:pPr>
            <w:r>
              <w:t>П.19</w:t>
            </w:r>
          </w:p>
          <w:p w:rsidR="00A16345" w:rsidRDefault="00A16345" w:rsidP="00813ABE">
            <w:pPr>
              <w:contextualSpacing/>
              <w:jc w:val="center"/>
            </w:pPr>
            <w:r>
              <w:t>Р.1</w:t>
            </w:r>
          </w:p>
          <w:p w:rsidR="00A16345" w:rsidRDefault="00A16345" w:rsidP="00813ABE">
            <w:pPr>
              <w:contextualSpacing/>
              <w:jc w:val="center"/>
            </w:pPr>
            <w:r>
              <w:t>Р.2</w:t>
            </w:r>
          </w:p>
          <w:p w:rsidR="00A16345" w:rsidRDefault="00A16345" w:rsidP="00813ABE">
            <w:pPr>
              <w:contextualSpacing/>
              <w:jc w:val="center"/>
            </w:pPr>
            <w:r>
              <w:t>Р.8</w:t>
            </w:r>
          </w:p>
          <w:p w:rsidR="00A16345" w:rsidRDefault="00A16345" w:rsidP="00813ABE">
            <w:pPr>
              <w:contextualSpacing/>
              <w:jc w:val="center"/>
            </w:pPr>
            <w:r>
              <w:t>К.6</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Л.1</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37</w:t>
            </w:r>
          </w:p>
        </w:tc>
        <w:tc>
          <w:tcPr>
            <w:tcW w:w="2040" w:type="dxa"/>
          </w:tcPr>
          <w:p w:rsidR="00A16345" w:rsidRDefault="00A16345" w:rsidP="00813ABE">
            <w:pPr>
              <w:contextualSpacing/>
            </w:pPr>
            <w:r>
              <w:t>Сложение смешанных чисел.</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38</w:t>
            </w:r>
          </w:p>
        </w:tc>
        <w:tc>
          <w:tcPr>
            <w:tcW w:w="2040" w:type="dxa"/>
          </w:tcPr>
          <w:p w:rsidR="00A16345" w:rsidRDefault="00A16345" w:rsidP="00813ABE">
            <w:pPr>
              <w:contextualSpacing/>
            </w:pPr>
            <w:r>
              <w:t>Сложение смешанных чисел.</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39</w:t>
            </w:r>
          </w:p>
        </w:tc>
        <w:tc>
          <w:tcPr>
            <w:tcW w:w="2040" w:type="dxa"/>
          </w:tcPr>
          <w:p w:rsidR="00A16345" w:rsidRDefault="00A16345" w:rsidP="00813ABE">
            <w:pPr>
              <w:contextualSpacing/>
            </w:pPr>
            <w:r>
              <w:t>Вычитание смешанных чисел.</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40</w:t>
            </w:r>
          </w:p>
        </w:tc>
        <w:tc>
          <w:tcPr>
            <w:tcW w:w="2040" w:type="dxa"/>
          </w:tcPr>
          <w:p w:rsidR="00A16345" w:rsidRDefault="00A16345" w:rsidP="00813ABE">
            <w:pPr>
              <w:contextualSpacing/>
            </w:pPr>
            <w:r>
              <w:t>Вычитание смешанных чисел.</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41</w:t>
            </w:r>
          </w:p>
        </w:tc>
        <w:tc>
          <w:tcPr>
            <w:tcW w:w="2040" w:type="dxa"/>
          </w:tcPr>
          <w:p w:rsidR="00A16345" w:rsidRDefault="00A16345" w:rsidP="00813ABE">
            <w:pPr>
              <w:contextualSpacing/>
            </w:pPr>
            <w:r>
              <w:t>Вычитание смешанных чисел.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42</w:t>
            </w:r>
          </w:p>
        </w:tc>
        <w:tc>
          <w:tcPr>
            <w:tcW w:w="2040" w:type="dxa"/>
          </w:tcPr>
          <w:p w:rsidR="00A16345" w:rsidRDefault="00A16345" w:rsidP="00813ABE">
            <w:pPr>
              <w:contextualSpacing/>
            </w:pPr>
            <w:r>
              <w:t>Контрольная работа №3 по теме «Сложение и вычитание смешанных чисел».</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330"/>
        </w:trPr>
        <w:tc>
          <w:tcPr>
            <w:tcW w:w="15108" w:type="dxa"/>
            <w:gridSpan w:val="11"/>
            <w:shd w:val="clear" w:color="auto" w:fill="auto"/>
          </w:tcPr>
          <w:p w:rsidR="00A16345" w:rsidRPr="00EF6079" w:rsidRDefault="00A16345" w:rsidP="00813ABE">
            <w:pPr>
              <w:contextualSpacing/>
              <w:jc w:val="center"/>
              <w:rPr>
                <w:b/>
              </w:rPr>
            </w:pPr>
            <w:r>
              <w:rPr>
                <w:b/>
              </w:rPr>
              <w:t>§ 3. Умножение и деление обыкновенных дробей. (32 часа)</w:t>
            </w:r>
          </w:p>
        </w:tc>
      </w:tr>
      <w:tr w:rsidR="00A16345" w:rsidTr="00813ABE">
        <w:trPr>
          <w:trHeight w:val="735"/>
        </w:trPr>
        <w:tc>
          <w:tcPr>
            <w:tcW w:w="588" w:type="dxa"/>
            <w:shd w:val="clear" w:color="auto" w:fill="auto"/>
          </w:tcPr>
          <w:p w:rsidR="00A16345" w:rsidRDefault="00A16345" w:rsidP="00813ABE">
            <w:pPr>
              <w:contextualSpacing/>
            </w:pPr>
            <w:r>
              <w:t>43</w:t>
            </w:r>
          </w:p>
        </w:tc>
        <w:tc>
          <w:tcPr>
            <w:tcW w:w="2040" w:type="dxa"/>
          </w:tcPr>
          <w:p w:rsidR="00A16345" w:rsidRDefault="00A16345" w:rsidP="00813ABE">
            <w:pPr>
              <w:contextualSpacing/>
            </w:pPr>
            <w:r>
              <w:t>Умножение дробей.</w:t>
            </w:r>
          </w:p>
        </w:tc>
        <w:tc>
          <w:tcPr>
            <w:tcW w:w="600" w:type="dxa"/>
            <w:vMerge w:val="restart"/>
          </w:tcPr>
          <w:p w:rsidR="00A16345" w:rsidRDefault="00A16345" w:rsidP="00813ABE">
            <w:pPr>
              <w:contextualSpacing/>
              <w:jc w:val="center"/>
            </w:pPr>
            <w:r>
              <w:t>4</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Pr="00016B07" w:rsidRDefault="00A16345" w:rsidP="00813ABE">
            <w:pPr>
              <w:contextualSpacing/>
            </w:pPr>
            <w:r w:rsidRPr="00016B07">
              <w:t>Оперировать понятиями, связанными с умножением и делением обыкновенных дробей.</w:t>
            </w:r>
            <w:r>
              <w:t xml:space="preserve"> </w:t>
            </w:r>
            <w:r w:rsidRPr="00F37E24">
              <w:rPr>
                <w:sz w:val="28"/>
                <w:szCs w:val="28"/>
              </w:rPr>
              <w:t xml:space="preserve"> </w:t>
            </w:r>
            <w:r w:rsidRPr="00D208C6">
              <w:t xml:space="preserve">Моделировать геометрические объекты, используя бумагу, пластилин, проволоку и др. Находить в окружающем мире плоские и пространственные </w:t>
            </w:r>
            <w:r w:rsidRPr="00D208C6">
              <w:lastRenderedPageBreak/>
              <w:t>симметричные фигуры.</w:t>
            </w:r>
          </w:p>
        </w:tc>
        <w:tc>
          <w:tcPr>
            <w:tcW w:w="1680" w:type="dxa"/>
            <w:vMerge w:val="restart"/>
          </w:tcPr>
          <w:p w:rsidR="00A16345" w:rsidRPr="00D208C6" w:rsidRDefault="00A16345" w:rsidP="00813ABE">
            <w:r w:rsidRPr="00016B07">
              <w:lastRenderedPageBreak/>
              <w:t xml:space="preserve">Углубить и развить представления об обыкновенных дробях. Научиться использовать приемы, рационализирующие вычисления, приобрести привычку контролировать вычисления, выбирая подходящий для ситуации </w:t>
            </w:r>
            <w:r w:rsidRPr="00016B07">
              <w:lastRenderedPageBreak/>
              <w:t>способ.</w:t>
            </w:r>
            <w:r>
              <w:t xml:space="preserve"> </w:t>
            </w:r>
            <w:r w:rsidRPr="00F37E24">
              <w:rPr>
                <w:sz w:val="28"/>
                <w:szCs w:val="28"/>
              </w:rPr>
              <w:t xml:space="preserve"> </w:t>
            </w:r>
            <w:r w:rsidRPr="00D208C6">
              <w:t>Научиться вычислять объемы пространственных геометрических фигур, составленных из прямоугольных параллелепипедов.</w:t>
            </w:r>
          </w:p>
          <w:p w:rsidR="00A16345" w:rsidRPr="00F37E24" w:rsidRDefault="00A16345" w:rsidP="00813ABE">
            <w:pPr>
              <w:rPr>
                <w:sz w:val="28"/>
                <w:szCs w:val="28"/>
              </w:rPr>
            </w:pPr>
            <w:r w:rsidRPr="00D208C6">
              <w:t>Углубить и развить представления о пространственных геометрических фигурах.</w:t>
            </w:r>
          </w:p>
          <w:p w:rsidR="00A16345" w:rsidRPr="00016B07" w:rsidRDefault="00A16345" w:rsidP="00813ABE">
            <w:pPr>
              <w:contextualSpacing/>
            </w:pPr>
          </w:p>
        </w:tc>
        <w:tc>
          <w:tcPr>
            <w:tcW w:w="841" w:type="dxa"/>
            <w:vMerge w:val="restart"/>
          </w:tcPr>
          <w:p w:rsidR="00A16345" w:rsidRDefault="00A16345" w:rsidP="00813ABE">
            <w:pPr>
              <w:contextualSpacing/>
              <w:jc w:val="center"/>
            </w:pPr>
            <w:r>
              <w:lastRenderedPageBreak/>
              <w:t>П.4</w:t>
            </w:r>
          </w:p>
          <w:p w:rsidR="00A16345" w:rsidRDefault="00A16345" w:rsidP="00813ABE">
            <w:pPr>
              <w:contextualSpacing/>
              <w:jc w:val="center"/>
            </w:pPr>
            <w:r>
              <w:t>П.12</w:t>
            </w:r>
          </w:p>
          <w:p w:rsidR="00A16345" w:rsidRDefault="00A16345" w:rsidP="00813ABE">
            <w:pPr>
              <w:contextualSpacing/>
              <w:jc w:val="center"/>
            </w:pPr>
            <w:r>
              <w:t>П.13</w:t>
            </w:r>
          </w:p>
          <w:p w:rsidR="00A16345" w:rsidRDefault="00A16345" w:rsidP="00813ABE">
            <w:pPr>
              <w:contextualSpacing/>
              <w:jc w:val="center"/>
            </w:pPr>
            <w:r>
              <w:t>Р.4</w:t>
            </w:r>
          </w:p>
          <w:p w:rsidR="00A16345" w:rsidRDefault="00A16345" w:rsidP="00813ABE">
            <w:pPr>
              <w:contextualSpacing/>
              <w:jc w:val="center"/>
            </w:pPr>
            <w:r>
              <w:t>К.3</w:t>
            </w:r>
          </w:p>
          <w:p w:rsidR="00A16345" w:rsidRDefault="00A16345" w:rsidP="00813ABE">
            <w:pPr>
              <w:contextualSpacing/>
              <w:jc w:val="center"/>
            </w:pPr>
            <w:r>
              <w:t>К.5</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Л.7</w:t>
            </w:r>
          </w:p>
        </w:tc>
        <w:tc>
          <w:tcPr>
            <w:tcW w:w="4679" w:type="dxa"/>
            <w:vMerge w:val="restart"/>
          </w:tcPr>
          <w:p w:rsidR="00A16345" w:rsidRPr="00736168" w:rsidRDefault="00A16345" w:rsidP="00813ABE">
            <w:pPr>
              <w:contextualSpacing/>
            </w:pPr>
            <w:r>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Использовать компьютерное моделирование и эксперимент для изучения свойств этих объектов. Моделировать пирамиды, призмы, используя бумагу, пластилин, проволоку и др. Изготавливать пространственные фигуры из разверток; распознавать развертки пирамиды, </w:t>
            </w:r>
            <w:r>
              <w:lastRenderedPageBreak/>
              <w:t>призмы (в частности, куба, прямоугольного параллелепипеда). 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A16345" w:rsidTr="00813ABE">
        <w:trPr>
          <w:trHeight w:val="735"/>
        </w:trPr>
        <w:tc>
          <w:tcPr>
            <w:tcW w:w="588" w:type="dxa"/>
            <w:shd w:val="clear" w:color="auto" w:fill="auto"/>
          </w:tcPr>
          <w:p w:rsidR="00A16345" w:rsidRDefault="00A16345" w:rsidP="00813ABE">
            <w:pPr>
              <w:contextualSpacing/>
            </w:pPr>
            <w:r>
              <w:t>44</w:t>
            </w:r>
          </w:p>
        </w:tc>
        <w:tc>
          <w:tcPr>
            <w:tcW w:w="2040" w:type="dxa"/>
          </w:tcPr>
          <w:p w:rsidR="00A16345" w:rsidRDefault="00A16345" w:rsidP="00813ABE">
            <w:pPr>
              <w:contextualSpacing/>
            </w:pPr>
            <w:r>
              <w:t>Умножение дробей.</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45</w:t>
            </w:r>
          </w:p>
        </w:tc>
        <w:tc>
          <w:tcPr>
            <w:tcW w:w="2040" w:type="dxa"/>
          </w:tcPr>
          <w:p w:rsidR="00A16345" w:rsidRDefault="00A16345" w:rsidP="00813ABE">
            <w:pPr>
              <w:contextualSpacing/>
            </w:pPr>
            <w:r>
              <w:t>Умножение дробей.</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46</w:t>
            </w:r>
          </w:p>
        </w:tc>
        <w:tc>
          <w:tcPr>
            <w:tcW w:w="2040" w:type="dxa"/>
          </w:tcPr>
          <w:p w:rsidR="00A16345" w:rsidRDefault="00A16345" w:rsidP="00813ABE">
            <w:pPr>
              <w:contextualSpacing/>
            </w:pPr>
            <w:r>
              <w:t>Умножение дробей.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47</w:t>
            </w:r>
          </w:p>
        </w:tc>
        <w:tc>
          <w:tcPr>
            <w:tcW w:w="2040" w:type="dxa"/>
          </w:tcPr>
          <w:p w:rsidR="00A16345" w:rsidRPr="00BE6E02" w:rsidRDefault="00A16345" w:rsidP="00813ABE">
            <w:pPr>
              <w:contextualSpacing/>
            </w:pPr>
            <w:r>
              <w:t xml:space="preserve">Итоговый урок по материалу </w:t>
            </w:r>
            <w:r>
              <w:rPr>
                <w:lang w:val="en-US"/>
              </w:rPr>
              <w:t>I</w:t>
            </w:r>
            <w:r>
              <w:t xml:space="preserve"> четверти.</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УОСЗ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48</w:t>
            </w:r>
          </w:p>
        </w:tc>
        <w:tc>
          <w:tcPr>
            <w:tcW w:w="2040" w:type="dxa"/>
          </w:tcPr>
          <w:p w:rsidR="00A16345" w:rsidRDefault="00A16345" w:rsidP="00813ABE">
            <w:pPr>
              <w:contextualSpacing/>
            </w:pPr>
            <w:r>
              <w:t>Нахождение дроби от числа.</w:t>
            </w:r>
          </w:p>
        </w:tc>
        <w:tc>
          <w:tcPr>
            <w:tcW w:w="600" w:type="dxa"/>
            <w:vMerge w:val="restart"/>
          </w:tcPr>
          <w:p w:rsidR="00A16345" w:rsidRDefault="00A16345" w:rsidP="00813ABE">
            <w:pPr>
              <w:contextualSpacing/>
              <w:jc w:val="center"/>
            </w:pPr>
            <w:r>
              <w:t>4</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val="restart"/>
          </w:tcPr>
          <w:p w:rsidR="00A16345" w:rsidRDefault="00A16345" w:rsidP="00813ABE">
            <w:pPr>
              <w:contextualSpacing/>
              <w:jc w:val="center"/>
            </w:pPr>
            <w:r>
              <w:t>П.5</w:t>
            </w:r>
          </w:p>
          <w:p w:rsidR="00A16345" w:rsidRDefault="00A16345" w:rsidP="00813ABE">
            <w:pPr>
              <w:contextualSpacing/>
              <w:jc w:val="center"/>
            </w:pPr>
            <w:r>
              <w:t>П.14</w:t>
            </w:r>
          </w:p>
          <w:p w:rsidR="00A16345" w:rsidRDefault="00A16345" w:rsidP="00813ABE">
            <w:pPr>
              <w:contextualSpacing/>
              <w:jc w:val="center"/>
            </w:pPr>
            <w:r>
              <w:t>П.15</w:t>
            </w:r>
          </w:p>
          <w:p w:rsidR="00A16345" w:rsidRDefault="00A16345" w:rsidP="00813ABE">
            <w:pPr>
              <w:contextualSpacing/>
              <w:jc w:val="center"/>
            </w:pPr>
            <w:r>
              <w:lastRenderedPageBreak/>
              <w:t>К.4</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lastRenderedPageBreak/>
              <w:t>Л.9</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49</w:t>
            </w:r>
          </w:p>
        </w:tc>
        <w:tc>
          <w:tcPr>
            <w:tcW w:w="2040" w:type="dxa"/>
          </w:tcPr>
          <w:p w:rsidR="00A16345" w:rsidRDefault="00A16345" w:rsidP="00813ABE">
            <w:pPr>
              <w:contextualSpacing/>
            </w:pPr>
            <w:r>
              <w:t>Нахождение дроби от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50</w:t>
            </w:r>
          </w:p>
        </w:tc>
        <w:tc>
          <w:tcPr>
            <w:tcW w:w="2040" w:type="dxa"/>
          </w:tcPr>
          <w:p w:rsidR="00A16345" w:rsidRDefault="00A16345" w:rsidP="00813ABE">
            <w:pPr>
              <w:contextualSpacing/>
            </w:pPr>
            <w:r>
              <w:t>Нахождение дроби от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51</w:t>
            </w:r>
          </w:p>
        </w:tc>
        <w:tc>
          <w:tcPr>
            <w:tcW w:w="2040" w:type="dxa"/>
          </w:tcPr>
          <w:p w:rsidR="00A16345" w:rsidRDefault="00A16345" w:rsidP="00813ABE">
            <w:pPr>
              <w:contextualSpacing/>
            </w:pPr>
            <w:r>
              <w:t>Нахождение дроби от числа.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52</w:t>
            </w:r>
          </w:p>
        </w:tc>
        <w:tc>
          <w:tcPr>
            <w:tcW w:w="2040" w:type="dxa"/>
          </w:tcPr>
          <w:p w:rsidR="00A16345" w:rsidRDefault="00A16345" w:rsidP="00813ABE">
            <w:pPr>
              <w:contextualSpacing/>
            </w:pPr>
            <w:r>
              <w:t>Применение распределительного свойства умножения.</w:t>
            </w:r>
          </w:p>
        </w:tc>
        <w:tc>
          <w:tcPr>
            <w:tcW w:w="600" w:type="dxa"/>
            <w:vMerge w:val="restart"/>
          </w:tcPr>
          <w:p w:rsidR="00A16345" w:rsidRDefault="00A16345" w:rsidP="00813ABE">
            <w:pPr>
              <w:contextualSpacing/>
              <w:jc w:val="center"/>
            </w:pPr>
            <w:r>
              <w:t>5</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val="restart"/>
          </w:tcPr>
          <w:p w:rsidR="00A16345" w:rsidRDefault="00A16345" w:rsidP="00813ABE">
            <w:pPr>
              <w:contextualSpacing/>
              <w:jc w:val="center"/>
            </w:pPr>
            <w:r>
              <w:t>П.8</w:t>
            </w:r>
          </w:p>
          <w:p w:rsidR="00A16345" w:rsidRDefault="00A16345" w:rsidP="00813ABE">
            <w:pPr>
              <w:contextualSpacing/>
              <w:jc w:val="center"/>
            </w:pPr>
            <w:r>
              <w:t>П.10</w:t>
            </w:r>
          </w:p>
          <w:p w:rsidR="00A16345" w:rsidRDefault="00A16345" w:rsidP="00813ABE">
            <w:pPr>
              <w:contextualSpacing/>
              <w:jc w:val="center"/>
            </w:pPr>
            <w:r>
              <w:t>П.11</w:t>
            </w:r>
          </w:p>
          <w:p w:rsidR="00A16345" w:rsidRDefault="00A16345" w:rsidP="00813ABE">
            <w:pPr>
              <w:contextualSpacing/>
              <w:jc w:val="center"/>
            </w:pPr>
            <w:r>
              <w:t>П.17</w:t>
            </w:r>
          </w:p>
          <w:p w:rsidR="00A16345" w:rsidRDefault="00A16345" w:rsidP="00813ABE">
            <w:pPr>
              <w:contextualSpacing/>
              <w:jc w:val="center"/>
            </w:pPr>
            <w:r>
              <w:t>П.19</w:t>
            </w:r>
          </w:p>
          <w:p w:rsidR="00A16345" w:rsidRDefault="00A16345" w:rsidP="00813ABE">
            <w:pPr>
              <w:contextualSpacing/>
              <w:jc w:val="center"/>
            </w:pPr>
            <w:r>
              <w:t>Р.8</w:t>
            </w:r>
          </w:p>
          <w:p w:rsidR="00A16345" w:rsidRDefault="00A16345" w:rsidP="00813ABE">
            <w:pPr>
              <w:contextualSpacing/>
              <w:jc w:val="center"/>
            </w:pPr>
            <w:r>
              <w:t>Р.9</w:t>
            </w:r>
          </w:p>
          <w:p w:rsidR="00A16345" w:rsidRDefault="00A16345" w:rsidP="00813ABE">
            <w:pPr>
              <w:contextualSpacing/>
              <w:jc w:val="center"/>
            </w:pPr>
            <w:r>
              <w:t>К.4</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Л.8</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53</w:t>
            </w:r>
          </w:p>
        </w:tc>
        <w:tc>
          <w:tcPr>
            <w:tcW w:w="2040" w:type="dxa"/>
          </w:tcPr>
          <w:p w:rsidR="00A16345" w:rsidRDefault="00A16345" w:rsidP="00813ABE">
            <w:pPr>
              <w:contextualSpacing/>
            </w:pPr>
            <w:r>
              <w:t>Применение распределительного свойства умножения.</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54</w:t>
            </w:r>
          </w:p>
        </w:tc>
        <w:tc>
          <w:tcPr>
            <w:tcW w:w="2040" w:type="dxa"/>
          </w:tcPr>
          <w:p w:rsidR="00A16345" w:rsidRDefault="00A16345" w:rsidP="00813ABE">
            <w:pPr>
              <w:contextualSpacing/>
            </w:pPr>
            <w:r>
              <w:t>Применение распределительного свойства умножения.</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55</w:t>
            </w:r>
          </w:p>
        </w:tc>
        <w:tc>
          <w:tcPr>
            <w:tcW w:w="2040" w:type="dxa"/>
          </w:tcPr>
          <w:p w:rsidR="00A16345" w:rsidRDefault="00A16345" w:rsidP="00813ABE">
            <w:pPr>
              <w:contextualSpacing/>
            </w:pPr>
            <w:r>
              <w:t>Применение распределительного свойства умножения.</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56</w:t>
            </w:r>
          </w:p>
        </w:tc>
        <w:tc>
          <w:tcPr>
            <w:tcW w:w="2040" w:type="dxa"/>
          </w:tcPr>
          <w:p w:rsidR="00A16345" w:rsidRDefault="00A16345" w:rsidP="00813ABE">
            <w:pPr>
              <w:contextualSpacing/>
            </w:pPr>
            <w:r>
              <w:t>Применение распределительного свойства умножения.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57</w:t>
            </w:r>
          </w:p>
        </w:tc>
        <w:tc>
          <w:tcPr>
            <w:tcW w:w="2040" w:type="dxa"/>
          </w:tcPr>
          <w:p w:rsidR="00A16345" w:rsidRDefault="00A16345" w:rsidP="00813ABE">
            <w:pPr>
              <w:contextualSpacing/>
            </w:pPr>
            <w:r>
              <w:t>Контрольная работа №4 по теме «Умножение дробей».</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58</w:t>
            </w:r>
          </w:p>
        </w:tc>
        <w:tc>
          <w:tcPr>
            <w:tcW w:w="2040" w:type="dxa"/>
          </w:tcPr>
          <w:p w:rsidR="00A16345" w:rsidRDefault="00A16345" w:rsidP="00813ABE">
            <w:pPr>
              <w:contextualSpacing/>
            </w:pPr>
            <w:r>
              <w:t>Взаимно обратные числа.</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val="restart"/>
          </w:tcPr>
          <w:p w:rsidR="00A16345" w:rsidRDefault="00A16345" w:rsidP="00813ABE">
            <w:pPr>
              <w:contextualSpacing/>
              <w:jc w:val="center"/>
            </w:pPr>
            <w:r>
              <w:t>П.4</w:t>
            </w:r>
          </w:p>
          <w:p w:rsidR="00A16345" w:rsidRDefault="00A16345" w:rsidP="00813ABE">
            <w:pPr>
              <w:contextualSpacing/>
              <w:jc w:val="center"/>
            </w:pPr>
            <w:r>
              <w:t>К.3</w:t>
            </w:r>
          </w:p>
          <w:p w:rsidR="00A16345" w:rsidRPr="00736168" w:rsidRDefault="00A16345" w:rsidP="00813ABE">
            <w:pPr>
              <w:contextualSpacing/>
              <w:jc w:val="center"/>
            </w:pPr>
            <w:r>
              <w:t>К.4</w:t>
            </w: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59</w:t>
            </w:r>
          </w:p>
        </w:tc>
        <w:tc>
          <w:tcPr>
            <w:tcW w:w="2040" w:type="dxa"/>
          </w:tcPr>
          <w:p w:rsidR="00A16345" w:rsidRDefault="00A16345" w:rsidP="00813ABE">
            <w:pPr>
              <w:contextualSpacing/>
            </w:pPr>
            <w:r>
              <w:t>Взаимно обратные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60</w:t>
            </w:r>
          </w:p>
        </w:tc>
        <w:tc>
          <w:tcPr>
            <w:tcW w:w="2040" w:type="dxa"/>
          </w:tcPr>
          <w:p w:rsidR="00A16345" w:rsidRDefault="00A16345" w:rsidP="00813ABE">
            <w:pPr>
              <w:contextualSpacing/>
            </w:pPr>
            <w:r>
              <w:t>Деление.</w:t>
            </w:r>
          </w:p>
        </w:tc>
        <w:tc>
          <w:tcPr>
            <w:tcW w:w="600" w:type="dxa"/>
            <w:vMerge w:val="restart"/>
          </w:tcPr>
          <w:p w:rsidR="00A16345" w:rsidRDefault="00A16345" w:rsidP="00813ABE">
            <w:pPr>
              <w:contextualSpacing/>
              <w:jc w:val="center"/>
            </w:pPr>
            <w:r>
              <w:t>5</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val="restart"/>
          </w:tcPr>
          <w:p w:rsidR="00A16345" w:rsidRDefault="00A16345" w:rsidP="00813ABE">
            <w:pPr>
              <w:contextualSpacing/>
              <w:jc w:val="center"/>
            </w:pPr>
            <w:r>
              <w:t>П.3</w:t>
            </w:r>
          </w:p>
          <w:p w:rsidR="00A16345" w:rsidRDefault="00A16345" w:rsidP="00813ABE">
            <w:pPr>
              <w:contextualSpacing/>
              <w:jc w:val="center"/>
            </w:pPr>
            <w:r>
              <w:t>П.4</w:t>
            </w:r>
          </w:p>
          <w:p w:rsidR="00A16345" w:rsidRDefault="00A16345" w:rsidP="00813ABE">
            <w:pPr>
              <w:contextualSpacing/>
              <w:jc w:val="center"/>
            </w:pPr>
            <w:r>
              <w:t>П.10</w:t>
            </w:r>
          </w:p>
          <w:p w:rsidR="00A16345" w:rsidRDefault="00A16345" w:rsidP="00813ABE">
            <w:pPr>
              <w:contextualSpacing/>
              <w:jc w:val="center"/>
            </w:pPr>
            <w:r>
              <w:t>П.12</w:t>
            </w:r>
          </w:p>
          <w:p w:rsidR="00A16345" w:rsidRDefault="00A16345" w:rsidP="00813ABE">
            <w:pPr>
              <w:contextualSpacing/>
              <w:jc w:val="center"/>
            </w:pPr>
            <w:r>
              <w:t>П.17</w:t>
            </w:r>
          </w:p>
          <w:p w:rsidR="00A16345" w:rsidRDefault="00A16345" w:rsidP="00813ABE">
            <w:pPr>
              <w:contextualSpacing/>
              <w:jc w:val="center"/>
            </w:pPr>
            <w:r>
              <w:t>К.3</w:t>
            </w:r>
          </w:p>
          <w:p w:rsidR="00A16345" w:rsidRDefault="00A16345" w:rsidP="00813ABE">
            <w:pPr>
              <w:contextualSpacing/>
              <w:jc w:val="center"/>
            </w:pPr>
            <w:r>
              <w:t>К.6</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Л.2</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61</w:t>
            </w:r>
          </w:p>
        </w:tc>
        <w:tc>
          <w:tcPr>
            <w:tcW w:w="2040" w:type="dxa"/>
          </w:tcPr>
          <w:p w:rsidR="00A16345" w:rsidRDefault="00A16345" w:rsidP="00813ABE">
            <w:pPr>
              <w:contextualSpacing/>
            </w:pPr>
            <w:r>
              <w:t>Деление.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62</w:t>
            </w:r>
          </w:p>
        </w:tc>
        <w:tc>
          <w:tcPr>
            <w:tcW w:w="2040" w:type="dxa"/>
          </w:tcPr>
          <w:p w:rsidR="00A16345" w:rsidRDefault="00A16345" w:rsidP="00813ABE">
            <w:pPr>
              <w:contextualSpacing/>
            </w:pPr>
            <w:r>
              <w:t>Деление.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63</w:t>
            </w:r>
          </w:p>
        </w:tc>
        <w:tc>
          <w:tcPr>
            <w:tcW w:w="2040" w:type="dxa"/>
          </w:tcPr>
          <w:p w:rsidR="00A16345" w:rsidRDefault="00A16345" w:rsidP="00813ABE">
            <w:pPr>
              <w:contextualSpacing/>
            </w:pPr>
            <w:r>
              <w:t>Деление.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64</w:t>
            </w:r>
          </w:p>
        </w:tc>
        <w:tc>
          <w:tcPr>
            <w:tcW w:w="2040" w:type="dxa"/>
          </w:tcPr>
          <w:p w:rsidR="00A16345" w:rsidRDefault="00A16345" w:rsidP="00813ABE">
            <w:pPr>
              <w:contextualSpacing/>
            </w:pPr>
            <w:r>
              <w:t>Деление.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65</w:t>
            </w:r>
          </w:p>
        </w:tc>
        <w:tc>
          <w:tcPr>
            <w:tcW w:w="2040" w:type="dxa"/>
          </w:tcPr>
          <w:p w:rsidR="00A16345" w:rsidRDefault="00A16345" w:rsidP="00813ABE">
            <w:pPr>
              <w:contextualSpacing/>
            </w:pPr>
            <w:r>
              <w:t>Контрольная работа №5 по теме «Деление».</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66</w:t>
            </w:r>
          </w:p>
        </w:tc>
        <w:tc>
          <w:tcPr>
            <w:tcW w:w="2040" w:type="dxa"/>
          </w:tcPr>
          <w:p w:rsidR="00A16345" w:rsidRDefault="00A16345" w:rsidP="00813ABE">
            <w:pPr>
              <w:contextualSpacing/>
            </w:pPr>
            <w:r>
              <w:t>Нахождение числа по его дроби.</w:t>
            </w:r>
          </w:p>
        </w:tc>
        <w:tc>
          <w:tcPr>
            <w:tcW w:w="600" w:type="dxa"/>
            <w:vMerge w:val="restart"/>
          </w:tcPr>
          <w:p w:rsidR="00A16345" w:rsidRDefault="00A16345" w:rsidP="00813ABE">
            <w:pPr>
              <w:contextualSpacing/>
              <w:jc w:val="center"/>
            </w:pPr>
            <w:r>
              <w:t>5</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val="restart"/>
          </w:tcPr>
          <w:p w:rsidR="00A16345" w:rsidRDefault="00A16345" w:rsidP="00813ABE">
            <w:pPr>
              <w:contextualSpacing/>
              <w:jc w:val="center"/>
            </w:pPr>
            <w:r>
              <w:t>П.8</w:t>
            </w:r>
          </w:p>
          <w:p w:rsidR="00A16345" w:rsidRDefault="00A16345" w:rsidP="00813ABE">
            <w:pPr>
              <w:contextualSpacing/>
              <w:jc w:val="center"/>
            </w:pPr>
            <w:r>
              <w:t>П.17</w:t>
            </w:r>
          </w:p>
          <w:p w:rsidR="00A16345" w:rsidRDefault="00A16345" w:rsidP="00813ABE">
            <w:pPr>
              <w:contextualSpacing/>
              <w:jc w:val="center"/>
            </w:pPr>
            <w:r>
              <w:t>К.2</w:t>
            </w:r>
          </w:p>
          <w:p w:rsidR="00A16345" w:rsidRDefault="00A16345" w:rsidP="00813ABE">
            <w:pPr>
              <w:contextualSpacing/>
              <w:jc w:val="center"/>
            </w:pPr>
            <w:r>
              <w:t>К.6</w:t>
            </w:r>
          </w:p>
          <w:p w:rsidR="00A16345" w:rsidRDefault="00A16345" w:rsidP="00813ABE">
            <w:pPr>
              <w:contextualSpacing/>
              <w:jc w:val="center"/>
            </w:pPr>
            <w:r>
              <w:t>Р.8</w:t>
            </w:r>
          </w:p>
          <w:p w:rsidR="00A16345" w:rsidRPr="00736168" w:rsidRDefault="00A16345" w:rsidP="00813ABE">
            <w:pPr>
              <w:contextualSpacing/>
              <w:jc w:val="center"/>
            </w:pPr>
            <w:r>
              <w:t>Р.9</w:t>
            </w: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67</w:t>
            </w:r>
          </w:p>
        </w:tc>
        <w:tc>
          <w:tcPr>
            <w:tcW w:w="2040" w:type="dxa"/>
          </w:tcPr>
          <w:p w:rsidR="00A16345" w:rsidRDefault="00A16345" w:rsidP="00813ABE">
            <w:pPr>
              <w:contextualSpacing/>
            </w:pPr>
            <w:r>
              <w:t>Нахождение числа по его дроби.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68</w:t>
            </w:r>
          </w:p>
        </w:tc>
        <w:tc>
          <w:tcPr>
            <w:tcW w:w="2040" w:type="dxa"/>
          </w:tcPr>
          <w:p w:rsidR="00A16345" w:rsidRDefault="00A16345" w:rsidP="00813ABE">
            <w:pPr>
              <w:contextualSpacing/>
            </w:pPr>
            <w:r>
              <w:t>Нахождение числа по его дроби.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69</w:t>
            </w:r>
          </w:p>
        </w:tc>
        <w:tc>
          <w:tcPr>
            <w:tcW w:w="2040" w:type="dxa"/>
          </w:tcPr>
          <w:p w:rsidR="00A16345" w:rsidRDefault="00A16345" w:rsidP="00813ABE">
            <w:pPr>
              <w:contextualSpacing/>
            </w:pPr>
            <w:r>
              <w:t>Нахождение числа по его дроби.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70</w:t>
            </w:r>
          </w:p>
        </w:tc>
        <w:tc>
          <w:tcPr>
            <w:tcW w:w="2040" w:type="dxa"/>
          </w:tcPr>
          <w:p w:rsidR="00A16345" w:rsidRDefault="00A16345" w:rsidP="00813ABE">
            <w:pPr>
              <w:contextualSpacing/>
            </w:pPr>
            <w:r>
              <w:t xml:space="preserve">Нахождение числа по его дроби. Самостоятельная </w:t>
            </w:r>
            <w:r>
              <w:lastRenderedPageBreak/>
              <w:t>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71</w:t>
            </w:r>
          </w:p>
        </w:tc>
        <w:tc>
          <w:tcPr>
            <w:tcW w:w="2040" w:type="dxa"/>
          </w:tcPr>
          <w:p w:rsidR="00A16345" w:rsidRDefault="00A16345" w:rsidP="00813ABE">
            <w:pPr>
              <w:contextualSpacing/>
            </w:pPr>
            <w:r>
              <w:t>Дробные выражения.</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val="restart"/>
          </w:tcPr>
          <w:p w:rsidR="00A16345" w:rsidRDefault="00A16345" w:rsidP="00813ABE">
            <w:pPr>
              <w:contextualSpacing/>
              <w:jc w:val="center"/>
            </w:pPr>
            <w:r>
              <w:t>П.11</w:t>
            </w:r>
          </w:p>
          <w:p w:rsidR="00A16345" w:rsidRDefault="00A16345" w:rsidP="00813ABE">
            <w:pPr>
              <w:contextualSpacing/>
              <w:jc w:val="center"/>
            </w:pPr>
            <w:r>
              <w:t>П.19</w:t>
            </w:r>
          </w:p>
          <w:p w:rsidR="00A16345" w:rsidRDefault="00A16345" w:rsidP="00813ABE">
            <w:pPr>
              <w:contextualSpacing/>
              <w:jc w:val="center"/>
            </w:pPr>
            <w:r>
              <w:t>Р.8</w:t>
            </w:r>
          </w:p>
          <w:p w:rsidR="00A16345" w:rsidRDefault="00A16345" w:rsidP="00813ABE">
            <w:pPr>
              <w:contextualSpacing/>
              <w:jc w:val="center"/>
            </w:pPr>
            <w:r>
              <w:t>К.4</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Л.2</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72</w:t>
            </w:r>
          </w:p>
        </w:tc>
        <w:tc>
          <w:tcPr>
            <w:tcW w:w="2040" w:type="dxa"/>
          </w:tcPr>
          <w:p w:rsidR="00A16345" w:rsidRDefault="00A16345" w:rsidP="00813ABE">
            <w:pPr>
              <w:contextualSpacing/>
            </w:pPr>
            <w:r>
              <w:t>Дробные выражения.</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73</w:t>
            </w:r>
          </w:p>
        </w:tc>
        <w:tc>
          <w:tcPr>
            <w:tcW w:w="2040" w:type="dxa"/>
          </w:tcPr>
          <w:p w:rsidR="00A16345" w:rsidRDefault="00A16345" w:rsidP="00813ABE">
            <w:pPr>
              <w:contextualSpacing/>
            </w:pPr>
            <w:r>
              <w:t>Дробные выражения.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74</w:t>
            </w:r>
          </w:p>
        </w:tc>
        <w:tc>
          <w:tcPr>
            <w:tcW w:w="2040" w:type="dxa"/>
          </w:tcPr>
          <w:p w:rsidR="00A16345" w:rsidRDefault="00A16345" w:rsidP="00813ABE">
            <w:pPr>
              <w:contextualSpacing/>
            </w:pPr>
            <w:r>
              <w:t>Контрольная работа №6 по теме «Дробные выражения».</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174"/>
        </w:trPr>
        <w:tc>
          <w:tcPr>
            <w:tcW w:w="15108" w:type="dxa"/>
            <w:gridSpan w:val="11"/>
            <w:shd w:val="clear" w:color="auto" w:fill="auto"/>
          </w:tcPr>
          <w:p w:rsidR="00A16345" w:rsidRPr="00EF6079" w:rsidRDefault="00A16345" w:rsidP="00813ABE">
            <w:pPr>
              <w:contextualSpacing/>
              <w:jc w:val="center"/>
              <w:rPr>
                <w:b/>
              </w:rPr>
            </w:pPr>
            <w:r>
              <w:rPr>
                <w:b/>
              </w:rPr>
              <w:t>§ 4. Отношения и пропорции. (19 часов)</w:t>
            </w:r>
          </w:p>
        </w:tc>
      </w:tr>
      <w:tr w:rsidR="00A16345" w:rsidTr="00813ABE">
        <w:trPr>
          <w:trHeight w:val="735"/>
        </w:trPr>
        <w:tc>
          <w:tcPr>
            <w:tcW w:w="588" w:type="dxa"/>
            <w:shd w:val="clear" w:color="auto" w:fill="auto"/>
          </w:tcPr>
          <w:p w:rsidR="00A16345" w:rsidRDefault="00A16345" w:rsidP="00813ABE">
            <w:pPr>
              <w:contextualSpacing/>
            </w:pPr>
            <w:r>
              <w:t>75</w:t>
            </w:r>
          </w:p>
        </w:tc>
        <w:tc>
          <w:tcPr>
            <w:tcW w:w="2040" w:type="dxa"/>
          </w:tcPr>
          <w:p w:rsidR="00A16345" w:rsidRDefault="00A16345" w:rsidP="00813ABE">
            <w:pPr>
              <w:contextualSpacing/>
            </w:pPr>
            <w:r>
              <w:t>Отношения.</w:t>
            </w:r>
          </w:p>
        </w:tc>
        <w:tc>
          <w:tcPr>
            <w:tcW w:w="600" w:type="dxa"/>
            <w:vMerge w:val="restart"/>
          </w:tcPr>
          <w:p w:rsidR="00A16345" w:rsidRDefault="00A16345" w:rsidP="00813ABE">
            <w:pPr>
              <w:contextualSpacing/>
              <w:jc w:val="center"/>
            </w:pPr>
            <w:r>
              <w:t>5</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Pr="00016B07" w:rsidRDefault="00A16345" w:rsidP="00813ABE">
            <w:pPr>
              <w:contextualSpacing/>
            </w:pPr>
            <w:r w:rsidRPr="00016B07">
              <w:t>Оперировать понятиями, связанными с отношениями и пропорциями. Выражать числа в эквивалентных формах, выбирая наиболее подходящую в зависимости от конкретной ситуации.</w:t>
            </w:r>
            <w:r>
              <w:t xml:space="preserve"> </w:t>
            </w:r>
            <w:r w:rsidRPr="00F37E24">
              <w:rPr>
                <w:sz w:val="28"/>
                <w:szCs w:val="28"/>
              </w:rPr>
              <w:t xml:space="preserve"> </w:t>
            </w:r>
            <w:r w:rsidRPr="00D208C6">
              <w:t xml:space="preserve">Использовать в ходе решения задач элементарные представления, связанные с </w:t>
            </w:r>
            <w:r w:rsidRPr="00D208C6">
              <w:lastRenderedPageBreak/>
              <w:t>приближенными значениями величин.</w:t>
            </w:r>
          </w:p>
        </w:tc>
        <w:tc>
          <w:tcPr>
            <w:tcW w:w="1680" w:type="dxa"/>
            <w:vMerge w:val="restart"/>
          </w:tcPr>
          <w:p w:rsidR="00A16345" w:rsidRPr="00D208C6" w:rsidRDefault="00A16345" w:rsidP="00813ABE">
            <w:r w:rsidRPr="00016B07">
              <w:lastRenderedPageBreak/>
              <w:t>Углубить и развить представления об отношениях и пропорциях.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F37E24">
              <w:rPr>
                <w:sz w:val="28"/>
                <w:szCs w:val="28"/>
              </w:rPr>
              <w:t xml:space="preserve"> </w:t>
            </w:r>
            <w:r w:rsidRPr="00D208C6">
              <w:t xml:space="preserve">Понять, </w:t>
            </w:r>
            <w:r w:rsidRPr="00D208C6">
              <w:lastRenderedPageBreak/>
              <w:t>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A16345" w:rsidRPr="00016B07" w:rsidRDefault="00A16345" w:rsidP="00813ABE">
            <w:pPr>
              <w:contextualSpacing/>
            </w:pPr>
          </w:p>
        </w:tc>
        <w:tc>
          <w:tcPr>
            <w:tcW w:w="841" w:type="dxa"/>
            <w:vMerge w:val="restart"/>
          </w:tcPr>
          <w:p w:rsidR="00A16345" w:rsidRDefault="00A16345" w:rsidP="00813ABE">
            <w:pPr>
              <w:contextualSpacing/>
              <w:jc w:val="center"/>
            </w:pPr>
            <w:r>
              <w:lastRenderedPageBreak/>
              <w:t>П.2</w:t>
            </w:r>
          </w:p>
          <w:p w:rsidR="00A16345" w:rsidRDefault="00A16345" w:rsidP="00813ABE">
            <w:pPr>
              <w:contextualSpacing/>
              <w:jc w:val="center"/>
            </w:pPr>
            <w:r>
              <w:t>К.4</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Л.7</w:t>
            </w:r>
          </w:p>
        </w:tc>
        <w:tc>
          <w:tcPr>
            <w:tcW w:w="4679" w:type="dxa"/>
            <w:vMerge w:val="restart"/>
          </w:tcPr>
          <w:p w:rsidR="00A16345" w:rsidRPr="00736168" w:rsidRDefault="00A16345" w:rsidP="00813ABE">
            <w:pPr>
              <w:contextualSpacing/>
            </w:pPr>
            <w:r>
              <w:t>Верно использовать в речи термины: отношение чисел, отношение величин, взаимно обратные отношения, пропорция, основное свойство верной пропорции, прямо пропорциональные величины, обратно пропорциональные величины, масштаб, длина окружности, площадь круга, шар и сфера, их центр, радиус и диаметр. Использовать понятия отношения и пропорции при решении задач. Приводить примеры использования отношений в практике. Использовать понятие масштаб при решении практических задач. Вычислять длину окружности и площадь круга, используя знания о приближенных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A16345" w:rsidTr="00813ABE">
        <w:trPr>
          <w:trHeight w:val="735"/>
        </w:trPr>
        <w:tc>
          <w:tcPr>
            <w:tcW w:w="588" w:type="dxa"/>
            <w:shd w:val="clear" w:color="auto" w:fill="auto"/>
          </w:tcPr>
          <w:p w:rsidR="00A16345" w:rsidRDefault="00A16345" w:rsidP="00813ABE">
            <w:pPr>
              <w:contextualSpacing/>
            </w:pPr>
            <w:r>
              <w:t>76</w:t>
            </w:r>
          </w:p>
        </w:tc>
        <w:tc>
          <w:tcPr>
            <w:tcW w:w="2040" w:type="dxa"/>
          </w:tcPr>
          <w:p w:rsidR="00A16345" w:rsidRDefault="00A16345" w:rsidP="00813ABE">
            <w:pPr>
              <w:contextualSpacing/>
            </w:pPr>
            <w:r>
              <w:t>Отношения.</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77</w:t>
            </w:r>
          </w:p>
        </w:tc>
        <w:tc>
          <w:tcPr>
            <w:tcW w:w="2040" w:type="dxa"/>
          </w:tcPr>
          <w:p w:rsidR="00A16345" w:rsidRDefault="00A16345" w:rsidP="00813ABE">
            <w:pPr>
              <w:contextualSpacing/>
            </w:pPr>
            <w:r>
              <w:t>Отношения.</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78</w:t>
            </w:r>
          </w:p>
        </w:tc>
        <w:tc>
          <w:tcPr>
            <w:tcW w:w="2040" w:type="dxa"/>
          </w:tcPr>
          <w:p w:rsidR="00A16345" w:rsidRDefault="00A16345" w:rsidP="00813ABE">
            <w:pPr>
              <w:contextualSpacing/>
            </w:pPr>
            <w:r>
              <w:t>Отношения.</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79</w:t>
            </w:r>
          </w:p>
        </w:tc>
        <w:tc>
          <w:tcPr>
            <w:tcW w:w="2040" w:type="dxa"/>
          </w:tcPr>
          <w:p w:rsidR="00A16345" w:rsidRDefault="00A16345" w:rsidP="00813ABE">
            <w:pPr>
              <w:contextualSpacing/>
            </w:pPr>
            <w:r>
              <w:t>Отношения.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80</w:t>
            </w:r>
          </w:p>
        </w:tc>
        <w:tc>
          <w:tcPr>
            <w:tcW w:w="2040" w:type="dxa"/>
          </w:tcPr>
          <w:p w:rsidR="00A16345" w:rsidRDefault="00A16345" w:rsidP="00813ABE">
            <w:pPr>
              <w:contextualSpacing/>
            </w:pPr>
            <w:r>
              <w:t>Пропорции.</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П.1</w:t>
            </w:r>
          </w:p>
          <w:p w:rsidR="00A16345" w:rsidRDefault="00A16345" w:rsidP="00813ABE">
            <w:pPr>
              <w:contextualSpacing/>
              <w:jc w:val="center"/>
            </w:pPr>
            <w:r>
              <w:t>П.4</w:t>
            </w:r>
          </w:p>
          <w:p w:rsidR="00A16345" w:rsidRDefault="00A16345" w:rsidP="00813ABE">
            <w:pPr>
              <w:contextualSpacing/>
              <w:jc w:val="center"/>
            </w:pPr>
            <w:r>
              <w:t>П.13</w:t>
            </w:r>
          </w:p>
          <w:p w:rsidR="00A16345" w:rsidRDefault="00A16345" w:rsidP="00813ABE">
            <w:pPr>
              <w:contextualSpacing/>
              <w:jc w:val="center"/>
            </w:pPr>
            <w:r>
              <w:lastRenderedPageBreak/>
              <w:t>Р.4</w:t>
            </w:r>
          </w:p>
          <w:p w:rsidR="00A16345" w:rsidRPr="00736168" w:rsidRDefault="00A16345" w:rsidP="00813ABE">
            <w:pPr>
              <w:contextualSpacing/>
              <w:jc w:val="center"/>
            </w:pPr>
            <w:r>
              <w:t>Р.5</w:t>
            </w: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81</w:t>
            </w:r>
          </w:p>
        </w:tc>
        <w:tc>
          <w:tcPr>
            <w:tcW w:w="2040" w:type="dxa"/>
          </w:tcPr>
          <w:p w:rsidR="00A16345" w:rsidRDefault="00A16345" w:rsidP="00813ABE">
            <w:pPr>
              <w:contextualSpacing/>
            </w:pPr>
            <w:r>
              <w:t>Пропорции.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82</w:t>
            </w:r>
          </w:p>
        </w:tc>
        <w:tc>
          <w:tcPr>
            <w:tcW w:w="2040" w:type="dxa"/>
          </w:tcPr>
          <w:p w:rsidR="00A16345" w:rsidRPr="003831C8" w:rsidRDefault="00A16345" w:rsidP="00813ABE">
            <w:pPr>
              <w:contextualSpacing/>
            </w:pPr>
            <w:r>
              <w:t xml:space="preserve">Повторение. Решение задач. Обобщение материала </w:t>
            </w:r>
            <w:r>
              <w:rPr>
                <w:lang w:val="en-US"/>
              </w:rPr>
              <w:t>II</w:t>
            </w:r>
            <w:r>
              <w:t xml:space="preserve"> четверти.</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УОСЗ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83</w:t>
            </w:r>
          </w:p>
        </w:tc>
        <w:tc>
          <w:tcPr>
            <w:tcW w:w="2040" w:type="dxa"/>
          </w:tcPr>
          <w:p w:rsidR="00A16345" w:rsidRDefault="00A16345" w:rsidP="00813ABE">
            <w:pPr>
              <w:contextualSpacing/>
            </w:pPr>
            <w:r>
              <w:t>Прямая и обратная пропорциональные зависимости.</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П.8</w:t>
            </w:r>
          </w:p>
          <w:p w:rsidR="00A16345" w:rsidRDefault="00A16345" w:rsidP="00813ABE">
            <w:pPr>
              <w:contextualSpacing/>
              <w:jc w:val="center"/>
            </w:pPr>
            <w:r>
              <w:t>П.11</w:t>
            </w:r>
          </w:p>
          <w:p w:rsidR="00A16345" w:rsidRDefault="00A16345" w:rsidP="00813ABE">
            <w:pPr>
              <w:contextualSpacing/>
              <w:jc w:val="center"/>
            </w:pPr>
            <w:r>
              <w:t>П.17</w:t>
            </w:r>
          </w:p>
          <w:p w:rsidR="00A16345" w:rsidRDefault="00A16345" w:rsidP="00813ABE">
            <w:pPr>
              <w:contextualSpacing/>
              <w:jc w:val="center"/>
            </w:pPr>
            <w:r>
              <w:t>П.19</w:t>
            </w:r>
          </w:p>
          <w:p w:rsidR="00A16345" w:rsidRDefault="00A16345" w:rsidP="00813ABE">
            <w:pPr>
              <w:contextualSpacing/>
              <w:jc w:val="center"/>
            </w:pPr>
            <w:r>
              <w:t>К.4</w:t>
            </w:r>
          </w:p>
          <w:p w:rsidR="00A16345" w:rsidRDefault="00A16345" w:rsidP="00813ABE">
            <w:pPr>
              <w:contextualSpacing/>
              <w:jc w:val="center"/>
            </w:pPr>
            <w:r>
              <w:t>К.6</w:t>
            </w:r>
          </w:p>
          <w:p w:rsidR="00A16345" w:rsidRPr="00736168" w:rsidRDefault="00A16345" w:rsidP="00813ABE">
            <w:pPr>
              <w:contextualSpacing/>
              <w:jc w:val="center"/>
            </w:pPr>
          </w:p>
        </w:tc>
        <w:tc>
          <w:tcPr>
            <w:tcW w:w="600" w:type="dxa"/>
            <w:vMerge w:val="restart"/>
          </w:tcPr>
          <w:p w:rsidR="00A16345" w:rsidRDefault="00A16345" w:rsidP="00813ABE">
            <w:pPr>
              <w:contextualSpacing/>
              <w:jc w:val="center"/>
            </w:pPr>
            <w:r>
              <w:t>Л.6</w:t>
            </w:r>
          </w:p>
          <w:p w:rsidR="00A16345" w:rsidRPr="00736168" w:rsidRDefault="00A16345" w:rsidP="00813ABE">
            <w:pPr>
              <w:contextualSpacing/>
              <w:jc w:val="center"/>
            </w:pPr>
            <w:r>
              <w:t>Л.9</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84</w:t>
            </w:r>
          </w:p>
        </w:tc>
        <w:tc>
          <w:tcPr>
            <w:tcW w:w="2040" w:type="dxa"/>
          </w:tcPr>
          <w:p w:rsidR="00A16345" w:rsidRDefault="00A16345" w:rsidP="00813ABE">
            <w:pPr>
              <w:contextualSpacing/>
            </w:pPr>
            <w:r>
              <w:t>Прямая и обратная пропорциональные зависимости.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85</w:t>
            </w:r>
          </w:p>
        </w:tc>
        <w:tc>
          <w:tcPr>
            <w:tcW w:w="2040" w:type="dxa"/>
          </w:tcPr>
          <w:p w:rsidR="00A16345" w:rsidRDefault="00A16345" w:rsidP="00813ABE">
            <w:pPr>
              <w:contextualSpacing/>
            </w:pPr>
            <w:r>
              <w:t>Прямая и обратная пропорциональные зависимости.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86</w:t>
            </w:r>
          </w:p>
        </w:tc>
        <w:tc>
          <w:tcPr>
            <w:tcW w:w="2040" w:type="dxa"/>
          </w:tcPr>
          <w:p w:rsidR="00A16345" w:rsidRDefault="00A16345" w:rsidP="00813ABE">
            <w:pPr>
              <w:contextualSpacing/>
            </w:pPr>
            <w:r>
              <w:t>Контрольная работа №7 по теме «Отношения и пропорции».</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87</w:t>
            </w:r>
          </w:p>
        </w:tc>
        <w:tc>
          <w:tcPr>
            <w:tcW w:w="2040" w:type="dxa"/>
          </w:tcPr>
          <w:p w:rsidR="00A16345" w:rsidRDefault="00A16345" w:rsidP="00813ABE">
            <w:pPr>
              <w:contextualSpacing/>
            </w:pPr>
            <w:r>
              <w:t>Масштаб.</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П.5</w:t>
            </w:r>
          </w:p>
          <w:p w:rsidR="00A16345" w:rsidRDefault="00A16345" w:rsidP="00813ABE">
            <w:pPr>
              <w:contextualSpacing/>
              <w:jc w:val="center"/>
            </w:pPr>
            <w:r>
              <w:t>П.12</w:t>
            </w:r>
          </w:p>
          <w:p w:rsidR="00A16345" w:rsidRPr="00736168" w:rsidRDefault="00A16345" w:rsidP="00813ABE">
            <w:pPr>
              <w:contextualSpacing/>
              <w:jc w:val="center"/>
            </w:pPr>
            <w:r>
              <w:t>П.13</w:t>
            </w: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88</w:t>
            </w:r>
          </w:p>
        </w:tc>
        <w:tc>
          <w:tcPr>
            <w:tcW w:w="2040" w:type="dxa"/>
          </w:tcPr>
          <w:p w:rsidR="00A16345" w:rsidRDefault="00A16345" w:rsidP="00813ABE">
            <w:pPr>
              <w:contextualSpacing/>
            </w:pPr>
            <w:r>
              <w:t>Масштаб.</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89</w:t>
            </w:r>
          </w:p>
        </w:tc>
        <w:tc>
          <w:tcPr>
            <w:tcW w:w="2040" w:type="dxa"/>
          </w:tcPr>
          <w:p w:rsidR="00A16345" w:rsidRDefault="00A16345" w:rsidP="00813ABE">
            <w:pPr>
              <w:contextualSpacing/>
            </w:pPr>
            <w:r>
              <w:t>Длина окружности и площадь круга.</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П.12</w:t>
            </w:r>
          </w:p>
          <w:p w:rsidR="00A16345" w:rsidRDefault="00A16345" w:rsidP="00813ABE">
            <w:pPr>
              <w:contextualSpacing/>
              <w:jc w:val="center"/>
            </w:pPr>
            <w:r>
              <w:t>П.13</w:t>
            </w:r>
          </w:p>
          <w:p w:rsidR="00A16345" w:rsidRDefault="00A16345" w:rsidP="00813ABE">
            <w:pPr>
              <w:contextualSpacing/>
              <w:jc w:val="center"/>
            </w:pPr>
            <w:r>
              <w:t>Р.12</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Л.9</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90</w:t>
            </w:r>
          </w:p>
        </w:tc>
        <w:tc>
          <w:tcPr>
            <w:tcW w:w="2040" w:type="dxa"/>
          </w:tcPr>
          <w:p w:rsidR="00A16345" w:rsidRDefault="00A16345" w:rsidP="00813ABE">
            <w:pPr>
              <w:contextualSpacing/>
            </w:pPr>
            <w:r>
              <w:t>Длина окружности и площадь круга.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91</w:t>
            </w:r>
          </w:p>
        </w:tc>
        <w:tc>
          <w:tcPr>
            <w:tcW w:w="2040" w:type="dxa"/>
          </w:tcPr>
          <w:p w:rsidR="00A16345" w:rsidRDefault="00A16345" w:rsidP="00813ABE">
            <w:pPr>
              <w:contextualSpacing/>
            </w:pPr>
            <w:r>
              <w:t>Шар.</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П.9</w:t>
            </w:r>
          </w:p>
          <w:p w:rsidR="00A16345" w:rsidRDefault="00A16345" w:rsidP="00813ABE">
            <w:pPr>
              <w:contextualSpacing/>
              <w:jc w:val="center"/>
            </w:pPr>
            <w:r>
              <w:t>П.14</w:t>
            </w:r>
          </w:p>
          <w:p w:rsidR="00A16345" w:rsidRPr="00736168" w:rsidRDefault="00A16345" w:rsidP="00813ABE">
            <w:pPr>
              <w:contextualSpacing/>
              <w:jc w:val="center"/>
            </w:pPr>
            <w:r>
              <w:t>П.16</w:t>
            </w:r>
          </w:p>
        </w:tc>
        <w:tc>
          <w:tcPr>
            <w:tcW w:w="600" w:type="dxa"/>
            <w:vMerge w:val="restart"/>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92</w:t>
            </w:r>
          </w:p>
        </w:tc>
        <w:tc>
          <w:tcPr>
            <w:tcW w:w="2040" w:type="dxa"/>
          </w:tcPr>
          <w:p w:rsidR="00A16345" w:rsidRDefault="00A16345" w:rsidP="00813ABE">
            <w:pPr>
              <w:contextualSpacing/>
            </w:pPr>
            <w:r>
              <w:t>Шар.</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93</w:t>
            </w:r>
          </w:p>
        </w:tc>
        <w:tc>
          <w:tcPr>
            <w:tcW w:w="2040" w:type="dxa"/>
          </w:tcPr>
          <w:p w:rsidR="00A16345" w:rsidRDefault="00A16345" w:rsidP="00813ABE">
            <w:pPr>
              <w:contextualSpacing/>
            </w:pPr>
            <w:r>
              <w:t>Контрольная работа №8 по теме «Длина окружности и площадь круга».</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281"/>
        </w:trPr>
        <w:tc>
          <w:tcPr>
            <w:tcW w:w="15108" w:type="dxa"/>
            <w:gridSpan w:val="11"/>
            <w:shd w:val="clear" w:color="auto" w:fill="auto"/>
          </w:tcPr>
          <w:p w:rsidR="00A16345" w:rsidRPr="00D77AEC" w:rsidRDefault="00A16345" w:rsidP="00813ABE">
            <w:pPr>
              <w:contextualSpacing/>
              <w:jc w:val="center"/>
              <w:rPr>
                <w:b/>
              </w:rPr>
            </w:pPr>
            <w:r>
              <w:rPr>
                <w:b/>
              </w:rPr>
              <w:t>§ 5. Положительные и отрицательные числа. (13 часов)</w:t>
            </w:r>
          </w:p>
        </w:tc>
      </w:tr>
      <w:tr w:rsidR="00A16345" w:rsidTr="00813ABE">
        <w:trPr>
          <w:trHeight w:val="735"/>
        </w:trPr>
        <w:tc>
          <w:tcPr>
            <w:tcW w:w="588" w:type="dxa"/>
            <w:shd w:val="clear" w:color="auto" w:fill="auto"/>
          </w:tcPr>
          <w:p w:rsidR="00A16345" w:rsidRDefault="00A16345" w:rsidP="00813ABE">
            <w:pPr>
              <w:contextualSpacing/>
            </w:pPr>
            <w:r>
              <w:t>94</w:t>
            </w:r>
          </w:p>
        </w:tc>
        <w:tc>
          <w:tcPr>
            <w:tcW w:w="2040" w:type="dxa"/>
          </w:tcPr>
          <w:p w:rsidR="00A16345" w:rsidRDefault="00A16345" w:rsidP="00813ABE">
            <w:pPr>
              <w:contextualSpacing/>
            </w:pPr>
            <w:r>
              <w:t>Координаты на прямой.</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Pr="00016B07" w:rsidRDefault="00A16345" w:rsidP="00813ABE">
            <w:pPr>
              <w:contextualSpacing/>
            </w:pPr>
            <w:r w:rsidRPr="00016B07">
              <w:t>Оперировать понятиями, связанными с положительными и отрицательными числами.</w:t>
            </w:r>
          </w:p>
          <w:p w:rsidR="00A16345" w:rsidRPr="00D208C6" w:rsidRDefault="00A16345" w:rsidP="00813ABE">
            <w:pPr>
              <w:rPr>
                <w:sz w:val="22"/>
                <w:szCs w:val="22"/>
              </w:rPr>
            </w:pPr>
            <w:r w:rsidRPr="00016B07">
              <w:t>Сравнивать и упорядочивать положительные и отрицательные числа.</w:t>
            </w:r>
            <w:r>
              <w:t xml:space="preserve"> </w:t>
            </w:r>
            <w:r w:rsidRPr="00F37E24">
              <w:rPr>
                <w:sz w:val="28"/>
                <w:szCs w:val="28"/>
              </w:rPr>
              <w:t xml:space="preserve"> </w:t>
            </w:r>
            <w:r w:rsidRPr="00D208C6">
              <w:rPr>
                <w:sz w:val="22"/>
                <w:szCs w:val="22"/>
              </w:rPr>
              <w:t xml:space="preserve">Изготавливать пространственные фигуры из разверток, распознавать развертки куба, параллелепипеда, пирамиды, цилиндра и конуса. Исследовать и описывать свойства </w:t>
            </w:r>
            <w:r w:rsidRPr="00D208C6">
              <w:rPr>
                <w:sz w:val="22"/>
                <w:szCs w:val="22"/>
              </w:rPr>
              <w:lastRenderedPageBreak/>
              <w:t>геометрических фигур (плоских и пространственных), используя эксперимент, наблюдение, измерение.</w:t>
            </w:r>
          </w:p>
          <w:p w:rsidR="00A16345" w:rsidRPr="00736168" w:rsidRDefault="00A16345" w:rsidP="00813ABE">
            <w:pPr>
              <w:contextualSpacing/>
            </w:pPr>
            <w:r w:rsidRPr="00D208C6">
              <w:rPr>
                <w:sz w:val="22"/>
                <w:szCs w:val="22"/>
              </w:rPr>
              <w:t>Моделировать геометрические объекты, используя бумагу, пластилин, проволоку и др. Находить в окружающем мире плоские и пространственные симметричные фигуры.</w:t>
            </w:r>
          </w:p>
        </w:tc>
        <w:tc>
          <w:tcPr>
            <w:tcW w:w="1680" w:type="dxa"/>
            <w:vMerge w:val="restart"/>
          </w:tcPr>
          <w:p w:rsidR="00A16345" w:rsidRPr="00F37E24" w:rsidRDefault="00A16345" w:rsidP="00813ABE">
            <w:pPr>
              <w:rPr>
                <w:sz w:val="28"/>
                <w:szCs w:val="28"/>
              </w:rPr>
            </w:pPr>
            <w:r w:rsidRPr="00016B07">
              <w:lastRenderedPageBreak/>
              <w:t>Углубить и развить представления о положительных и отрицательных числах.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r>
              <w:t xml:space="preserve"> </w:t>
            </w:r>
            <w:r w:rsidRPr="00F37E24">
              <w:rPr>
                <w:sz w:val="28"/>
                <w:szCs w:val="28"/>
              </w:rPr>
              <w:t xml:space="preserve"> </w:t>
            </w:r>
          </w:p>
          <w:p w:rsidR="00A16345" w:rsidRPr="00D61390" w:rsidRDefault="00A16345" w:rsidP="00813ABE">
            <w:pPr>
              <w:rPr>
                <w:sz w:val="22"/>
                <w:szCs w:val="22"/>
              </w:rPr>
            </w:pPr>
            <w:r w:rsidRPr="00D61390">
              <w:rPr>
                <w:sz w:val="22"/>
                <w:szCs w:val="22"/>
              </w:rPr>
              <w:t xml:space="preserve">Углубить и развить представления о пространственных </w:t>
            </w:r>
            <w:r w:rsidRPr="00D61390">
              <w:rPr>
                <w:sz w:val="22"/>
                <w:szCs w:val="22"/>
              </w:rPr>
              <w:lastRenderedPageBreak/>
              <w:t>геометрических фигурах.</w:t>
            </w:r>
          </w:p>
          <w:p w:rsidR="00A16345" w:rsidRPr="00016B07" w:rsidRDefault="00A16345" w:rsidP="00813ABE">
            <w:pPr>
              <w:contextualSpacing/>
            </w:pPr>
            <w:r w:rsidRPr="00D61390">
              <w:rPr>
                <w:sz w:val="22"/>
                <w:szCs w:val="22"/>
              </w:rPr>
              <w:t>Научиться применять понятие развертки для выполнения практических расчетов.</w:t>
            </w:r>
          </w:p>
        </w:tc>
        <w:tc>
          <w:tcPr>
            <w:tcW w:w="841" w:type="dxa"/>
            <w:vMerge w:val="restart"/>
          </w:tcPr>
          <w:p w:rsidR="00A16345" w:rsidRDefault="00A16345" w:rsidP="00813ABE">
            <w:pPr>
              <w:contextualSpacing/>
              <w:jc w:val="center"/>
            </w:pPr>
            <w:r>
              <w:lastRenderedPageBreak/>
              <w:t>П.8</w:t>
            </w:r>
          </w:p>
          <w:p w:rsidR="00A16345" w:rsidRDefault="00A16345" w:rsidP="00813ABE">
            <w:pPr>
              <w:contextualSpacing/>
              <w:jc w:val="center"/>
            </w:pPr>
            <w:r>
              <w:t>П.18</w:t>
            </w:r>
          </w:p>
          <w:p w:rsidR="00A16345" w:rsidRDefault="00A16345" w:rsidP="00813ABE">
            <w:pPr>
              <w:contextualSpacing/>
              <w:jc w:val="center"/>
            </w:pPr>
            <w:r>
              <w:t>Р.6</w:t>
            </w:r>
          </w:p>
          <w:p w:rsidR="00A16345" w:rsidRPr="00736168" w:rsidRDefault="00A16345" w:rsidP="00813ABE">
            <w:pPr>
              <w:contextualSpacing/>
              <w:jc w:val="center"/>
            </w:pPr>
            <w:r>
              <w:t>Р.8</w:t>
            </w:r>
          </w:p>
        </w:tc>
        <w:tc>
          <w:tcPr>
            <w:tcW w:w="600" w:type="dxa"/>
            <w:vMerge w:val="restart"/>
          </w:tcPr>
          <w:p w:rsidR="00A16345" w:rsidRPr="00736168" w:rsidRDefault="00A16345" w:rsidP="00813ABE">
            <w:pPr>
              <w:contextualSpacing/>
              <w:jc w:val="center"/>
            </w:pPr>
          </w:p>
        </w:tc>
        <w:tc>
          <w:tcPr>
            <w:tcW w:w="4679" w:type="dxa"/>
            <w:vMerge w:val="restart"/>
          </w:tcPr>
          <w:p w:rsidR="00A16345" w:rsidRPr="00736168" w:rsidRDefault="00A16345" w:rsidP="00813ABE">
            <w:pPr>
              <w:contextualSpacing/>
            </w:pPr>
            <w:r>
              <w:t>Верно использовать в речи термины: координатная прямая, координата точки на прямой, положительное число, отрицательное число, противоположные числа, целое число, модуль числа. Приводить примеры использования в окружающем мире положительных и отрицательных чисел (температура, выигрыш-проигрыш, выше-ниже уровня моря и т.п.)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разверток; распознавать развертки цилиндра, конуса. Распознавать на 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A16345" w:rsidTr="00813ABE">
        <w:trPr>
          <w:trHeight w:val="735"/>
        </w:trPr>
        <w:tc>
          <w:tcPr>
            <w:tcW w:w="588" w:type="dxa"/>
            <w:shd w:val="clear" w:color="auto" w:fill="auto"/>
          </w:tcPr>
          <w:p w:rsidR="00A16345" w:rsidRDefault="00A16345" w:rsidP="00813ABE">
            <w:pPr>
              <w:contextualSpacing/>
            </w:pPr>
            <w:r>
              <w:t>95</w:t>
            </w:r>
          </w:p>
        </w:tc>
        <w:tc>
          <w:tcPr>
            <w:tcW w:w="2040" w:type="dxa"/>
          </w:tcPr>
          <w:p w:rsidR="00A16345" w:rsidRDefault="00A16345" w:rsidP="00813ABE">
            <w:pPr>
              <w:contextualSpacing/>
            </w:pPr>
            <w:r>
              <w:t>Координаты на прямой.</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96</w:t>
            </w:r>
          </w:p>
        </w:tc>
        <w:tc>
          <w:tcPr>
            <w:tcW w:w="2040" w:type="dxa"/>
          </w:tcPr>
          <w:p w:rsidR="00A16345" w:rsidRDefault="00A16345" w:rsidP="00813ABE">
            <w:pPr>
              <w:contextualSpacing/>
            </w:pPr>
            <w:r>
              <w:t>Координаты на прямой.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97</w:t>
            </w:r>
          </w:p>
        </w:tc>
        <w:tc>
          <w:tcPr>
            <w:tcW w:w="2040" w:type="dxa"/>
          </w:tcPr>
          <w:p w:rsidR="00A16345" w:rsidRDefault="00A16345" w:rsidP="00813ABE">
            <w:pPr>
              <w:contextualSpacing/>
            </w:pPr>
            <w:r>
              <w:t>Противоположные числа.</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5B0F8D" w:rsidRDefault="00A16345" w:rsidP="00813ABE">
            <w:pPr>
              <w:contextualSpacing/>
              <w:rPr>
                <w:color w:val="000000"/>
              </w:rPr>
            </w:pPr>
          </w:p>
        </w:tc>
        <w:tc>
          <w:tcPr>
            <w:tcW w:w="1680" w:type="dxa"/>
            <w:vMerge/>
          </w:tcPr>
          <w:p w:rsidR="00A16345" w:rsidRPr="005B0F8D" w:rsidRDefault="00A16345" w:rsidP="00813ABE">
            <w:pPr>
              <w:contextualSpacing/>
              <w:rPr>
                <w:color w:val="000000"/>
              </w:rPr>
            </w:pPr>
          </w:p>
        </w:tc>
        <w:tc>
          <w:tcPr>
            <w:tcW w:w="841" w:type="dxa"/>
            <w:vMerge w:val="restart"/>
          </w:tcPr>
          <w:p w:rsidR="00A16345" w:rsidRDefault="00A16345" w:rsidP="00813ABE">
            <w:pPr>
              <w:contextualSpacing/>
              <w:jc w:val="center"/>
            </w:pPr>
            <w:r>
              <w:t>П.4</w:t>
            </w:r>
          </w:p>
          <w:p w:rsidR="00A16345" w:rsidRDefault="00A16345" w:rsidP="00813ABE">
            <w:pPr>
              <w:contextualSpacing/>
              <w:jc w:val="center"/>
            </w:pPr>
            <w:r>
              <w:t>П.9</w:t>
            </w:r>
          </w:p>
          <w:p w:rsidR="00A16345" w:rsidRDefault="00A16345" w:rsidP="00813ABE">
            <w:pPr>
              <w:contextualSpacing/>
              <w:jc w:val="center"/>
            </w:pPr>
            <w:r>
              <w:t>П.16</w:t>
            </w:r>
          </w:p>
          <w:p w:rsidR="00A16345" w:rsidRPr="00736168" w:rsidRDefault="00A16345" w:rsidP="00813ABE">
            <w:pPr>
              <w:contextualSpacing/>
              <w:jc w:val="center"/>
            </w:pPr>
            <w:r>
              <w:t>К.4</w:t>
            </w:r>
          </w:p>
        </w:tc>
        <w:tc>
          <w:tcPr>
            <w:tcW w:w="600" w:type="dxa"/>
            <w:vMerge w:val="restart"/>
          </w:tcPr>
          <w:p w:rsidR="00A16345" w:rsidRPr="00736168" w:rsidRDefault="00A16345" w:rsidP="00813ABE">
            <w:pPr>
              <w:contextualSpacing/>
              <w:jc w:val="center"/>
            </w:pPr>
            <w:r>
              <w:t>Л.3</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98</w:t>
            </w:r>
          </w:p>
        </w:tc>
        <w:tc>
          <w:tcPr>
            <w:tcW w:w="2040" w:type="dxa"/>
          </w:tcPr>
          <w:p w:rsidR="00A16345" w:rsidRDefault="00A16345" w:rsidP="00813ABE">
            <w:pPr>
              <w:contextualSpacing/>
            </w:pPr>
            <w:r>
              <w:t>Противоположные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99</w:t>
            </w:r>
          </w:p>
        </w:tc>
        <w:tc>
          <w:tcPr>
            <w:tcW w:w="2040" w:type="dxa"/>
          </w:tcPr>
          <w:p w:rsidR="00A16345" w:rsidRDefault="00A16345" w:rsidP="00813ABE">
            <w:pPr>
              <w:contextualSpacing/>
            </w:pPr>
            <w:r>
              <w:t>Модуль числа.</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П.10</w:t>
            </w:r>
          </w:p>
          <w:p w:rsidR="00A16345" w:rsidRDefault="00A16345" w:rsidP="00813ABE">
            <w:pPr>
              <w:contextualSpacing/>
              <w:jc w:val="center"/>
            </w:pPr>
            <w:r>
              <w:t>П.11</w:t>
            </w:r>
          </w:p>
          <w:p w:rsidR="00A16345" w:rsidRDefault="00A16345" w:rsidP="00813ABE">
            <w:pPr>
              <w:contextualSpacing/>
              <w:jc w:val="center"/>
            </w:pPr>
            <w:r>
              <w:t>П.19</w:t>
            </w:r>
          </w:p>
          <w:p w:rsidR="00A16345" w:rsidRDefault="00A16345" w:rsidP="00813ABE">
            <w:pPr>
              <w:contextualSpacing/>
              <w:jc w:val="center"/>
            </w:pPr>
            <w:r>
              <w:t>Р.4</w:t>
            </w:r>
          </w:p>
          <w:p w:rsidR="00A16345" w:rsidRPr="00736168" w:rsidRDefault="00A16345" w:rsidP="00813ABE">
            <w:pPr>
              <w:contextualSpacing/>
              <w:jc w:val="center"/>
            </w:pPr>
            <w:r>
              <w:t>Р.10</w:t>
            </w:r>
          </w:p>
        </w:tc>
        <w:tc>
          <w:tcPr>
            <w:tcW w:w="600" w:type="dxa"/>
            <w:vMerge w:val="restart"/>
          </w:tcPr>
          <w:p w:rsidR="00A16345" w:rsidRPr="00736168" w:rsidRDefault="00A16345" w:rsidP="00813ABE">
            <w:pPr>
              <w:contextualSpacing/>
              <w:jc w:val="center"/>
            </w:pPr>
            <w:r>
              <w:t>Л.8</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100</w:t>
            </w:r>
          </w:p>
        </w:tc>
        <w:tc>
          <w:tcPr>
            <w:tcW w:w="2040" w:type="dxa"/>
          </w:tcPr>
          <w:p w:rsidR="00A16345" w:rsidRDefault="00A16345" w:rsidP="00813ABE">
            <w:pPr>
              <w:contextualSpacing/>
            </w:pPr>
            <w:r>
              <w:t>Модуль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101</w:t>
            </w:r>
          </w:p>
        </w:tc>
        <w:tc>
          <w:tcPr>
            <w:tcW w:w="2040" w:type="dxa"/>
          </w:tcPr>
          <w:p w:rsidR="00A16345" w:rsidRDefault="00A16345" w:rsidP="00813ABE">
            <w:pPr>
              <w:contextualSpacing/>
            </w:pPr>
            <w:r>
              <w:t>Сравнение чисел.</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102</w:t>
            </w:r>
          </w:p>
        </w:tc>
        <w:tc>
          <w:tcPr>
            <w:tcW w:w="2040" w:type="dxa"/>
          </w:tcPr>
          <w:p w:rsidR="00A16345" w:rsidRDefault="00A16345" w:rsidP="00813ABE">
            <w:pPr>
              <w:contextualSpacing/>
            </w:pPr>
            <w:r>
              <w:t>Сравнение чисел.</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103</w:t>
            </w:r>
          </w:p>
        </w:tc>
        <w:tc>
          <w:tcPr>
            <w:tcW w:w="2040" w:type="dxa"/>
          </w:tcPr>
          <w:p w:rsidR="00A16345" w:rsidRDefault="00A16345" w:rsidP="00813ABE">
            <w:pPr>
              <w:contextualSpacing/>
            </w:pPr>
            <w:r>
              <w:t>Сравнение чисел.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104</w:t>
            </w:r>
          </w:p>
        </w:tc>
        <w:tc>
          <w:tcPr>
            <w:tcW w:w="2040" w:type="dxa"/>
          </w:tcPr>
          <w:p w:rsidR="00A16345" w:rsidRDefault="00A16345" w:rsidP="00813ABE">
            <w:pPr>
              <w:contextualSpacing/>
            </w:pPr>
            <w:r>
              <w:t>Изменение величин.</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val="restart"/>
          </w:tcPr>
          <w:p w:rsidR="00A16345" w:rsidRDefault="00A16345" w:rsidP="00813ABE">
            <w:pPr>
              <w:contextualSpacing/>
              <w:jc w:val="center"/>
            </w:pPr>
            <w:r>
              <w:t>П.9</w:t>
            </w:r>
          </w:p>
          <w:p w:rsidR="00A16345" w:rsidRDefault="00A16345" w:rsidP="00813ABE">
            <w:pPr>
              <w:contextualSpacing/>
              <w:jc w:val="center"/>
            </w:pPr>
            <w:r>
              <w:t>П.16</w:t>
            </w:r>
          </w:p>
          <w:p w:rsidR="00A16345" w:rsidRDefault="00A16345" w:rsidP="00813ABE">
            <w:pPr>
              <w:contextualSpacing/>
              <w:jc w:val="center"/>
            </w:pPr>
            <w:r>
              <w:t>Р.6</w:t>
            </w:r>
          </w:p>
          <w:p w:rsidR="00A16345" w:rsidRPr="00736168" w:rsidRDefault="00A16345" w:rsidP="00813ABE">
            <w:pPr>
              <w:contextualSpacing/>
              <w:jc w:val="center"/>
            </w:pPr>
            <w:r>
              <w:t>Р.8</w:t>
            </w:r>
          </w:p>
        </w:tc>
        <w:tc>
          <w:tcPr>
            <w:tcW w:w="600" w:type="dxa"/>
            <w:vMerge w:val="restart"/>
          </w:tcPr>
          <w:p w:rsidR="00A16345" w:rsidRPr="00736168" w:rsidRDefault="00A16345" w:rsidP="00813ABE">
            <w:pPr>
              <w:contextualSpacing/>
              <w:jc w:val="center"/>
            </w:pPr>
            <w:r>
              <w:t>Л.3</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105</w:t>
            </w:r>
          </w:p>
        </w:tc>
        <w:tc>
          <w:tcPr>
            <w:tcW w:w="2040" w:type="dxa"/>
          </w:tcPr>
          <w:p w:rsidR="00A16345" w:rsidRDefault="00A16345" w:rsidP="00813ABE">
            <w:pPr>
              <w:contextualSpacing/>
            </w:pPr>
            <w:r>
              <w:t>Изменение величин.</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106</w:t>
            </w:r>
          </w:p>
        </w:tc>
        <w:tc>
          <w:tcPr>
            <w:tcW w:w="2040" w:type="dxa"/>
          </w:tcPr>
          <w:p w:rsidR="00A16345" w:rsidRDefault="00A16345" w:rsidP="00813ABE">
            <w:pPr>
              <w:contextualSpacing/>
            </w:pPr>
            <w:r>
              <w:t>Контрольная работа №9 по теме «Положительные и отрицательные числа».</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256"/>
        </w:trPr>
        <w:tc>
          <w:tcPr>
            <w:tcW w:w="15108" w:type="dxa"/>
            <w:gridSpan w:val="11"/>
            <w:shd w:val="clear" w:color="auto" w:fill="auto"/>
          </w:tcPr>
          <w:p w:rsidR="00A16345" w:rsidRPr="00D77AEC" w:rsidRDefault="00A16345" w:rsidP="00813ABE">
            <w:pPr>
              <w:contextualSpacing/>
              <w:jc w:val="center"/>
              <w:rPr>
                <w:b/>
              </w:rPr>
            </w:pPr>
            <w:r>
              <w:rPr>
                <w:b/>
              </w:rPr>
              <w:t>§ 6. Сложение и вычитание положительных и отрицательных чисел. (11 часов)</w:t>
            </w:r>
          </w:p>
        </w:tc>
      </w:tr>
      <w:tr w:rsidR="00A16345" w:rsidTr="00813ABE">
        <w:trPr>
          <w:trHeight w:val="735"/>
        </w:trPr>
        <w:tc>
          <w:tcPr>
            <w:tcW w:w="588" w:type="dxa"/>
            <w:shd w:val="clear" w:color="auto" w:fill="auto"/>
          </w:tcPr>
          <w:p w:rsidR="00A16345" w:rsidRDefault="00A16345" w:rsidP="00813ABE">
            <w:pPr>
              <w:contextualSpacing/>
            </w:pPr>
            <w:r>
              <w:t>107</w:t>
            </w:r>
          </w:p>
        </w:tc>
        <w:tc>
          <w:tcPr>
            <w:tcW w:w="2040" w:type="dxa"/>
          </w:tcPr>
          <w:p w:rsidR="00A16345" w:rsidRDefault="00A16345" w:rsidP="00813ABE">
            <w:pPr>
              <w:contextualSpacing/>
            </w:pPr>
            <w:r>
              <w:t>Сложение чисел с помощью координатной прямой.</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Default="00A16345" w:rsidP="00813ABE">
            <w:pPr>
              <w:ind w:left="52"/>
              <w:contextualSpacing/>
            </w:pPr>
            <w:r w:rsidRPr="00016B07">
              <w:t>Оперировать понятиями, связанными с</w:t>
            </w:r>
            <w:r>
              <w:t>о сложением и вычитанием</w:t>
            </w:r>
            <w:r w:rsidRPr="00016B07">
              <w:t xml:space="preserve"> </w:t>
            </w:r>
            <w:r>
              <w:t>положительных и отрицательных чисел</w:t>
            </w:r>
            <w:r w:rsidRPr="00016B07">
              <w:t>.</w:t>
            </w:r>
          </w:p>
          <w:p w:rsidR="00A16345" w:rsidRPr="00D208C6" w:rsidRDefault="00A16345" w:rsidP="00813ABE">
            <w:pPr>
              <w:ind w:left="52"/>
              <w:contextualSpacing/>
            </w:pPr>
            <w:r w:rsidRPr="00D208C6">
              <w:t xml:space="preserve">Читать и записывать </w:t>
            </w:r>
            <w:r w:rsidRPr="00D208C6">
              <w:lastRenderedPageBreak/>
              <w:t>буквенные выражения, составлять буквенные выражения по условию задач. Вычислять числовое значение буквенного выражения при заданных значениях букв.</w:t>
            </w:r>
          </w:p>
        </w:tc>
        <w:tc>
          <w:tcPr>
            <w:tcW w:w="1680" w:type="dxa"/>
            <w:vMerge w:val="restart"/>
          </w:tcPr>
          <w:p w:rsidR="00A16345" w:rsidRPr="00736168" w:rsidRDefault="00A16345" w:rsidP="00813ABE">
            <w:pPr>
              <w:ind w:left="52"/>
              <w:contextualSpacing/>
            </w:pPr>
            <w:r>
              <w:lastRenderedPageBreak/>
              <w:t>Р</w:t>
            </w:r>
            <w:r w:rsidRPr="00016B07">
              <w:t xml:space="preserve">азвить представления о </w:t>
            </w:r>
            <w:r>
              <w:t xml:space="preserve">сложении и вычитании </w:t>
            </w:r>
            <w:r w:rsidRPr="00016B07">
              <w:t>положительных и отрицательн</w:t>
            </w:r>
            <w:r>
              <w:t>ых чисел</w:t>
            </w:r>
            <w:r w:rsidRPr="00016B07">
              <w:t xml:space="preserve">. Научиться использовать приемы, </w:t>
            </w:r>
            <w:r w:rsidRPr="00016B07">
              <w:lastRenderedPageBreak/>
              <w:t>рационализирующие вычисления, приобрести привычку контролировать вычисления, выбирая подходящий для ситуации способ.</w:t>
            </w:r>
          </w:p>
        </w:tc>
        <w:tc>
          <w:tcPr>
            <w:tcW w:w="841" w:type="dxa"/>
            <w:vMerge w:val="restart"/>
          </w:tcPr>
          <w:p w:rsidR="00A16345" w:rsidRDefault="00A16345" w:rsidP="00813ABE">
            <w:pPr>
              <w:contextualSpacing/>
              <w:jc w:val="center"/>
            </w:pPr>
            <w:r>
              <w:lastRenderedPageBreak/>
              <w:t>П.4</w:t>
            </w:r>
          </w:p>
          <w:p w:rsidR="00A16345" w:rsidRDefault="00A16345" w:rsidP="00813ABE">
            <w:pPr>
              <w:contextualSpacing/>
              <w:jc w:val="center"/>
            </w:pPr>
            <w:r>
              <w:t>П.8</w:t>
            </w:r>
          </w:p>
          <w:p w:rsidR="00A16345" w:rsidRDefault="00A16345" w:rsidP="00813ABE">
            <w:pPr>
              <w:contextualSpacing/>
              <w:jc w:val="center"/>
            </w:pPr>
            <w:r>
              <w:t>П.9</w:t>
            </w:r>
          </w:p>
          <w:p w:rsidR="00A16345" w:rsidRPr="00736168" w:rsidRDefault="00A16345" w:rsidP="00813ABE">
            <w:pPr>
              <w:contextualSpacing/>
              <w:jc w:val="center"/>
            </w:pPr>
            <w:r>
              <w:t>Р.4</w:t>
            </w:r>
          </w:p>
        </w:tc>
        <w:tc>
          <w:tcPr>
            <w:tcW w:w="600" w:type="dxa"/>
            <w:vMerge w:val="restart"/>
          </w:tcPr>
          <w:p w:rsidR="00A16345" w:rsidRPr="00736168" w:rsidRDefault="00A16345" w:rsidP="00813ABE">
            <w:pPr>
              <w:contextualSpacing/>
              <w:jc w:val="center"/>
            </w:pPr>
            <w:r>
              <w:t>Л.2</w:t>
            </w:r>
          </w:p>
        </w:tc>
        <w:tc>
          <w:tcPr>
            <w:tcW w:w="4679" w:type="dxa"/>
            <w:vMerge w:val="restart"/>
          </w:tcPr>
          <w:p w:rsidR="00A16345" w:rsidRPr="00736168" w:rsidRDefault="00A16345" w:rsidP="00813ABE">
            <w:pPr>
              <w:contextualSpacing/>
            </w:pPr>
            <w: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числовые значения буквенного выражения при заданных значениях букв. Составлять уравнения по условиям задач. Решать </w:t>
            </w:r>
            <w:r>
              <w:lastRenderedPageBreak/>
              <w:t>простейшие уравнения на основе зависимостей между компонентами арифметических действий. Находить длину отрезка на координатной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A16345" w:rsidTr="00813ABE">
        <w:trPr>
          <w:trHeight w:val="735"/>
        </w:trPr>
        <w:tc>
          <w:tcPr>
            <w:tcW w:w="588" w:type="dxa"/>
            <w:shd w:val="clear" w:color="auto" w:fill="auto"/>
          </w:tcPr>
          <w:p w:rsidR="00A16345" w:rsidRDefault="00A16345" w:rsidP="00813ABE">
            <w:pPr>
              <w:contextualSpacing/>
            </w:pPr>
            <w:r>
              <w:t>108</w:t>
            </w:r>
          </w:p>
        </w:tc>
        <w:tc>
          <w:tcPr>
            <w:tcW w:w="2040" w:type="dxa"/>
          </w:tcPr>
          <w:p w:rsidR="00A16345" w:rsidRDefault="00A16345" w:rsidP="00813ABE">
            <w:pPr>
              <w:contextualSpacing/>
            </w:pPr>
            <w:r>
              <w:t>Сложение чисел с помощью координатной прямой.</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109</w:t>
            </w:r>
          </w:p>
        </w:tc>
        <w:tc>
          <w:tcPr>
            <w:tcW w:w="2040" w:type="dxa"/>
          </w:tcPr>
          <w:p w:rsidR="00A16345" w:rsidRDefault="00A16345" w:rsidP="00813ABE">
            <w:pPr>
              <w:contextualSpacing/>
            </w:pPr>
            <w:r>
              <w:t>Сложение отрицательных чисел.</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110</w:t>
            </w:r>
          </w:p>
        </w:tc>
        <w:tc>
          <w:tcPr>
            <w:tcW w:w="2040" w:type="dxa"/>
          </w:tcPr>
          <w:p w:rsidR="00A16345" w:rsidRDefault="00A16345" w:rsidP="00813ABE">
            <w:pPr>
              <w:contextualSpacing/>
            </w:pPr>
            <w:r>
              <w:t>Сложение отрицательных чисел.</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111</w:t>
            </w:r>
          </w:p>
        </w:tc>
        <w:tc>
          <w:tcPr>
            <w:tcW w:w="2040" w:type="dxa"/>
          </w:tcPr>
          <w:p w:rsidR="00A16345" w:rsidRDefault="00A16345" w:rsidP="00813ABE">
            <w:pPr>
              <w:contextualSpacing/>
            </w:pPr>
            <w:r>
              <w:t>Сложение чисел с разными знаками.</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val="restart"/>
          </w:tcPr>
          <w:p w:rsidR="00A16345" w:rsidRDefault="00A16345" w:rsidP="00813ABE">
            <w:pPr>
              <w:contextualSpacing/>
              <w:jc w:val="center"/>
            </w:pPr>
            <w:r>
              <w:t>П.7</w:t>
            </w:r>
          </w:p>
          <w:p w:rsidR="00A16345" w:rsidRDefault="00A16345" w:rsidP="00813ABE">
            <w:pPr>
              <w:contextualSpacing/>
              <w:jc w:val="center"/>
            </w:pPr>
            <w:r>
              <w:t>Р.2</w:t>
            </w:r>
          </w:p>
          <w:p w:rsidR="00A16345" w:rsidRDefault="00A16345" w:rsidP="00813ABE">
            <w:pPr>
              <w:contextualSpacing/>
              <w:jc w:val="center"/>
            </w:pPr>
            <w:r>
              <w:t>Р.4</w:t>
            </w:r>
          </w:p>
          <w:p w:rsidR="00A16345" w:rsidRDefault="00A16345" w:rsidP="00813ABE">
            <w:pPr>
              <w:contextualSpacing/>
              <w:jc w:val="center"/>
            </w:pPr>
            <w:r>
              <w:t>К.5</w:t>
            </w:r>
          </w:p>
          <w:p w:rsidR="00A16345" w:rsidRPr="00736168" w:rsidRDefault="00A16345" w:rsidP="00813ABE">
            <w:pPr>
              <w:contextualSpacing/>
              <w:jc w:val="center"/>
            </w:pPr>
            <w:r>
              <w:t>К.6</w:t>
            </w:r>
          </w:p>
        </w:tc>
        <w:tc>
          <w:tcPr>
            <w:tcW w:w="600" w:type="dxa"/>
            <w:vMerge w:val="restart"/>
          </w:tcPr>
          <w:p w:rsidR="00A16345" w:rsidRDefault="00A16345" w:rsidP="00813ABE">
            <w:pPr>
              <w:contextualSpacing/>
              <w:jc w:val="center"/>
            </w:pPr>
            <w:r>
              <w:t>Л.2</w:t>
            </w:r>
          </w:p>
          <w:p w:rsidR="00A16345" w:rsidRPr="00736168" w:rsidRDefault="00A16345" w:rsidP="00813ABE">
            <w:pPr>
              <w:contextualSpacing/>
              <w:jc w:val="center"/>
            </w:pPr>
            <w:r>
              <w:t>Л.3</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112</w:t>
            </w:r>
          </w:p>
        </w:tc>
        <w:tc>
          <w:tcPr>
            <w:tcW w:w="2040" w:type="dxa"/>
          </w:tcPr>
          <w:p w:rsidR="00A16345" w:rsidRDefault="00A16345" w:rsidP="00813ABE">
            <w:pPr>
              <w:contextualSpacing/>
            </w:pPr>
            <w:r>
              <w:t>Сложение чисел с разными знаками.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113</w:t>
            </w:r>
          </w:p>
        </w:tc>
        <w:tc>
          <w:tcPr>
            <w:tcW w:w="2040" w:type="dxa"/>
          </w:tcPr>
          <w:p w:rsidR="00A16345" w:rsidRDefault="00A16345" w:rsidP="00813ABE">
            <w:pPr>
              <w:contextualSpacing/>
            </w:pPr>
            <w:r>
              <w:t>Сложение чисел с разными знаками.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ind w:left="52"/>
              <w:contextualSpacing/>
            </w:pPr>
          </w:p>
        </w:tc>
        <w:tc>
          <w:tcPr>
            <w:tcW w:w="1680" w:type="dxa"/>
            <w:vMerge/>
          </w:tcPr>
          <w:p w:rsidR="00A16345" w:rsidRPr="00736168" w:rsidRDefault="00A16345" w:rsidP="00813ABE">
            <w:pPr>
              <w:ind w:left="52"/>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114</w:t>
            </w:r>
          </w:p>
        </w:tc>
        <w:tc>
          <w:tcPr>
            <w:tcW w:w="2040" w:type="dxa"/>
          </w:tcPr>
          <w:p w:rsidR="00A16345" w:rsidRDefault="00A16345" w:rsidP="00813ABE">
            <w:pPr>
              <w:contextualSpacing/>
            </w:pPr>
            <w:r>
              <w:t>Вычитание.</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9A3452" w:rsidRDefault="00A16345" w:rsidP="00813ABE">
            <w:pPr>
              <w:ind w:left="52"/>
              <w:contextualSpacing/>
              <w:rPr>
                <w:color w:val="000000"/>
              </w:rPr>
            </w:pPr>
          </w:p>
        </w:tc>
        <w:tc>
          <w:tcPr>
            <w:tcW w:w="1680" w:type="dxa"/>
            <w:vMerge/>
          </w:tcPr>
          <w:p w:rsidR="00A16345" w:rsidRPr="009A3452" w:rsidRDefault="00A16345" w:rsidP="00813ABE">
            <w:pPr>
              <w:ind w:left="52"/>
              <w:contextualSpacing/>
              <w:rPr>
                <w:color w:val="000000"/>
              </w:rPr>
            </w:pPr>
          </w:p>
        </w:tc>
        <w:tc>
          <w:tcPr>
            <w:tcW w:w="841" w:type="dxa"/>
            <w:vMerge w:val="restart"/>
          </w:tcPr>
          <w:p w:rsidR="00A16345" w:rsidRDefault="00A16345" w:rsidP="00813ABE">
            <w:pPr>
              <w:contextualSpacing/>
              <w:jc w:val="center"/>
            </w:pPr>
            <w:r>
              <w:t>П.5</w:t>
            </w:r>
          </w:p>
          <w:p w:rsidR="00A16345" w:rsidRDefault="00A16345" w:rsidP="00813ABE">
            <w:pPr>
              <w:contextualSpacing/>
              <w:jc w:val="center"/>
            </w:pPr>
            <w:r>
              <w:t>П.19</w:t>
            </w:r>
          </w:p>
          <w:p w:rsidR="00A16345" w:rsidRDefault="00A16345" w:rsidP="00813ABE">
            <w:pPr>
              <w:contextualSpacing/>
              <w:jc w:val="center"/>
            </w:pPr>
            <w:r>
              <w:t>Р.4</w:t>
            </w:r>
          </w:p>
          <w:p w:rsidR="00A16345" w:rsidRPr="00736168" w:rsidRDefault="00A16345" w:rsidP="00813ABE">
            <w:pPr>
              <w:contextualSpacing/>
              <w:jc w:val="center"/>
            </w:pPr>
            <w:r>
              <w:t>Р.8</w:t>
            </w:r>
          </w:p>
        </w:tc>
        <w:tc>
          <w:tcPr>
            <w:tcW w:w="600" w:type="dxa"/>
            <w:vMerge w:val="restart"/>
          </w:tcPr>
          <w:p w:rsidR="00A16345" w:rsidRDefault="00A16345" w:rsidP="00813ABE">
            <w:pPr>
              <w:contextualSpacing/>
              <w:jc w:val="center"/>
            </w:pPr>
            <w:r>
              <w:t>Л.4</w:t>
            </w:r>
          </w:p>
          <w:p w:rsidR="00A16345" w:rsidRPr="00736168" w:rsidRDefault="00A16345" w:rsidP="00813ABE">
            <w:pPr>
              <w:contextualSpacing/>
              <w:jc w:val="center"/>
            </w:pPr>
            <w:r>
              <w:t>Л.7</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115</w:t>
            </w:r>
          </w:p>
        </w:tc>
        <w:tc>
          <w:tcPr>
            <w:tcW w:w="2040" w:type="dxa"/>
          </w:tcPr>
          <w:p w:rsidR="00A16345" w:rsidRDefault="00A16345" w:rsidP="00813ABE">
            <w:pPr>
              <w:contextualSpacing/>
            </w:pPr>
            <w:r>
              <w:t>Вычитание.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116</w:t>
            </w:r>
          </w:p>
        </w:tc>
        <w:tc>
          <w:tcPr>
            <w:tcW w:w="2040" w:type="dxa"/>
          </w:tcPr>
          <w:p w:rsidR="00A16345" w:rsidRDefault="00A16345" w:rsidP="00813ABE">
            <w:pPr>
              <w:contextualSpacing/>
            </w:pPr>
            <w:r>
              <w:t>Вычитание.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117</w:t>
            </w:r>
          </w:p>
        </w:tc>
        <w:tc>
          <w:tcPr>
            <w:tcW w:w="2040" w:type="dxa"/>
          </w:tcPr>
          <w:p w:rsidR="00A16345" w:rsidRDefault="00A16345" w:rsidP="00813ABE">
            <w:pPr>
              <w:contextualSpacing/>
            </w:pPr>
            <w:r>
              <w:t>Контрольная работа №10 по теме «Сложение и вычитание положительных и отрицательных чисел».</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175"/>
        </w:trPr>
        <w:tc>
          <w:tcPr>
            <w:tcW w:w="15108" w:type="dxa"/>
            <w:gridSpan w:val="11"/>
            <w:shd w:val="clear" w:color="auto" w:fill="auto"/>
          </w:tcPr>
          <w:p w:rsidR="00A16345" w:rsidRPr="00D77AEC" w:rsidRDefault="00A16345" w:rsidP="00813ABE">
            <w:pPr>
              <w:contextualSpacing/>
              <w:jc w:val="center"/>
              <w:rPr>
                <w:b/>
              </w:rPr>
            </w:pPr>
            <w:r>
              <w:rPr>
                <w:b/>
              </w:rPr>
              <w:t>§ 7. Умножение и деление положительных и отрицательных чисел. (12 часов)</w:t>
            </w:r>
          </w:p>
        </w:tc>
      </w:tr>
      <w:tr w:rsidR="00A16345" w:rsidTr="00813ABE">
        <w:trPr>
          <w:trHeight w:val="735"/>
        </w:trPr>
        <w:tc>
          <w:tcPr>
            <w:tcW w:w="588" w:type="dxa"/>
            <w:shd w:val="clear" w:color="auto" w:fill="auto"/>
          </w:tcPr>
          <w:p w:rsidR="00A16345" w:rsidRDefault="00A16345" w:rsidP="00813ABE">
            <w:pPr>
              <w:contextualSpacing/>
            </w:pPr>
            <w:r>
              <w:t>118</w:t>
            </w:r>
          </w:p>
        </w:tc>
        <w:tc>
          <w:tcPr>
            <w:tcW w:w="2040" w:type="dxa"/>
          </w:tcPr>
          <w:p w:rsidR="00A16345" w:rsidRDefault="00A16345" w:rsidP="00813ABE">
            <w:pPr>
              <w:contextualSpacing/>
            </w:pPr>
            <w:r>
              <w:t>Умножение.</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Pr="00736168" w:rsidRDefault="00A16345" w:rsidP="00813ABE">
            <w:pPr>
              <w:contextualSpacing/>
            </w:pPr>
            <w:r w:rsidRPr="00016B07">
              <w:t xml:space="preserve">Оперировать понятиями, связанными </w:t>
            </w:r>
            <w:r>
              <w:t>с умножением и делением</w:t>
            </w:r>
            <w:r w:rsidRPr="00016B07">
              <w:t xml:space="preserve"> </w:t>
            </w:r>
            <w:r>
              <w:t xml:space="preserve">положительных </w:t>
            </w:r>
            <w:r>
              <w:lastRenderedPageBreak/>
              <w:t>и отрицательных чисел</w:t>
            </w:r>
            <w:r w:rsidRPr="00016B07">
              <w:t>.</w:t>
            </w:r>
            <w:r>
              <w:t xml:space="preserve"> </w:t>
            </w:r>
            <w:r w:rsidRPr="00F37E24">
              <w:rPr>
                <w:sz w:val="28"/>
                <w:szCs w:val="28"/>
              </w:rPr>
              <w:t xml:space="preserve"> </w:t>
            </w:r>
            <w:r w:rsidRPr="00B2704B">
              <w:t>Сравнивать и упорядочивать рациональные числа</w:t>
            </w:r>
            <w:r w:rsidRPr="00F37E24">
              <w:rPr>
                <w:sz w:val="28"/>
                <w:szCs w:val="28"/>
              </w:rPr>
              <w:t>.</w:t>
            </w:r>
          </w:p>
        </w:tc>
        <w:tc>
          <w:tcPr>
            <w:tcW w:w="1680" w:type="dxa"/>
            <w:vMerge w:val="restart"/>
          </w:tcPr>
          <w:p w:rsidR="00A16345" w:rsidRPr="00736168" w:rsidRDefault="00A16345" w:rsidP="00813ABE">
            <w:pPr>
              <w:contextualSpacing/>
            </w:pPr>
            <w:r>
              <w:lastRenderedPageBreak/>
              <w:t>Р</w:t>
            </w:r>
            <w:r w:rsidRPr="00016B07">
              <w:t>азвить представления о</w:t>
            </w:r>
            <w:r>
              <w:t>б</w:t>
            </w:r>
            <w:r w:rsidRPr="00016B07">
              <w:t xml:space="preserve"> </w:t>
            </w:r>
            <w:r>
              <w:t xml:space="preserve">умножении и делении </w:t>
            </w:r>
            <w:r w:rsidRPr="00016B07">
              <w:t>положительных и отрицательн</w:t>
            </w:r>
            <w:r>
              <w:t xml:space="preserve">ых </w:t>
            </w:r>
            <w:r>
              <w:lastRenderedPageBreak/>
              <w:t>чисел</w:t>
            </w:r>
            <w:r w:rsidRPr="00016B07">
              <w:t>.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tc>
        <w:tc>
          <w:tcPr>
            <w:tcW w:w="841" w:type="dxa"/>
            <w:vMerge w:val="restart"/>
          </w:tcPr>
          <w:p w:rsidR="00A16345" w:rsidRDefault="00A16345" w:rsidP="00813ABE">
            <w:pPr>
              <w:contextualSpacing/>
              <w:jc w:val="center"/>
            </w:pPr>
            <w:r>
              <w:lastRenderedPageBreak/>
              <w:t>П.4</w:t>
            </w:r>
          </w:p>
          <w:p w:rsidR="00A16345" w:rsidRDefault="00A16345" w:rsidP="00813ABE">
            <w:pPr>
              <w:contextualSpacing/>
              <w:jc w:val="center"/>
            </w:pPr>
            <w:r>
              <w:t>П.12</w:t>
            </w:r>
          </w:p>
          <w:p w:rsidR="00A16345" w:rsidRDefault="00A16345" w:rsidP="00813ABE">
            <w:pPr>
              <w:contextualSpacing/>
              <w:jc w:val="center"/>
            </w:pPr>
            <w:r>
              <w:t>П.13</w:t>
            </w:r>
          </w:p>
          <w:p w:rsidR="00A16345" w:rsidRDefault="00A16345" w:rsidP="00813ABE">
            <w:pPr>
              <w:contextualSpacing/>
              <w:jc w:val="center"/>
            </w:pPr>
            <w:r>
              <w:t>Р.1</w:t>
            </w:r>
          </w:p>
          <w:p w:rsidR="00A16345" w:rsidRPr="00736168" w:rsidRDefault="00A16345" w:rsidP="00813ABE">
            <w:pPr>
              <w:contextualSpacing/>
              <w:jc w:val="center"/>
            </w:pPr>
            <w:r>
              <w:t>Р.11</w:t>
            </w:r>
          </w:p>
        </w:tc>
        <w:tc>
          <w:tcPr>
            <w:tcW w:w="600" w:type="dxa"/>
            <w:vMerge w:val="restart"/>
          </w:tcPr>
          <w:p w:rsidR="00A16345" w:rsidRPr="00736168" w:rsidRDefault="00A16345" w:rsidP="00813ABE">
            <w:pPr>
              <w:contextualSpacing/>
              <w:jc w:val="center"/>
            </w:pPr>
            <w:r>
              <w:t>Л.9</w:t>
            </w:r>
          </w:p>
        </w:tc>
        <w:tc>
          <w:tcPr>
            <w:tcW w:w="4679" w:type="dxa"/>
            <w:vMerge w:val="restart"/>
          </w:tcPr>
          <w:p w:rsidR="00A16345" w:rsidRPr="00736168" w:rsidRDefault="00A16345" w:rsidP="00813ABE">
            <w:pPr>
              <w:contextualSpacing/>
            </w:pPr>
            <w:r>
              <w:t xml:space="preserve">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w:t>
            </w:r>
            <w:r>
              <w:lastRenderedPageBreak/>
              <w:t>содержащих положительные и отрицательные числа. Характеризовать множество рациональных чисел. Читать и записывать буквенные выражения по условиям задач. Вычислять числовое значение буквенного выражения при заданных значениях букв. Формировать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A16345" w:rsidTr="00813ABE">
        <w:trPr>
          <w:trHeight w:val="735"/>
        </w:trPr>
        <w:tc>
          <w:tcPr>
            <w:tcW w:w="588" w:type="dxa"/>
            <w:shd w:val="clear" w:color="auto" w:fill="auto"/>
          </w:tcPr>
          <w:p w:rsidR="00A16345" w:rsidRDefault="00A16345" w:rsidP="00813ABE">
            <w:pPr>
              <w:contextualSpacing/>
            </w:pPr>
            <w:r>
              <w:t>119</w:t>
            </w:r>
          </w:p>
        </w:tc>
        <w:tc>
          <w:tcPr>
            <w:tcW w:w="2040" w:type="dxa"/>
          </w:tcPr>
          <w:p w:rsidR="00A16345" w:rsidRDefault="00A16345" w:rsidP="00813ABE">
            <w:pPr>
              <w:contextualSpacing/>
            </w:pPr>
            <w:r>
              <w:t>Умножение.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120</w:t>
            </w:r>
          </w:p>
        </w:tc>
        <w:tc>
          <w:tcPr>
            <w:tcW w:w="2040" w:type="dxa"/>
          </w:tcPr>
          <w:p w:rsidR="00A16345" w:rsidRDefault="00A16345" w:rsidP="00813ABE">
            <w:pPr>
              <w:contextualSpacing/>
            </w:pPr>
            <w:r>
              <w:t>Умножение.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121</w:t>
            </w:r>
          </w:p>
        </w:tc>
        <w:tc>
          <w:tcPr>
            <w:tcW w:w="2040" w:type="dxa"/>
          </w:tcPr>
          <w:p w:rsidR="00A16345" w:rsidRDefault="00A16345" w:rsidP="00813ABE">
            <w:pPr>
              <w:contextualSpacing/>
            </w:pPr>
            <w:r>
              <w:t>Деление.</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П.4</w:t>
            </w:r>
          </w:p>
          <w:p w:rsidR="00A16345" w:rsidRDefault="00A16345" w:rsidP="00813ABE">
            <w:pPr>
              <w:contextualSpacing/>
              <w:jc w:val="center"/>
            </w:pPr>
            <w:r>
              <w:t>П.12</w:t>
            </w:r>
          </w:p>
          <w:p w:rsidR="00A16345" w:rsidRDefault="00A16345" w:rsidP="00813ABE">
            <w:pPr>
              <w:contextualSpacing/>
              <w:jc w:val="center"/>
            </w:pPr>
            <w:r>
              <w:t>П.13</w:t>
            </w:r>
          </w:p>
          <w:p w:rsidR="00A16345" w:rsidRDefault="00A16345" w:rsidP="00813ABE">
            <w:pPr>
              <w:contextualSpacing/>
              <w:jc w:val="center"/>
            </w:pPr>
            <w:r>
              <w:t>Р.12</w:t>
            </w:r>
          </w:p>
          <w:p w:rsidR="00A16345" w:rsidRDefault="00A16345" w:rsidP="00813ABE">
            <w:pPr>
              <w:contextualSpacing/>
              <w:jc w:val="center"/>
            </w:pPr>
            <w:r>
              <w:t>К.4</w:t>
            </w:r>
          </w:p>
          <w:p w:rsidR="00A16345" w:rsidRPr="00736168" w:rsidRDefault="00A16345" w:rsidP="00813ABE">
            <w:pPr>
              <w:contextualSpacing/>
              <w:jc w:val="center"/>
            </w:pPr>
            <w:r>
              <w:t>К.6</w:t>
            </w:r>
          </w:p>
        </w:tc>
        <w:tc>
          <w:tcPr>
            <w:tcW w:w="600" w:type="dxa"/>
            <w:vMerge w:val="restart"/>
          </w:tcPr>
          <w:p w:rsidR="00A16345" w:rsidRPr="00736168" w:rsidRDefault="00A16345" w:rsidP="00813ABE">
            <w:pPr>
              <w:contextualSpacing/>
              <w:jc w:val="center"/>
            </w:pPr>
            <w:r>
              <w:t>Л.1</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122</w:t>
            </w:r>
          </w:p>
        </w:tc>
        <w:tc>
          <w:tcPr>
            <w:tcW w:w="2040" w:type="dxa"/>
          </w:tcPr>
          <w:p w:rsidR="00A16345" w:rsidRDefault="00A16345" w:rsidP="00813ABE">
            <w:pPr>
              <w:contextualSpacing/>
            </w:pPr>
            <w:r>
              <w:t>Деление.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123</w:t>
            </w:r>
          </w:p>
        </w:tc>
        <w:tc>
          <w:tcPr>
            <w:tcW w:w="2040" w:type="dxa"/>
          </w:tcPr>
          <w:p w:rsidR="00A16345" w:rsidRDefault="00A16345" w:rsidP="00813ABE">
            <w:pPr>
              <w:contextualSpacing/>
            </w:pPr>
            <w:r>
              <w:t>Деление.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124</w:t>
            </w:r>
          </w:p>
        </w:tc>
        <w:tc>
          <w:tcPr>
            <w:tcW w:w="2040" w:type="dxa"/>
          </w:tcPr>
          <w:p w:rsidR="00A16345" w:rsidRDefault="00A16345" w:rsidP="00813ABE">
            <w:pPr>
              <w:contextualSpacing/>
            </w:pPr>
            <w:r>
              <w:t>Рациональные числа.</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П.10</w:t>
            </w:r>
          </w:p>
          <w:p w:rsidR="00A16345" w:rsidRDefault="00A16345" w:rsidP="00813ABE">
            <w:pPr>
              <w:contextualSpacing/>
              <w:jc w:val="center"/>
            </w:pPr>
            <w:r>
              <w:t>П.11</w:t>
            </w:r>
          </w:p>
          <w:p w:rsidR="00A16345" w:rsidRDefault="00A16345" w:rsidP="00813ABE">
            <w:pPr>
              <w:contextualSpacing/>
              <w:jc w:val="center"/>
            </w:pPr>
            <w:r>
              <w:t>П.19</w:t>
            </w:r>
          </w:p>
          <w:p w:rsidR="00A16345" w:rsidRDefault="00A16345" w:rsidP="00813ABE">
            <w:pPr>
              <w:contextualSpacing/>
              <w:jc w:val="center"/>
            </w:pPr>
            <w:r>
              <w:t>Р.6</w:t>
            </w:r>
          </w:p>
          <w:p w:rsidR="00A16345" w:rsidRPr="00736168" w:rsidRDefault="00A16345" w:rsidP="00813ABE">
            <w:pPr>
              <w:contextualSpacing/>
              <w:jc w:val="center"/>
            </w:pPr>
            <w:r>
              <w:t>Р.8</w:t>
            </w:r>
          </w:p>
        </w:tc>
        <w:tc>
          <w:tcPr>
            <w:tcW w:w="600" w:type="dxa"/>
            <w:vMerge w:val="restart"/>
          </w:tcPr>
          <w:p w:rsidR="00A16345" w:rsidRDefault="00A16345" w:rsidP="00813ABE">
            <w:pPr>
              <w:contextualSpacing/>
              <w:jc w:val="center"/>
            </w:pPr>
            <w:r>
              <w:t>Л.3</w:t>
            </w:r>
          </w:p>
          <w:p w:rsidR="00A16345" w:rsidRPr="00736168" w:rsidRDefault="00A16345" w:rsidP="00813ABE">
            <w:pPr>
              <w:contextualSpacing/>
              <w:jc w:val="center"/>
            </w:pPr>
            <w:r>
              <w:t>Л.6</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125</w:t>
            </w:r>
          </w:p>
        </w:tc>
        <w:tc>
          <w:tcPr>
            <w:tcW w:w="2040" w:type="dxa"/>
          </w:tcPr>
          <w:p w:rsidR="00A16345" w:rsidRDefault="00A16345" w:rsidP="00813ABE">
            <w:pPr>
              <w:contextualSpacing/>
            </w:pPr>
            <w:r>
              <w:t>Рациональные числа.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126</w:t>
            </w:r>
          </w:p>
        </w:tc>
        <w:tc>
          <w:tcPr>
            <w:tcW w:w="2040" w:type="dxa"/>
          </w:tcPr>
          <w:p w:rsidR="00A16345" w:rsidRDefault="00A16345" w:rsidP="00813ABE">
            <w:pPr>
              <w:contextualSpacing/>
            </w:pPr>
            <w:r>
              <w:t>Контрольная работа №11 по теме «Умножение и деление положительных и отрицательных чисел».</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356"/>
        </w:trPr>
        <w:tc>
          <w:tcPr>
            <w:tcW w:w="588" w:type="dxa"/>
            <w:shd w:val="clear" w:color="auto" w:fill="auto"/>
          </w:tcPr>
          <w:p w:rsidR="00A16345" w:rsidRDefault="00A16345" w:rsidP="00813ABE">
            <w:pPr>
              <w:contextualSpacing/>
            </w:pPr>
            <w:r>
              <w:t>127</w:t>
            </w:r>
          </w:p>
        </w:tc>
        <w:tc>
          <w:tcPr>
            <w:tcW w:w="2040" w:type="dxa"/>
          </w:tcPr>
          <w:p w:rsidR="00A16345" w:rsidRDefault="00A16345" w:rsidP="00813ABE">
            <w:pPr>
              <w:contextualSpacing/>
            </w:pPr>
            <w:r>
              <w:t>Свойства действий с рациональными числами.</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П.8</w:t>
            </w:r>
          </w:p>
          <w:p w:rsidR="00A16345" w:rsidRDefault="00A16345" w:rsidP="00813ABE">
            <w:pPr>
              <w:contextualSpacing/>
              <w:jc w:val="center"/>
            </w:pPr>
            <w:r>
              <w:t>П.17</w:t>
            </w:r>
          </w:p>
          <w:p w:rsidR="00A16345" w:rsidRPr="00736168" w:rsidRDefault="00A16345" w:rsidP="00813ABE">
            <w:pPr>
              <w:contextualSpacing/>
              <w:jc w:val="center"/>
            </w:pPr>
            <w:r>
              <w:t>К.4</w:t>
            </w:r>
          </w:p>
        </w:tc>
        <w:tc>
          <w:tcPr>
            <w:tcW w:w="600" w:type="dxa"/>
            <w:vMerge w:val="restart"/>
          </w:tcPr>
          <w:p w:rsidR="00A16345" w:rsidRPr="00736168" w:rsidRDefault="00A16345" w:rsidP="00813ABE">
            <w:pPr>
              <w:contextualSpacing/>
              <w:jc w:val="center"/>
            </w:pPr>
            <w:r>
              <w:t>Л.2</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128</w:t>
            </w:r>
          </w:p>
        </w:tc>
        <w:tc>
          <w:tcPr>
            <w:tcW w:w="2040" w:type="dxa"/>
          </w:tcPr>
          <w:p w:rsidR="00A16345" w:rsidRDefault="00A16345" w:rsidP="00813ABE">
            <w:pPr>
              <w:contextualSpacing/>
            </w:pPr>
            <w:r>
              <w:t>Свойства действий с рациональными числами.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129</w:t>
            </w:r>
          </w:p>
        </w:tc>
        <w:tc>
          <w:tcPr>
            <w:tcW w:w="2040" w:type="dxa"/>
          </w:tcPr>
          <w:p w:rsidR="00A16345" w:rsidRDefault="00A16345" w:rsidP="00813ABE">
            <w:pPr>
              <w:contextualSpacing/>
            </w:pPr>
            <w:r>
              <w:t>Свойства действий с рациональными числами.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319"/>
        </w:trPr>
        <w:tc>
          <w:tcPr>
            <w:tcW w:w="15108" w:type="dxa"/>
            <w:gridSpan w:val="11"/>
            <w:shd w:val="clear" w:color="auto" w:fill="auto"/>
          </w:tcPr>
          <w:p w:rsidR="00A16345" w:rsidRPr="00D1604E" w:rsidRDefault="00A16345" w:rsidP="00813ABE">
            <w:pPr>
              <w:contextualSpacing/>
              <w:jc w:val="center"/>
              <w:rPr>
                <w:b/>
              </w:rPr>
            </w:pPr>
            <w:r>
              <w:rPr>
                <w:b/>
              </w:rPr>
              <w:lastRenderedPageBreak/>
              <w:t>§ 8. Решение уравнений. (15 часов)</w:t>
            </w:r>
          </w:p>
        </w:tc>
      </w:tr>
      <w:tr w:rsidR="00A16345" w:rsidTr="00813ABE">
        <w:trPr>
          <w:trHeight w:val="735"/>
        </w:trPr>
        <w:tc>
          <w:tcPr>
            <w:tcW w:w="588" w:type="dxa"/>
            <w:shd w:val="clear" w:color="auto" w:fill="auto"/>
          </w:tcPr>
          <w:p w:rsidR="00A16345" w:rsidRDefault="00A16345" w:rsidP="00813ABE">
            <w:pPr>
              <w:contextualSpacing/>
            </w:pPr>
            <w:r>
              <w:t>130</w:t>
            </w:r>
          </w:p>
        </w:tc>
        <w:tc>
          <w:tcPr>
            <w:tcW w:w="2040" w:type="dxa"/>
          </w:tcPr>
          <w:p w:rsidR="00A16345" w:rsidRDefault="00A16345" w:rsidP="00813ABE">
            <w:pPr>
              <w:contextualSpacing/>
            </w:pPr>
            <w:r>
              <w:t>Раскрытие скобок.</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Pr="00B2704B" w:rsidRDefault="00A16345" w:rsidP="00813ABE">
            <w:pPr>
              <w:contextualSpacing/>
            </w:pPr>
            <w:r w:rsidRPr="00B2704B">
              <w:t>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680" w:type="dxa"/>
            <w:vMerge w:val="restart"/>
          </w:tcPr>
          <w:p w:rsidR="00A16345" w:rsidRPr="00736168" w:rsidRDefault="00A16345" w:rsidP="00813ABE">
            <w:pPr>
              <w:contextualSpacing/>
            </w:pPr>
          </w:p>
        </w:tc>
        <w:tc>
          <w:tcPr>
            <w:tcW w:w="841" w:type="dxa"/>
            <w:vMerge w:val="restart"/>
          </w:tcPr>
          <w:p w:rsidR="00A16345" w:rsidRDefault="00A16345" w:rsidP="00813ABE">
            <w:pPr>
              <w:contextualSpacing/>
              <w:jc w:val="center"/>
            </w:pPr>
            <w:r>
              <w:t>П.9</w:t>
            </w:r>
          </w:p>
          <w:p w:rsidR="00A16345" w:rsidRDefault="00A16345" w:rsidP="00813ABE">
            <w:pPr>
              <w:contextualSpacing/>
              <w:jc w:val="center"/>
            </w:pPr>
            <w:r>
              <w:t>П.16</w:t>
            </w:r>
          </w:p>
          <w:p w:rsidR="00A16345" w:rsidRDefault="00A16345" w:rsidP="00813ABE">
            <w:pPr>
              <w:contextualSpacing/>
              <w:jc w:val="center"/>
            </w:pPr>
            <w:r>
              <w:t>Р.5</w:t>
            </w:r>
          </w:p>
          <w:p w:rsidR="00A16345" w:rsidRDefault="00A16345" w:rsidP="00813ABE">
            <w:pPr>
              <w:contextualSpacing/>
              <w:jc w:val="center"/>
            </w:pPr>
            <w:r>
              <w:t>Р.9</w:t>
            </w:r>
          </w:p>
          <w:p w:rsidR="00A16345" w:rsidRPr="00736168" w:rsidRDefault="00A16345" w:rsidP="00813ABE">
            <w:pPr>
              <w:contextualSpacing/>
              <w:jc w:val="center"/>
            </w:pPr>
          </w:p>
        </w:tc>
        <w:tc>
          <w:tcPr>
            <w:tcW w:w="600" w:type="dxa"/>
            <w:vMerge w:val="restart"/>
          </w:tcPr>
          <w:p w:rsidR="00A16345" w:rsidRPr="00736168" w:rsidRDefault="00A16345" w:rsidP="00813ABE">
            <w:pPr>
              <w:contextualSpacing/>
              <w:jc w:val="center"/>
            </w:pPr>
            <w:r>
              <w:t>Л.9</w:t>
            </w:r>
          </w:p>
        </w:tc>
        <w:tc>
          <w:tcPr>
            <w:tcW w:w="4679" w:type="dxa"/>
            <w:vMerge w:val="restart"/>
          </w:tcPr>
          <w:p w:rsidR="00A16345" w:rsidRPr="00736168" w:rsidRDefault="00A16345" w:rsidP="00813ABE">
            <w:pPr>
              <w:contextualSpacing/>
            </w:pPr>
            <w:r>
              <w:t>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путем переноса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A16345" w:rsidTr="00813ABE">
        <w:trPr>
          <w:trHeight w:val="735"/>
        </w:trPr>
        <w:tc>
          <w:tcPr>
            <w:tcW w:w="588" w:type="dxa"/>
            <w:shd w:val="clear" w:color="auto" w:fill="auto"/>
          </w:tcPr>
          <w:p w:rsidR="00A16345" w:rsidRDefault="00A16345" w:rsidP="00813ABE">
            <w:pPr>
              <w:contextualSpacing/>
            </w:pPr>
            <w:r>
              <w:t>131</w:t>
            </w:r>
          </w:p>
        </w:tc>
        <w:tc>
          <w:tcPr>
            <w:tcW w:w="2040" w:type="dxa"/>
          </w:tcPr>
          <w:p w:rsidR="00A16345" w:rsidRDefault="00A16345" w:rsidP="00813ABE">
            <w:pPr>
              <w:contextualSpacing/>
            </w:pPr>
            <w:r>
              <w:t>Раскрытие скобок.</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132</w:t>
            </w:r>
          </w:p>
        </w:tc>
        <w:tc>
          <w:tcPr>
            <w:tcW w:w="2040" w:type="dxa"/>
          </w:tcPr>
          <w:p w:rsidR="00A16345" w:rsidRPr="00DE7A9C" w:rsidRDefault="00A16345" w:rsidP="00813ABE">
            <w:pPr>
              <w:contextualSpacing/>
            </w:pPr>
            <w:r>
              <w:t xml:space="preserve">Урок повторение и обобщения по материалу </w:t>
            </w:r>
            <w:r>
              <w:rPr>
                <w:lang w:val="en-US"/>
              </w:rPr>
              <w:t>III</w:t>
            </w:r>
            <w:r>
              <w:t xml:space="preserve"> четверти.</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УОСЗ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Р.7</w:t>
            </w:r>
          </w:p>
          <w:p w:rsidR="00A16345" w:rsidRDefault="00A16345" w:rsidP="00813ABE">
            <w:pPr>
              <w:contextualSpacing/>
              <w:jc w:val="center"/>
            </w:pPr>
            <w:r>
              <w:t>К.3</w:t>
            </w:r>
          </w:p>
          <w:p w:rsidR="00A16345" w:rsidRDefault="00A16345" w:rsidP="00813ABE">
            <w:pPr>
              <w:contextualSpacing/>
              <w:jc w:val="center"/>
            </w:pPr>
            <w:r>
              <w:t>К.4</w:t>
            </w:r>
          </w:p>
          <w:p w:rsidR="00A16345" w:rsidRPr="00736168" w:rsidRDefault="00A16345" w:rsidP="00813ABE">
            <w:pPr>
              <w:contextualSpacing/>
              <w:jc w:val="center"/>
            </w:pPr>
            <w:r>
              <w:t>К.6</w:t>
            </w:r>
          </w:p>
        </w:tc>
        <w:tc>
          <w:tcPr>
            <w:tcW w:w="600" w:type="dxa"/>
            <w:vMerge w:val="restart"/>
          </w:tcPr>
          <w:p w:rsidR="00A16345" w:rsidRPr="00736168" w:rsidRDefault="00A16345" w:rsidP="00813ABE">
            <w:pPr>
              <w:contextualSpacing/>
              <w:jc w:val="center"/>
            </w:pPr>
            <w:r>
              <w:t>Л.7</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133</w:t>
            </w:r>
          </w:p>
        </w:tc>
        <w:tc>
          <w:tcPr>
            <w:tcW w:w="2040" w:type="dxa"/>
          </w:tcPr>
          <w:p w:rsidR="00A16345" w:rsidRDefault="00A16345" w:rsidP="00813ABE">
            <w:pPr>
              <w:contextualSpacing/>
            </w:pPr>
            <w:r>
              <w:t xml:space="preserve">Урок повторение и обобщения по материалу </w:t>
            </w:r>
            <w:r>
              <w:rPr>
                <w:lang w:val="en-US"/>
              </w:rPr>
              <w:t>III</w:t>
            </w:r>
            <w:r>
              <w:t xml:space="preserve"> четверти.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УОСЗ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134</w:t>
            </w:r>
          </w:p>
        </w:tc>
        <w:tc>
          <w:tcPr>
            <w:tcW w:w="2040" w:type="dxa"/>
          </w:tcPr>
          <w:p w:rsidR="00A16345" w:rsidRDefault="00A16345" w:rsidP="00813ABE">
            <w:pPr>
              <w:contextualSpacing/>
            </w:pPr>
            <w:r>
              <w:t>Коэффициент.</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П.11</w:t>
            </w:r>
          </w:p>
          <w:p w:rsidR="00A16345" w:rsidRDefault="00A16345" w:rsidP="00813ABE">
            <w:pPr>
              <w:contextualSpacing/>
              <w:jc w:val="center"/>
            </w:pPr>
            <w:r>
              <w:t>П.19</w:t>
            </w:r>
          </w:p>
          <w:p w:rsidR="00A16345" w:rsidRDefault="00A16345" w:rsidP="00813ABE">
            <w:pPr>
              <w:contextualSpacing/>
              <w:jc w:val="center"/>
            </w:pPr>
            <w:r>
              <w:t>Р.3</w:t>
            </w:r>
          </w:p>
          <w:p w:rsidR="00A16345" w:rsidRPr="00736168" w:rsidRDefault="00A16345" w:rsidP="00813ABE">
            <w:pPr>
              <w:contextualSpacing/>
              <w:jc w:val="center"/>
            </w:pPr>
            <w:r>
              <w:t>Р.5</w:t>
            </w:r>
          </w:p>
        </w:tc>
        <w:tc>
          <w:tcPr>
            <w:tcW w:w="600" w:type="dxa"/>
            <w:vMerge w:val="restart"/>
          </w:tcPr>
          <w:p w:rsidR="00A16345" w:rsidRPr="00736168" w:rsidRDefault="00A16345" w:rsidP="00813ABE">
            <w:pPr>
              <w:contextualSpacing/>
              <w:jc w:val="center"/>
            </w:pPr>
            <w:r>
              <w:t>Л.8</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135</w:t>
            </w:r>
          </w:p>
        </w:tc>
        <w:tc>
          <w:tcPr>
            <w:tcW w:w="2040" w:type="dxa"/>
          </w:tcPr>
          <w:p w:rsidR="00A16345" w:rsidRDefault="00A16345" w:rsidP="00813ABE">
            <w:pPr>
              <w:contextualSpacing/>
            </w:pPr>
            <w:r>
              <w:t>Коэффициент.</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136</w:t>
            </w:r>
          </w:p>
        </w:tc>
        <w:tc>
          <w:tcPr>
            <w:tcW w:w="2040" w:type="dxa"/>
          </w:tcPr>
          <w:p w:rsidR="00A16345" w:rsidRDefault="00A16345" w:rsidP="00813ABE">
            <w:pPr>
              <w:contextualSpacing/>
            </w:pPr>
            <w:r>
              <w:t>Подобные слагаемые.</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137</w:t>
            </w:r>
          </w:p>
        </w:tc>
        <w:tc>
          <w:tcPr>
            <w:tcW w:w="2040" w:type="dxa"/>
          </w:tcPr>
          <w:p w:rsidR="00A16345" w:rsidRDefault="00A16345" w:rsidP="00813ABE">
            <w:pPr>
              <w:contextualSpacing/>
            </w:pPr>
            <w:r>
              <w:t>Подобные слагаемые.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138</w:t>
            </w:r>
          </w:p>
        </w:tc>
        <w:tc>
          <w:tcPr>
            <w:tcW w:w="2040" w:type="dxa"/>
          </w:tcPr>
          <w:p w:rsidR="00A16345" w:rsidRDefault="00A16345" w:rsidP="00813ABE">
            <w:pPr>
              <w:contextualSpacing/>
            </w:pPr>
            <w:r>
              <w:t>Подобные слагаемые.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139</w:t>
            </w:r>
          </w:p>
        </w:tc>
        <w:tc>
          <w:tcPr>
            <w:tcW w:w="2040" w:type="dxa"/>
          </w:tcPr>
          <w:p w:rsidR="00A16345" w:rsidRDefault="00A16345" w:rsidP="00813ABE">
            <w:pPr>
              <w:contextualSpacing/>
            </w:pPr>
            <w:r>
              <w:t>Контрольная работа №12 по теме «Подобные слагаемые».</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140</w:t>
            </w:r>
          </w:p>
        </w:tc>
        <w:tc>
          <w:tcPr>
            <w:tcW w:w="2040" w:type="dxa"/>
          </w:tcPr>
          <w:p w:rsidR="00A16345" w:rsidRDefault="00A16345" w:rsidP="00813ABE">
            <w:pPr>
              <w:contextualSpacing/>
            </w:pPr>
            <w:r>
              <w:t>Решение уравнений.</w:t>
            </w:r>
          </w:p>
        </w:tc>
        <w:tc>
          <w:tcPr>
            <w:tcW w:w="600" w:type="dxa"/>
            <w:vMerge w:val="restart"/>
          </w:tcPr>
          <w:p w:rsidR="00A16345" w:rsidRDefault="00A16345" w:rsidP="00813ABE">
            <w:pPr>
              <w:contextualSpacing/>
              <w:jc w:val="center"/>
            </w:pPr>
            <w:r>
              <w:t>4</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П.4</w:t>
            </w:r>
          </w:p>
          <w:p w:rsidR="00A16345" w:rsidRDefault="00A16345" w:rsidP="00813ABE">
            <w:pPr>
              <w:contextualSpacing/>
              <w:jc w:val="center"/>
            </w:pPr>
            <w:r>
              <w:t>П.8</w:t>
            </w:r>
          </w:p>
          <w:p w:rsidR="00A16345" w:rsidRDefault="00A16345" w:rsidP="00813ABE">
            <w:pPr>
              <w:contextualSpacing/>
              <w:jc w:val="center"/>
            </w:pPr>
            <w:r>
              <w:t>П.11</w:t>
            </w:r>
          </w:p>
          <w:p w:rsidR="00A16345" w:rsidRDefault="00A16345" w:rsidP="00813ABE">
            <w:pPr>
              <w:contextualSpacing/>
              <w:jc w:val="center"/>
            </w:pPr>
            <w:r>
              <w:t>П.12</w:t>
            </w:r>
          </w:p>
          <w:p w:rsidR="00A16345" w:rsidRDefault="00A16345" w:rsidP="00813ABE">
            <w:pPr>
              <w:contextualSpacing/>
              <w:jc w:val="center"/>
            </w:pPr>
            <w:r>
              <w:t>П.17</w:t>
            </w:r>
          </w:p>
          <w:p w:rsidR="00A16345" w:rsidRPr="00736168" w:rsidRDefault="00A16345" w:rsidP="00813ABE">
            <w:pPr>
              <w:contextualSpacing/>
              <w:jc w:val="center"/>
            </w:pPr>
            <w:r>
              <w:t>Р.12</w:t>
            </w:r>
          </w:p>
        </w:tc>
        <w:tc>
          <w:tcPr>
            <w:tcW w:w="600" w:type="dxa"/>
            <w:vMerge w:val="restart"/>
          </w:tcPr>
          <w:p w:rsidR="00A16345" w:rsidRPr="00736168" w:rsidRDefault="00A16345" w:rsidP="00813ABE">
            <w:pPr>
              <w:contextualSpacing/>
              <w:jc w:val="center"/>
            </w:pPr>
            <w:r>
              <w:t>Л.3</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141</w:t>
            </w:r>
          </w:p>
        </w:tc>
        <w:tc>
          <w:tcPr>
            <w:tcW w:w="2040" w:type="dxa"/>
          </w:tcPr>
          <w:p w:rsidR="00A16345" w:rsidRDefault="00A16345" w:rsidP="00813ABE">
            <w:pPr>
              <w:contextualSpacing/>
            </w:pPr>
            <w:r>
              <w:t>Решение уравнений.</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142</w:t>
            </w:r>
          </w:p>
        </w:tc>
        <w:tc>
          <w:tcPr>
            <w:tcW w:w="2040" w:type="dxa"/>
          </w:tcPr>
          <w:p w:rsidR="00A16345" w:rsidRDefault="00A16345" w:rsidP="00813ABE">
            <w:pPr>
              <w:contextualSpacing/>
            </w:pPr>
            <w:r>
              <w:t>Решение уравнений.</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УОСЗ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143</w:t>
            </w:r>
          </w:p>
        </w:tc>
        <w:tc>
          <w:tcPr>
            <w:tcW w:w="2040" w:type="dxa"/>
          </w:tcPr>
          <w:p w:rsidR="00A16345" w:rsidRDefault="00A16345" w:rsidP="00813ABE">
            <w:pPr>
              <w:contextualSpacing/>
            </w:pPr>
            <w:r>
              <w:t>Решение уравнений.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144</w:t>
            </w:r>
          </w:p>
        </w:tc>
        <w:tc>
          <w:tcPr>
            <w:tcW w:w="2040" w:type="dxa"/>
          </w:tcPr>
          <w:p w:rsidR="00A16345" w:rsidRDefault="00A16345" w:rsidP="00813ABE">
            <w:pPr>
              <w:contextualSpacing/>
            </w:pPr>
            <w:r>
              <w:t>Контрольная работа №13 по теме «Решение уравнений».</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197"/>
        </w:trPr>
        <w:tc>
          <w:tcPr>
            <w:tcW w:w="15108" w:type="dxa"/>
            <w:gridSpan w:val="11"/>
            <w:shd w:val="clear" w:color="auto" w:fill="auto"/>
          </w:tcPr>
          <w:p w:rsidR="00A16345" w:rsidRPr="00D77AEC" w:rsidRDefault="00A16345" w:rsidP="00813ABE">
            <w:pPr>
              <w:contextualSpacing/>
              <w:jc w:val="center"/>
              <w:rPr>
                <w:b/>
              </w:rPr>
            </w:pPr>
            <w:r>
              <w:rPr>
                <w:b/>
              </w:rPr>
              <w:t>§ 9. Координаты на плоскости. (13 часов)</w:t>
            </w:r>
          </w:p>
        </w:tc>
      </w:tr>
      <w:tr w:rsidR="00A16345" w:rsidTr="00813ABE">
        <w:trPr>
          <w:trHeight w:val="735"/>
        </w:trPr>
        <w:tc>
          <w:tcPr>
            <w:tcW w:w="588" w:type="dxa"/>
            <w:shd w:val="clear" w:color="auto" w:fill="auto"/>
          </w:tcPr>
          <w:p w:rsidR="00A16345" w:rsidRDefault="00A16345" w:rsidP="00813ABE">
            <w:pPr>
              <w:contextualSpacing/>
            </w:pPr>
            <w:r>
              <w:t>145</w:t>
            </w:r>
          </w:p>
        </w:tc>
        <w:tc>
          <w:tcPr>
            <w:tcW w:w="2040" w:type="dxa"/>
          </w:tcPr>
          <w:p w:rsidR="00A16345" w:rsidRDefault="00A16345" w:rsidP="00813ABE">
            <w:pPr>
              <w:contextualSpacing/>
            </w:pPr>
            <w:r>
              <w:t>Перпендикулярные прямые.</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val="restart"/>
          </w:tcPr>
          <w:p w:rsidR="00A16345" w:rsidRDefault="00A16345" w:rsidP="00813ABE">
            <w:pPr>
              <w:contextualSpacing/>
            </w:pPr>
            <w:r w:rsidRPr="00B2704B">
              <w:t>Строить на координатной плоскости точки и фигуры по заданным координатам, определять координаты точек.</w:t>
            </w:r>
          </w:p>
          <w:p w:rsidR="00A16345" w:rsidRPr="00B2704B" w:rsidRDefault="00A16345" w:rsidP="00813ABE">
            <w:pPr>
              <w:contextualSpacing/>
            </w:pPr>
          </w:p>
        </w:tc>
        <w:tc>
          <w:tcPr>
            <w:tcW w:w="1680" w:type="dxa"/>
            <w:vMerge w:val="restart"/>
          </w:tcPr>
          <w:p w:rsidR="00A16345" w:rsidRPr="00736168" w:rsidRDefault="00A16345" w:rsidP="00813ABE">
            <w:pPr>
              <w:contextualSpacing/>
            </w:pPr>
          </w:p>
        </w:tc>
        <w:tc>
          <w:tcPr>
            <w:tcW w:w="841" w:type="dxa"/>
            <w:vMerge w:val="restart"/>
          </w:tcPr>
          <w:p w:rsidR="00A16345" w:rsidRDefault="00A16345" w:rsidP="00813ABE">
            <w:pPr>
              <w:contextualSpacing/>
              <w:jc w:val="center"/>
            </w:pPr>
            <w:r>
              <w:t>П.1</w:t>
            </w:r>
          </w:p>
          <w:p w:rsidR="00A16345" w:rsidRDefault="00A16345" w:rsidP="00813ABE">
            <w:pPr>
              <w:contextualSpacing/>
              <w:jc w:val="center"/>
            </w:pPr>
            <w:r>
              <w:t>П.4</w:t>
            </w:r>
          </w:p>
          <w:p w:rsidR="00A16345" w:rsidRDefault="00A16345" w:rsidP="00813ABE">
            <w:pPr>
              <w:contextualSpacing/>
              <w:jc w:val="center"/>
            </w:pPr>
            <w:r>
              <w:t>П.8</w:t>
            </w:r>
          </w:p>
          <w:p w:rsidR="00A16345" w:rsidRDefault="00A16345" w:rsidP="00813ABE">
            <w:pPr>
              <w:contextualSpacing/>
              <w:jc w:val="center"/>
            </w:pPr>
            <w:r>
              <w:t>Р.9</w:t>
            </w:r>
          </w:p>
          <w:p w:rsidR="00A16345" w:rsidRPr="00736168" w:rsidRDefault="00A16345" w:rsidP="00813ABE">
            <w:pPr>
              <w:contextualSpacing/>
              <w:jc w:val="center"/>
            </w:pPr>
            <w:r>
              <w:t>К.4</w:t>
            </w:r>
          </w:p>
        </w:tc>
        <w:tc>
          <w:tcPr>
            <w:tcW w:w="600" w:type="dxa"/>
            <w:vMerge w:val="restart"/>
          </w:tcPr>
          <w:p w:rsidR="00A16345" w:rsidRPr="00736168" w:rsidRDefault="00A16345" w:rsidP="00813ABE">
            <w:pPr>
              <w:contextualSpacing/>
              <w:jc w:val="center"/>
            </w:pPr>
            <w:r>
              <w:t>Л.9</w:t>
            </w:r>
          </w:p>
        </w:tc>
        <w:tc>
          <w:tcPr>
            <w:tcW w:w="4679" w:type="dxa"/>
            <w:vMerge w:val="restart"/>
          </w:tcPr>
          <w:p w:rsidR="00A16345" w:rsidRPr="00736168" w:rsidRDefault="00A16345" w:rsidP="00813ABE">
            <w:pPr>
              <w:contextualSpacing/>
            </w:pPr>
            <w:r>
              <w:t xml:space="preserve">Верно использовать в речи термины: перпендикулярные прямые, параллельные прямые, координатная плоскость, ось абсцисс, ось ординат, столбчатая диаграмма, график. Объяснять какие прямые называют перпендикулярными и какие – параллельными, формулировать их свойства. Строить перпендикулярные и параллельные прямые с помощью чертежных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осмыслять тест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w:t>
            </w:r>
            <w:r>
              <w:lastRenderedPageBreak/>
              <w:t>на соответствие.</w:t>
            </w:r>
          </w:p>
        </w:tc>
      </w:tr>
      <w:tr w:rsidR="00A16345" w:rsidTr="00813ABE">
        <w:trPr>
          <w:trHeight w:val="735"/>
        </w:trPr>
        <w:tc>
          <w:tcPr>
            <w:tcW w:w="588" w:type="dxa"/>
            <w:shd w:val="clear" w:color="auto" w:fill="auto"/>
          </w:tcPr>
          <w:p w:rsidR="00A16345" w:rsidRDefault="00A16345" w:rsidP="00813ABE">
            <w:pPr>
              <w:contextualSpacing/>
            </w:pPr>
            <w:r>
              <w:t>146</w:t>
            </w:r>
          </w:p>
        </w:tc>
        <w:tc>
          <w:tcPr>
            <w:tcW w:w="2040" w:type="dxa"/>
          </w:tcPr>
          <w:p w:rsidR="00A16345" w:rsidRDefault="00A16345" w:rsidP="00813ABE">
            <w:pPr>
              <w:contextualSpacing/>
            </w:pPr>
            <w:r>
              <w:t>Перпендикулярные прямые.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147</w:t>
            </w:r>
          </w:p>
        </w:tc>
        <w:tc>
          <w:tcPr>
            <w:tcW w:w="2040" w:type="dxa"/>
          </w:tcPr>
          <w:p w:rsidR="00A16345" w:rsidRDefault="00A16345" w:rsidP="00813ABE">
            <w:pPr>
              <w:contextualSpacing/>
            </w:pPr>
            <w:r>
              <w:t>Параллельные прямые.</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148</w:t>
            </w:r>
          </w:p>
        </w:tc>
        <w:tc>
          <w:tcPr>
            <w:tcW w:w="2040" w:type="dxa"/>
          </w:tcPr>
          <w:p w:rsidR="00A16345" w:rsidRDefault="00A16345" w:rsidP="00813ABE">
            <w:pPr>
              <w:contextualSpacing/>
            </w:pPr>
            <w:r>
              <w:t>Параллельные прямые.</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149</w:t>
            </w:r>
          </w:p>
        </w:tc>
        <w:tc>
          <w:tcPr>
            <w:tcW w:w="2040" w:type="dxa"/>
          </w:tcPr>
          <w:p w:rsidR="00A16345" w:rsidRDefault="00A16345" w:rsidP="00813ABE">
            <w:pPr>
              <w:contextualSpacing/>
            </w:pPr>
            <w:r>
              <w:t>Координатная плоскость.</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150</w:t>
            </w:r>
          </w:p>
        </w:tc>
        <w:tc>
          <w:tcPr>
            <w:tcW w:w="2040" w:type="dxa"/>
          </w:tcPr>
          <w:p w:rsidR="00A16345" w:rsidRDefault="00A16345" w:rsidP="00813ABE">
            <w:pPr>
              <w:contextualSpacing/>
            </w:pPr>
            <w:r>
              <w:t>Координатная плоскость.</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151</w:t>
            </w:r>
          </w:p>
        </w:tc>
        <w:tc>
          <w:tcPr>
            <w:tcW w:w="2040" w:type="dxa"/>
          </w:tcPr>
          <w:p w:rsidR="00A16345" w:rsidRDefault="00A16345" w:rsidP="00813ABE">
            <w:pPr>
              <w:contextualSpacing/>
            </w:pPr>
            <w:r>
              <w:t>Координатная плоскость.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152</w:t>
            </w:r>
          </w:p>
        </w:tc>
        <w:tc>
          <w:tcPr>
            <w:tcW w:w="2040" w:type="dxa"/>
          </w:tcPr>
          <w:p w:rsidR="00A16345" w:rsidRDefault="00A16345" w:rsidP="00813ABE">
            <w:pPr>
              <w:contextualSpacing/>
            </w:pPr>
            <w:r>
              <w:t>Столбчатые диаграммы.</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153</w:t>
            </w:r>
          </w:p>
        </w:tc>
        <w:tc>
          <w:tcPr>
            <w:tcW w:w="2040" w:type="dxa"/>
          </w:tcPr>
          <w:p w:rsidR="00A16345" w:rsidRDefault="00A16345" w:rsidP="00813ABE">
            <w:pPr>
              <w:contextualSpacing/>
            </w:pPr>
            <w:r>
              <w:t>Столбчатые диаграммы.</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154</w:t>
            </w:r>
          </w:p>
        </w:tc>
        <w:tc>
          <w:tcPr>
            <w:tcW w:w="2040" w:type="dxa"/>
          </w:tcPr>
          <w:p w:rsidR="00A16345" w:rsidRDefault="00A16345" w:rsidP="00813ABE">
            <w:pPr>
              <w:contextualSpacing/>
            </w:pPr>
            <w:r>
              <w:t>Графики.</w:t>
            </w:r>
          </w:p>
        </w:tc>
        <w:tc>
          <w:tcPr>
            <w:tcW w:w="600" w:type="dxa"/>
            <w:vMerge w:val="restart"/>
          </w:tcPr>
          <w:p w:rsidR="00A16345" w:rsidRDefault="00A16345" w:rsidP="00813ABE">
            <w:pPr>
              <w:contextualSpacing/>
              <w:jc w:val="center"/>
            </w:pPr>
            <w:r>
              <w:t>3</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УИНМ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155</w:t>
            </w:r>
          </w:p>
        </w:tc>
        <w:tc>
          <w:tcPr>
            <w:tcW w:w="2040" w:type="dxa"/>
          </w:tcPr>
          <w:p w:rsidR="00A16345" w:rsidRDefault="00A16345" w:rsidP="00813ABE">
            <w:pPr>
              <w:contextualSpacing/>
            </w:pPr>
            <w:r>
              <w:t>Графики.</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УЗПМ</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156</w:t>
            </w:r>
          </w:p>
        </w:tc>
        <w:tc>
          <w:tcPr>
            <w:tcW w:w="2040" w:type="dxa"/>
          </w:tcPr>
          <w:p w:rsidR="00A16345" w:rsidRDefault="00A16345" w:rsidP="00813ABE">
            <w:pPr>
              <w:contextualSpacing/>
            </w:pPr>
            <w:r>
              <w:t>Графики.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157</w:t>
            </w:r>
          </w:p>
        </w:tc>
        <w:tc>
          <w:tcPr>
            <w:tcW w:w="2040" w:type="dxa"/>
          </w:tcPr>
          <w:p w:rsidR="00A16345" w:rsidRDefault="00A16345" w:rsidP="00813ABE">
            <w:pPr>
              <w:contextualSpacing/>
            </w:pPr>
            <w:r>
              <w:t>Контрольная работа №14 по теме «Координатная плоскость».</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310"/>
        </w:trPr>
        <w:tc>
          <w:tcPr>
            <w:tcW w:w="15108" w:type="dxa"/>
            <w:gridSpan w:val="11"/>
            <w:shd w:val="clear" w:color="auto" w:fill="auto"/>
          </w:tcPr>
          <w:p w:rsidR="00A16345" w:rsidRPr="00D77AEC" w:rsidRDefault="00A16345" w:rsidP="00813ABE">
            <w:pPr>
              <w:contextualSpacing/>
              <w:jc w:val="center"/>
              <w:rPr>
                <w:b/>
              </w:rPr>
            </w:pPr>
            <w:r>
              <w:rPr>
                <w:b/>
              </w:rPr>
              <w:t>Повторение. (13 часов)</w:t>
            </w:r>
          </w:p>
        </w:tc>
      </w:tr>
      <w:tr w:rsidR="00A16345" w:rsidTr="00813ABE">
        <w:trPr>
          <w:trHeight w:val="735"/>
        </w:trPr>
        <w:tc>
          <w:tcPr>
            <w:tcW w:w="588" w:type="dxa"/>
            <w:shd w:val="clear" w:color="auto" w:fill="auto"/>
          </w:tcPr>
          <w:p w:rsidR="00A16345" w:rsidRDefault="00A16345" w:rsidP="00813ABE">
            <w:pPr>
              <w:contextualSpacing/>
            </w:pPr>
            <w:r>
              <w:t>158</w:t>
            </w:r>
          </w:p>
        </w:tc>
        <w:tc>
          <w:tcPr>
            <w:tcW w:w="2040" w:type="dxa"/>
          </w:tcPr>
          <w:p w:rsidR="00A16345" w:rsidRDefault="00A16345" w:rsidP="00813ABE">
            <w:pPr>
              <w:contextualSpacing/>
            </w:pPr>
            <w:r>
              <w:t>Наибольший общий делитель.</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УПЗ</w:t>
            </w:r>
          </w:p>
        </w:tc>
        <w:tc>
          <w:tcPr>
            <w:tcW w:w="1694" w:type="dxa"/>
            <w:vMerge w:val="restart"/>
          </w:tcPr>
          <w:p w:rsidR="00A16345" w:rsidRPr="00736168" w:rsidRDefault="00A16345" w:rsidP="00813ABE">
            <w:pPr>
              <w:contextualSpacing/>
            </w:pPr>
            <w:r w:rsidRPr="00BB1F2D">
              <w:t>Оперировать понятиями, связанными с делимостью натуральных чисел</w:t>
            </w:r>
            <w:r>
              <w:t xml:space="preserve">, со сложением и вычитанием дробей с разными знаменателями, с умножением и делением </w:t>
            </w:r>
            <w:r>
              <w:lastRenderedPageBreak/>
              <w:t xml:space="preserve">обыкновенных дробей, со сложением и вычитанием, умножением и делением чисел с разными знаками, решением уравнений. </w:t>
            </w:r>
            <w:r w:rsidRPr="00BB1F2D">
              <w:t>. Выражать числа в эквивалентных формах, выбирая наиболее подходящую в зависимости от конкретной ситуации.</w:t>
            </w:r>
          </w:p>
        </w:tc>
        <w:tc>
          <w:tcPr>
            <w:tcW w:w="1680" w:type="dxa"/>
            <w:vMerge w:val="restart"/>
          </w:tcPr>
          <w:p w:rsidR="00A16345" w:rsidRPr="00736168" w:rsidRDefault="00A16345" w:rsidP="00813ABE">
            <w:pPr>
              <w:contextualSpacing/>
            </w:pPr>
            <w:r w:rsidRPr="00BB1F2D">
              <w:lastRenderedPageBreak/>
              <w:t xml:space="preserve">Научиться использовать приемы, рационализирующие вычисления, приобрести привычку контролировать вычисления, выбирая подходящий для ситуации </w:t>
            </w:r>
            <w:r w:rsidRPr="00BB1F2D">
              <w:lastRenderedPageBreak/>
              <w:t>способ.</w:t>
            </w:r>
            <w:r>
              <w:t xml:space="preserve"> </w:t>
            </w:r>
            <w:r w:rsidRPr="00114357">
              <w:t xml:space="preserve"> Углубить и развить представления о сложении и вычитании дробей с разными знаменателями</w:t>
            </w:r>
            <w:r>
              <w:t>,  с умножением и делением обыкновенных дробей, со сложением и вычитанием, умножением и делением чисел с разными знаками</w:t>
            </w:r>
            <w:r w:rsidRPr="00114357">
              <w:t>.</w:t>
            </w:r>
          </w:p>
        </w:tc>
        <w:tc>
          <w:tcPr>
            <w:tcW w:w="841" w:type="dxa"/>
            <w:vMerge w:val="restart"/>
          </w:tcPr>
          <w:p w:rsidR="00A16345" w:rsidRDefault="00A16345" w:rsidP="00813ABE">
            <w:pPr>
              <w:contextualSpacing/>
              <w:jc w:val="center"/>
            </w:pPr>
            <w:r>
              <w:lastRenderedPageBreak/>
              <w:t>Р.4</w:t>
            </w:r>
          </w:p>
          <w:p w:rsidR="00A16345" w:rsidRPr="00736168" w:rsidRDefault="00A16345" w:rsidP="00813ABE">
            <w:pPr>
              <w:contextualSpacing/>
              <w:jc w:val="center"/>
            </w:pPr>
            <w:r>
              <w:t>Р.5</w:t>
            </w:r>
          </w:p>
        </w:tc>
        <w:tc>
          <w:tcPr>
            <w:tcW w:w="600" w:type="dxa"/>
            <w:vMerge w:val="restart"/>
          </w:tcPr>
          <w:p w:rsidR="00A16345" w:rsidRPr="00736168" w:rsidRDefault="00A16345" w:rsidP="00813ABE">
            <w:pPr>
              <w:contextualSpacing/>
              <w:jc w:val="center"/>
            </w:pPr>
            <w:r>
              <w:t>Л.3</w:t>
            </w:r>
          </w:p>
        </w:tc>
        <w:tc>
          <w:tcPr>
            <w:tcW w:w="4679" w:type="dxa"/>
            <w:vMerge w:val="restart"/>
          </w:tcPr>
          <w:p w:rsidR="00A16345" w:rsidRPr="00736168" w:rsidRDefault="00A16345" w:rsidP="00813ABE">
            <w:pPr>
              <w:contextualSpacing/>
            </w:pPr>
            <w:r>
              <w:t xml:space="preserve">Формировать определения делителя и кратного, простого и составного числа, свойства и признаки делимости. Доказывать и опровергать с помощью контрпримеров утверждения о делимости чисел. Классифицировать натуральные числа (четные и нечётные, по остаткам от делителя на 3 и т.п.). Исследовать простейшие числовые закономерности, проводить числовые эксперименты (в том числе с использованием калькулятора, компьютера). Верно использовать в речи термины: делитель, кратное, наибольший общий делитель, наименьшее общее кратное, простое число, составное число, четное число, </w:t>
            </w:r>
            <w:r>
              <w:lastRenderedPageBreak/>
              <w:t xml:space="preserve">нечетное число, взаимно простые числа, разложение числа на простые множители. </w:t>
            </w:r>
          </w:p>
        </w:tc>
      </w:tr>
      <w:tr w:rsidR="00A16345" w:rsidTr="00813ABE">
        <w:trPr>
          <w:trHeight w:val="735"/>
        </w:trPr>
        <w:tc>
          <w:tcPr>
            <w:tcW w:w="588" w:type="dxa"/>
            <w:shd w:val="clear" w:color="auto" w:fill="auto"/>
          </w:tcPr>
          <w:p w:rsidR="00A16345" w:rsidRDefault="00A16345" w:rsidP="00813ABE">
            <w:pPr>
              <w:contextualSpacing/>
            </w:pPr>
            <w:r>
              <w:t>159</w:t>
            </w:r>
          </w:p>
        </w:tc>
        <w:tc>
          <w:tcPr>
            <w:tcW w:w="2040" w:type="dxa"/>
          </w:tcPr>
          <w:p w:rsidR="00A16345" w:rsidRDefault="00A16345" w:rsidP="00813ABE">
            <w:pPr>
              <w:contextualSpacing/>
            </w:pPr>
            <w:r>
              <w:t>Наибольший общий делитель.</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УПЗ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160</w:t>
            </w:r>
          </w:p>
        </w:tc>
        <w:tc>
          <w:tcPr>
            <w:tcW w:w="2040" w:type="dxa"/>
          </w:tcPr>
          <w:p w:rsidR="00A16345" w:rsidRDefault="00A16345" w:rsidP="00813ABE">
            <w:pPr>
              <w:contextualSpacing/>
            </w:pPr>
            <w:r>
              <w:t>Наименьшее общее кратное.</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УПЗ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161</w:t>
            </w:r>
          </w:p>
        </w:tc>
        <w:tc>
          <w:tcPr>
            <w:tcW w:w="2040" w:type="dxa"/>
          </w:tcPr>
          <w:p w:rsidR="00A16345" w:rsidRDefault="00A16345" w:rsidP="00813ABE">
            <w:pPr>
              <w:contextualSpacing/>
            </w:pPr>
            <w:r>
              <w:t>Сложение дробей с разными знаменателями.</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УПЗ</w:t>
            </w:r>
          </w:p>
        </w:tc>
        <w:tc>
          <w:tcPr>
            <w:tcW w:w="1694" w:type="dxa"/>
            <w:vMerge/>
          </w:tcPr>
          <w:p w:rsidR="00A16345" w:rsidRPr="000A3D96" w:rsidRDefault="00A16345" w:rsidP="00813ABE">
            <w:pPr>
              <w:contextualSpacing/>
              <w:rPr>
                <w:color w:val="000000"/>
              </w:rPr>
            </w:pPr>
          </w:p>
        </w:tc>
        <w:tc>
          <w:tcPr>
            <w:tcW w:w="1680" w:type="dxa"/>
            <w:vMerge/>
          </w:tcPr>
          <w:p w:rsidR="00A16345" w:rsidRPr="000A3D96" w:rsidRDefault="00A16345" w:rsidP="00813ABE">
            <w:pPr>
              <w:contextualSpacing/>
              <w:rPr>
                <w:color w:val="000000"/>
              </w:rPr>
            </w:pPr>
          </w:p>
        </w:tc>
        <w:tc>
          <w:tcPr>
            <w:tcW w:w="841" w:type="dxa"/>
            <w:vMerge w:val="restart"/>
          </w:tcPr>
          <w:p w:rsidR="00A16345" w:rsidRDefault="00A16345" w:rsidP="00813ABE">
            <w:pPr>
              <w:contextualSpacing/>
              <w:jc w:val="center"/>
            </w:pPr>
            <w:r>
              <w:t>Р.4</w:t>
            </w:r>
          </w:p>
          <w:p w:rsidR="00A16345" w:rsidRDefault="00A16345" w:rsidP="00813ABE">
            <w:pPr>
              <w:contextualSpacing/>
              <w:jc w:val="center"/>
            </w:pPr>
            <w:r>
              <w:t>Р.5</w:t>
            </w:r>
          </w:p>
          <w:p w:rsidR="00A16345" w:rsidRDefault="00A16345" w:rsidP="00813ABE">
            <w:pPr>
              <w:contextualSpacing/>
              <w:jc w:val="center"/>
            </w:pPr>
            <w:r>
              <w:t>Р.6</w:t>
            </w:r>
          </w:p>
          <w:p w:rsidR="00A16345" w:rsidRPr="00736168" w:rsidRDefault="00A16345" w:rsidP="00813ABE">
            <w:pPr>
              <w:contextualSpacing/>
              <w:jc w:val="center"/>
            </w:pPr>
            <w:r>
              <w:t>К.3</w:t>
            </w:r>
          </w:p>
        </w:tc>
        <w:tc>
          <w:tcPr>
            <w:tcW w:w="600" w:type="dxa"/>
            <w:vMerge w:val="restart"/>
          </w:tcPr>
          <w:p w:rsidR="00A16345" w:rsidRPr="00736168" w:rsidRDefault="00A16345" w:rsidP="00813ABE">
            <w:pPr>
              <w:contextualSpacing/>
              <w:jc w:val="center"/>
            </w:pPr>
            <w:r>
              <w:t>Л.9</w:t>
            </w:r>
          </w:p>
        </w:tc>
        <w:tc>
          <w:tcPr>
            <w:tcW w:w="4679" w:type="dxa"/>
            <w:vMerge w:val="restart"/>
          </w:tcPr>
          <w:p w:rsidR="00A16345" w:rsidRPr="00736168" w:rsidRDefault="00A16345" w:rsidP="00813ABE">
            <w:pPr>
              <w:contextualSpacing/>
            </w:pPr>
            <w: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w:t>
            </w:r>
          </w:p>
        </w:tc>
      </w:tr>
      <w:tr w:rsidR="00A16345" w:rsidTr="00813ABE">
        <w:trPr>
          <w:trHeight w:val="735"/>
        </w:trPr>
        <w:tc>
          <w:tcPr>
            <w:tcW w:w="588" w:type="dxa"/>
            <w:shd w:val="clear" w:color="auto" w:fill="auto"/>
          </w:tcPr>
          <w:p w:rsidR="00A16345" w:rsidRDefault="00A16345" w:rsidP="00813ABE">
            <w:pPr>
              <w:contextualSpacing/>
            </w:pPr>
            <w:r>
              <w:t>162</w:t>
            </w:r>
          </w:p>
        </w:tc>
        <w:tc>
          <w:tcPr>
            <w:tcW w:w="2040" w:type="dxa"/>
          </w:tcPr>
          <w:p w:rsidR="00A16345" w:rsidRDefault="00A16345" w:rsidP="00813ABE">
            <w:pPr>
              <w:contextualSpacing/>
            </w:pPr>
            <w:r>
              <w:t>Вычитание дробей с разными знаменателями.</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УПЗ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163</w:t>
            </w:r>
          </w:p>
        </w:tc>
        <w:tc>
          <w:tcPr>
            <w:tcW w:w="2040" w:type="dxa"/>
          </w:tcPr>
          <w:p w:rsidR="00A16345" w:rsidRDefault="00A16345" w:rsidP="00813ABE">
            <w:pPr>
              <w:contextualSpacing/>
            </w:pPr>
            <w:r>
              <w:t>Умножение и деление обыкновенных дробей.</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УПЗ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tcPr>
          <w:p w:rsidR="00A16345" w:rsidRDefault="00A16345" w:rsidP="00813ABE">
            <w:pPr>
              <w:contextualSpacing/>
              <w:jc w:val="center"/>
            </w:pPr>
            <w:r>
              <w:t>Р.4</w:t>
            </w:r>
          </w:p>
          <w:p w:rsidR="00A16345" w:rsidRDefault="00A16345" w:rsidP="00813ABE">
            <w:pPr>
              <w:contextualSpacing/>
              <w:jc w:val="center"/>
            </w:pPr>
            <w:r>
              <w:t>К.3</w:t>
            </w:r>
          </w:p>
          <w:p w:rsidR="00A16345" w:rsidRDefault="00A16345" w:rsidP="00813ABE">
            <w:pPr>
              <w:contextualSpacing/>
              <w:jc w:val="center"/>
            </w:pPr>
            <w:r>
              <w:t>К.5</w:t>
            </w:r>
          </w:p>
          <w:p w:rsidR="00A16345" w:rsidRPr="00736168" w:rsidRDefault="00A16345" w:rsidP="00813ABE">
            <w:pPr>
              <w:contextualSpacing/>
              <w:jc w:val="center"/>
            </w:pPr>
            <w:r>
              <w:t>К.6</w:t>
            </w:r>
          </w:p>
        </w:tc>
        <w:tc>
          <w:tcPr>
            <w:tcW w:w="600" w:type="dxa"/>
          </w:tcPr>
          <w:p w:rsidR="00A16345" w:rsidRDefault="00A16345" w:rsidP="00813ABE">
            <w:pPr>
              <w:contextualSpacing/>
              <w:jc w:val="center"/>
            </w:pPr>
            <w:r>
              <w:t>Л.2</w:t>
            </w:r>
          </w:p>
          <w:p w:rsidR="00A16345" w:rsidRPr="00736168" w:rsidRDefault="00A16345" w:rsidP="00813ABE">
            <w:pPr>
              <w:contextualSpacing/>
              <w:jc w:val="center"/>
            </w:pPr>
            <w:r>
              <w:t>Л.7</w:t>
            </w: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164</w:t>
            </w:r>
          </w:p>
        </w:tc>
        <w:tc>
          <w:tcPr>
            <w:tcW w:w="2040" w:type="dxa"/>
          </w:tcPr>
          <w:p w:rsidR="00A16345" w:rsidRDefault="00A16345" w:rsidP="00813ABE">
            <w:pPr>
              <w:contextualSpacing/>
            </w:pPr>
            <w:r>
              <w:t>Сложение и вычитание положительных и отрицательных чисел.</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УОСЗ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Р.2</w:t>
            </w:r>
          </w:p>
          <w:p w:rsidR="00A16345" w:rsidRDefault="00A16345" w:rsidP="00813ABE">
            <w:pPr>
              <w:contextualSpacing/>
              <w:jc w:val="center"/>
            </w:pPr>
            <w:r>
              <w:t>Р.4</w:t>
            </w:r>
          </w:p>
          <w:p w:rsidR="00A16345" w:rsidRDefault="00A16345" w:rsidP="00813ABE">
            <w:pPr>
              <w:contextualSpacing/>
              <w:jc w:val="center"/>
            </w:pPr>
            <w:r>
              <w:t>Р.8</w:t>
            </w:r>
          </w:p>
          <w:p w:rsidR="00A16345" w:rsidRDefault="00A16345" w:rsidP="00813ABE">
            <w:pPr>
              <w:contextualSpacing/>
              <w:jc w:val="center"/>
            </w:pPr>
            <w:r>
              <w:t>К.5</w:t>
            </w:r>
          </w:p>
          <w:p w:rsidR="00A16345" w:rsidRDefault="00A16345" w:rsidP="00813ABE">
            <w:pPr>
              <w:contextualSpacing/>
              <w:jc w:val="center"/>
            </w:pPr>
            <w:r>
              <w:t>К.6</w:t>
            </w:r>
          </w:p>
          <w:p w:rsidR="00A16345" w:rsidRPr="00736168" w:rsidRDefault="00A16345" w:rsidP="00813ABE">
            <w:pPr>
              <w:contextualSpacing/>
              <w:jc w:val="center"/>
            </w:pPr>
          </w:p>
        </w:tc>
        <w:tc>
          <w:tcPr>
            <w:tcW w:w="600" w:type="dxa"/>
            <w:vMerge w:val="restart"/>
          </w:tcPr>
          <w:p w:rsidR="00A16345" w:rsidRDefault="00A16345" w:rsidP="00813ABE">
            <w:pPr>
              <w:contextualSpacing/>
              <w:jc w:val="center"/>
            </w:pPr>
            <w:r>
              <w:t>Л.2</w:t>
            </w:r>
          </w:p>
          <w:p w:rsidR="00A16345" w:rsidRDefault="00A16345" w:rsidP="00813ABE">
            <w:pPr>
              <w:contextualSpacing/>
              <w:jc w:val="center"/>
            </w:pPr>
            <w:r>
              <w:t>Л.3</w:t>
            </w:r>
          </w:p>
          <w:p w:rsidR="00A16345" w:rsidRDefault="00A16345" w:rsidP="00813ABE">
            <w:pPr>
              <w:contextualSpacing/>
              <w:jc w:val="center"/>
            </w:pPr>
            <w:r>
              <w:t>Л.4</w:t>
            </w:r>
          </w:p>
          <w:p w:rsidR="00A16345" w:rsidRPr="00736168" w:rsidRDefault="00A16345" w:rsidP="00813ABE">
            <w:pPr>
              <w:contextualSpacing/>
              <w:jc w:val="center"/>
            </w:pPr>
            <w:r>
              <w:t>Л.7</w:t>
            </w:r>
          </w:p>
        </w:tc>
        <w:tc>
          <w:tcPr>
            <w:tcW w:w="4679" w:type="dxa"/>
            <w:vMerge w:val="restart"/>
          </w:tcPr>
          <w:p w:rsidR="00A16345" w:rsidRPr="00736168" w:rsidRDefault="00A16345" w:rsidP="00813ABE">
            <w:pPr>
              <w:contextualSpacing/>
            </w:pPr>
            <w: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w:t>
            </w:r>
          </w:p>
        </w:tc>
      </w:tr>
      <w:tr w:rsidR="00A16345" w:rsidTr="00813ABE">
        <w:trPr>
          <w:trHeight w:val="735"/>
        </w:trPr>
        <w:tc>
          <w:tcPr>
            <w:tcW w:w="588" w:type="dxa"/>
            <w:shd w:val="clear" w:color="auto" w:fill="auto"/>
          </w:tcPr>
          <w:p w:rsidR="00A16345" w:rsidRDefault="00A16345" w:rsidP="00813ABE">
            <w:pPr>
              <w:contextualSpacing/>
            </w:pPr>
            <w:r>
              <w:t>165</w:t>
            </w:r>
          </w:p>
        </w:tc>
        <w:tc>
          <w:tcPr>
            <w:tcW w:w="2040" w:type="dxa"/>
          </w:tcPr>
          <w:p w:rsidR="00A16345" w:rsidRDefault="00A16345" w:rsidP="00813ABE">
            <w:pPr>
              <w:contextualSpacing/>
            </w:pPr>
            <w:r>
              <w:t>Сложение и вычитание положительных и отрицательных чисел.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166</w:t>
            </w:r>
          </w:p>
        </w:tc>
        <w:tc>
          <w:tcPr>
            <w:tcW w:w="2040" w:type="dxa"/>
          </w:tcPr>
          <w:p w:rsidR="00A16345" w:rsidRDefault="00A16345" w:rsidP="00813ABE">
            <w:pPr>
              <w:contextualSpacing/>
            </w:pPr>
            <w:r>
              <w:t>Умножение и деление положительных и отрицательных чисел.</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УОСЗ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Default="00A16345" w:rsidP="00813ABE">
            <w:pPr>
              <w:contextualSpacing/>
              <w:jc w:val="center"/>
            </w:pPr>
            <w:r>
              <w:t>Р.1</w:t>
            </w:r>
          </w:p>
          <w:p w:rsidR="00A16345" w:rsidRDefault="00A16345" w:rsidP="00813ABE">
            <w:pPr>
              <w:contextualSpacing/>
              <w:jc w:val="center"/>
            </w:pPr>
            <w:r>
              <w:t>Р.11</w:t>
            </w:r>
          </w:p>
          <w:p w:rsidR="00A16345" w:rsidRDefault="00A16345" w:rsidP="00813ABE">
            <w:pPr>
              <w:contextualSpacing/>
              <w:jc w:val="center"/>
            </w:pPr>
            <w:r>
              <w:t>Р.12</w:t>
            </w:r>
          </w:p>
          <w:p w:rsidR="00A16345" w:rsidRDefault="00A16345" w:rsidP="00813ABE">
            <w:pPr>
              <w:contextualSpacing/>
              <w:jc w:val="center"/>
            </w:pPr>
            <w:r>
              <w:t>К.4</w:t>
            </w:r>
          </w:p>
          <w:p w:rsidR="00A16345" w:rsidRPr="00736168" w:rsidRDefault="00A16345" w:rsidP="00813ABE">
            <w:pPr>
              <w:contextualSpacing/>
              <w:jc w:val="center"/>
            </w:pPr>
            <w:r>
              <w:t>К.6</w:t>
            </w:r>
          </w:p>
        </w:tc>
        <w:tc>
          <w:tcPr>
            <w:tcW w:w="600" w:type="dxa"/>
            <w:vMerge w:val="restart"/>
          </w:tcPr>
          <w:p w:rsidR="00A16345" w:rsidRDefault="00A16345" w:rsidP="00813ABE">
            <w:pPr>
              <w:contextualSpacing/>
              <w:jc w:val="center"/>
            </w:pPr>
            <w:r>
              <w:t>Л.1</w:t>
            </w:r>
          </w:p>
          <w:p w:rsidR="00A16345" w:rsidRPr="00736168" w:rsidRDefault="00A16345" w:rsidP="00813ABE">
            <w:pPr>
              <w:contextualSpacing/>
              <w:jc w:val="center"/>
            </w:pPr>
            <w:r>
              <w:t>Л.9</w:t>
            </w:r>
          </w:p>
        </w:tc>
        <w:tc>
          <w:tcPr>
            <w:tcW w:w="4679" w:type="dxa"/>
            <w:vMerge w:val="restart"/>
          </w:tcPr>
          <w:p w:rsidR="00A16345" w:rsidRPr="00736168" w:rsidRDefault="00A16345" w:rsidP="00813ABE">
            <w:pPr>
              <w:contextualSpacing/>
            </w:pPr>
            <w:r>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w:t>
            </w:r>
          </w:p>
        </w:tc>
      </w:tr>
      <w:tr w:rsidR="00A16345" w:rsidTr="00813ABE">
        <w:trPr>
          <w:trHeight w:val="735"/>
        </w:trPr>
        <w:tc>
          <w:tcPr>
            <w:tcW w:w="588" w:type="dxa"/>
            <w:shd w:val="clear" w:color="auto" w:fill="auto"/>
          </w:tcPr>
          <w:p w:rsidR="00A16345" w:rsidRDefault="00A16345" w:rsidP="00813ABE">
            <w:pPr>
              <w:contextualSpacing/>
            </w:pPr>
            <w:r>
              <w:t>167</w:t>
            </w:r>
          </w:p>
        </w:tc>
        <w:tc>
          <w:tcPr>
            <w:tcW w:w="2040" w:type="dxa"/>
          </w:tcPr>
          <w:p w:rsidR="00A16345" w:rsidRDefault="00A16345" w:rsidP="00813ABE">
            <w:pPr>
              <w:contextualSpacing/>
            </w:pPr>
            <w:r>
              <w:t>Умножение и деление положительных и отрицательных чисел.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lastRenderedPageBreak/>
              <w:t>168</w:t>
            </w:r>
          </w:p>
        </w:tc>
        <w:tc>
          <w:tcPr>
            <w:tcW w:w="2040" w:type="dxa"/>
          </w:tcPr>
          <w:p w:rsidR="00A16345" w:rsidRDefault="00A16345" w:rsidP="00813ABE">
            <w:pPr>
              <w:contextualSpacing/>
            </w:pPr>
            <w:r>
              <w:t>Решение уравнений.</w:t>
            </w:r>
          </w:p>
        </w:tc>
        <w:tc>
          <w:tcPr>
            <w:tcW w:w="600" w:type="dxa"/>
            <w:vMerge w:val="restart"/>
          </w:tcPr>
          <w:p w:rsidR="00A16345" w:rsidRDefault="00A16345" w:rsidP="00813ABE">
            <w:pPr>
              <w:contextualSpacing/>
              <w:jc w:val="center"/>
            </w:pPr>
            <w:r>
              <w:t>2</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УПЗ</w:t>
            </w:r>
          </w:p>
        </w:tc>
        <w:tc>
          <w:tcPr>
            <w:tcW w:w="1694" w:type="dxa"/>
            <w:vMerge/>
          </w:tcPr>
          <w:p w:rsidR="00A16345" w:rsidRPr="00736168" w:rsidRDefault="00A16345" w:rsidP="00813ABE">
            <w:pPr>
              <w:contextualSpacing/>
            </w:pPr>
          </w:p>
        </w:tc>
        <w:tc>
          <w:tcPr>
            <w:tcW w:w="1680" w:type="dxa"/>
            <w:vMerge/>
          </w:tcPr>
          <w:p w:rsidR="00A16345" w:rsidRPr="00736168" w:rsidRDefault="00A16345" w:rsidP="00813ABE">
            <w:pPr>
              <w:contextualSpacing/>
            </w:pPr>
          </w:p>
        </w:tc>
        <w:tc>
          <w:tcPr>
            <w:tcW w:w="841" w:type="dxa"/>
            <w:vMerge w:val="restart"/>
          </w:tcPr>
          <w:p w:rsidR="00A16345" w:rsidRPr="00736168" w:rsidRDefault="00A16345" w:rsidP="00813ABE">
            <w:pPr>
              <w:contextualSpacing/>
              <w:jc w:val="center"/>
            </w:pPr>
            <w:r>
              <w:t>Р.12</w:t>
            </w:r>
          </w:p>
        </w:tc>
        <w:tc>
          <w:tcPr>
            <w:tcW w:w="600" w:type="dxa"/>
            <w:vMerge w:val="restart"/>
          </w:tcPr>
          <w:p w:rsidR="00A16345" w:rsidRPr="00736168" w:rsidRDefault="00A16345" w:rsidP="00813ABE">
            <w:pPr>
              <w:contextualSpacing/>
              <w:jc w:val="center"/>
            </w:pPr>
            <w:r>
              <w:t>Л.3</w:t>
            </w:r>
          </w:p>
        </w:tc>
        <w:tc>
          <w:tcPr>
            <w:tcW w:w="4679" w:type="dxa"/>
            <w:vMerge w:val="restart"/>
          </w:tcPr>
          <w:p w:rsidR="00A16345" w:rsidRPr="00736168" w:rsidRDefault="00A16345" w:rsidP="00813ABE">
            <w:pPr>
              <w:contextualSpacing/>
            </w:pPr>
            <w:r>
              <w:t xml:space="preserve">Верно использовать в речи термины: коэффициент, раскрытие скобок, подобные слагаемые, приведение подобных слагаемых, корень уравнения, линейное уравнение. Грамматически верно читать записи уравнений. Раскрывать скобки, упрощать выражения, вычислять коэффициент выражения. </w:t>
            </w:r>
          </w:p>
        </w:tc>
      </w:tr>
      <w:tr w:rsidR="00A16345" w:rsidTr="00813ABE">
        <w:trPr>
          <w:trHeight w:val="735"/>
        </w:trPr>
        <w:tc>
          <w:tcPr>
            <w:tcW w:w="588" w:type="dxa"/>
            <w:shd w:val="clear" w:color="auto" w:fill="auto"/>
          </w:tcPr>
          <w:p w:rsidR="00A16345" w:rsidRDefault="00A16345" w:rsidP="00813ABE">
            <w:pPr>
              <w:contextualSpacing/>
            </w:pPr>
            <w:r>
              <w:t>169</w:t>
            </w:r>
          </w:p>
        </w:tc>
        <w:tc>
          <w:tcPr>
            <w:tcW w:w="2040" w:type="dxa"/>
          </w:tcPr>
          <w:p w:rsidR="00A16345" w:rsidRDefault="00A16345" w:rsidP="00813ABE">
            <w:pPr>
              <w:contextualSpacing/>
            </w:pPr>
            <w:r>
              <w:t>Решение уравнений. Самостоятельная работа.</w:t>
            </w:r>
          </w:p>
        </w:tc>
        <w:tc>
          <w:tcPr>
            <w:tcW w:w="600" w:type="dxa"/>
            <w:vMerge/>
          </w:tcPr>
          <w:p w:rsidR="00A16345" w:rsidRDefault="00A16345" w:rsidP="00813ABE">
            <w:pPr>
              <w:contextualSpacing/>
              <w:jc w:val="center"/>
            </w:pP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vMerge/>
          </w:tcPr>
          <w:p w:rsidR="00A16345" w:rsidRPr="00736168" w:rsidRDefault="00A16345" w:rsidP="00813ABE">
            <w:pPr>
              <w:contextualSpacing/>
              <w:jc w:val="center"/>
            </w:pPr>
          </w:p>
        </w:tc>
        <w:tc>
          <w:tcPr>
            <w:tcW w:w="600" w:type="dxa"/>
            <w:vMerge/>
          </w:tcPr>
          <w:p w:rsidR="00A16345" w:rsidRPr="00736168" w:rsidRDefault="00A16345" w:rsidP="00813ABE">
            <w:pPr>
              <w:contextualSpacing/>
              <w:jc w:val="center"/>
            </w:pPr>
          </w:p>
        </w:tc>
        <w:tc>
          <w:tcPr>
            <w:tcW w:w="4679" w:type="dxa"/>
            <w:vMerge/>
          </w:tcPr>
          <w:p w:rsidR="00A16345" w:rsidRPr="00736168" w:rsidRDefault="00A16345" w:rsidP="00813ABE">
            <w:pPr>
              <w:contextualSpacing/>
              <w:jc w:val="center"/>
            </w:pPr>
          </w:p>
        </w:tc>
      </w:tr>
      <w:tr w:rsidR="00A16345" w:rsidTr="00813ABE">
        <w:trPr>
          <w:trHeight w:val="735"/>
        </w:trPr>
        <w:tc>
          <w:tcPr>
            <w:tcW w:w="588" w:type="dxa"/>
            <w:shd w:val="clear" w:color="auto" w:fill="auto"/>
          </w:tcPr>
          <w:p w:rsidR="00A16345" w:rsidRDefault="00A16345" w:rsidP="00813ABE">
            <w:pPr>
              <w:contextualSpacing/>
            </w:pPr>
            <w:r>
              <w:t>170</w:t>
            </w:r>
          </w:p>
        </w:tc>
        <w:tc>
          <w:tcPr>
            <w:tcW w:w="2040" w:type="dxa"/>
          </w:tcPr>
          <w:p w:rsidR="00A16345" w:rsidRDefault="00A16345" w:rsidP="00813ABE">
            <w:pPr>
              <w:contextualSpacing/>
            </w:pPr>
            <w:r>
              <w:t>Контрольная работа №15 за курс 6 класса.</w:t>
            </w:r>
          </w:p>
        </w:tc>
        <w:tc>
          <w:tcPr>
            <w:tcW w:w="600" w:type="dxa"/>
          </w:tcPr>
          <w:p w:rsidR="00A16345" w:rsidRDefault="00A16345" w:rsidP="00813ABE">
            <w:pPr>
              <w:contextualSpacing/>
              <w:jc w:val="center"/>
            </w:pPr>
            <w:r>
              <w:t>1</w:t>
            </w:r>
          </w:p>
        </w:tc>
        <w:tc>
          <w:tcPr>
            <w:tcW w:w="720" w:type="dxa"/>
          </w:tcPr>
          <w:p w:rsidR="00A16345" w:rsidRPr="00736168" w:rsidRDefault="00A16345" w:rsidP="00813ABE">
            <w:pPr>
              <w:contextualSpacing/>
              <w:jc w:val="center"/>
            </w:pPr>
          </w:p>
        </w:tc>
        <w:tc>
          <w:tcPr>
            <w:tcW w:w="720" w:type="dxa"/>
          </w:tcPr>
          <w:p w:rsidR="00A16345" w:rsidRPr="00736168" w:rsidRDefault="00A16345" w:rsidP="00813ABE">
            <w:pPr>
              <w:contextualSpacing/>
              <w:jc w:val="center"/>
            </w:pPr>
          </w:p>
        </w:tc>
        <w:tc>
          <w:tcPr>
            <w:tcW w:w="946" w:type="dxa"/>
            <w:shd w:val="clear" w:color="auto" w:fill="auto"/>
          </w:tcPr>
          <w:p w:rsidR="00A16345" w:rsidRDefault="00A16345" w:rsidP="00813ABE">
            <w:pPr>
              <w:contextualSpacing/>
              <w:jc w:val="center"/>
            </w:pPr>
            <w:r>
              <w:t>УКЗ</w:t>
            </w:r>
          </w:p>
        </w:tc>
        <w:tc>
          <w:tcPr>
            <w:tcW w:w="1694" w:type="dxa"/>
            <w:vMerge/>
          </w:tcPr>
          <w:p w:rsidR="00A16345" w:rsidRPr="00736168" w:rsidRDefault="00A16345" w:rsidP="00813ABE">
            <w:pPr>
              <w:contextualSpacing/>
              <w:jc w:val="center"/>
            </w:pPr>
          </w:p>
        </w:tc>
        <w:tc>
          <w:tcPr>
            <w:tcW w:w="1680" w:type="dxa"/>
            <w:vMerge/>
          </w:tcPr>
          <w:p w:rsidR="00A16345" w:rsidRPr="00736168" w:rsidRDefault="00A16345" w:rsidP="00813ABE">
            <w:pPr>
              <w:contextualSpacing/>
              <w:jc w:val="center"/>
            </w:pPr>
          </w:p>
        </w:tc>
        <w:tc>
          <w:tcPr>
            <w:tcW w:w="841" w:type="dxa"/>
          </w:tcPr>
          <w:p w:rsidR="00A16345" w:rsidRPr="00736168" w:rsidRDefault="00A16345" w:rsidP="00813ABE">
            <w:pPr>
              <w:contextualSpacing/>
              <w:jc w:val="center"/>
            </w:pPr>
          </w:p>
        </w:tc>
        <w:tc>
          <w:tcPr>
            <w:tcW w:w="600" w:type="dxa"/>
          </w:tcPr>
          <w:p w:rsidR="00A16345" w:rsidRPr="00736168" w:rsidRDefault="00A16345" w:rsidP="00813ABE">
            <w:pPr>
              <w:contextualSpacing/>
              <w:jc w:val="center"/>
            </w:pPr>
          </w:p>
        </w:tc>
        <w:tc>
          <w:tcPr>
            <w:tcW w:w="4679" w:type="dxa"/>
          </w:tcPr>
          <w:p w:rsidR="00A16345" w:rsidRPr="00736168" w:rsidRDefault="00A16345" w:rsidP="00813ABE">
            <w:pPr>
              <w:contextualSpacing/>
              <w:jc w:val="center"/>
            </w:pPr>
          </w:p>
        </w:tc>
      </w:tr>
    </w:tbl>
    <w:p w:rsidR="00A16345" w:rsidRDefault="00A16345" w:rsidP="00A16345">
      <w:pPr>
        <w:rPr>
          <w:sz w:val="28"/>
          <w:szCs w:val="28"/>
        </w:rPr>
      </w:pPr>
      <w:r>
        <w:rPr>
          <w:sz w:val="28"/>
          <w:szCs w:val="28"/>
        </w:rPr>
        <w:t>УИНМ – урок изучения нового материала.</w:t>
      </w:r>
    </w:p>
    <w:p w:rsidR="00A16345" w:rsidRDefault="00A16345" w:rsidP="00A16345">
      <w:pPr>
        <w:rPr>
          <w:sz w:val="28"/>
          <w:szCs w:val="28"/>
        </w:rPr>
      </w:pPr>
      <w:r>
        <w:rPr>
          <w:sz w:val="28"/>
          <w:szCs w:val="28"/>
        </w:rPr>
        <w:t>УЗПМ – урок закрепления пройденного материала.</w:t>
      </w:r>
    </w:p>
    <w:p w:rsidR="00A16345" w:rsidRDefault="00A16345" w:rsidP="00A16345">
      <w:pPr>
        <w:rPr>
          <w:sz w:val="28"/>
          <w:szCs w:val="28"/>
        </w:rPr>
      </w:pPr>
      <w:r>
        <w:rPr>
          <w:sz w:val="28"/>
          <w:szCs w:val="28"/>
        </w:rPr>
        <w:t>УКЗ – урок контроля знаний.</w:t>
      </w:r>
    </w:p>
    <w:p w:rsidR="00A16345" w:rsidRDefault="00A16345" w:rsidP="00A16345">
      <w:pPr>
        <w:rPr>
          <w:sz w:val="28"/>
          <w:szCs w:val="28"/>
        </w:rPr>
      </w:pPr>
      <w:r>
        <w:rPr>
          <w:sz w:val="28"/>
          <w:szCs w:val="28"/>
        </w:rPr>
        <w:t>УОСЗ – урок обобщения и систематизации знаний.</w:t>
      </w:r>
    </w:p>
    <w:p w:rsidR="00A16345" w:rsidRDefault="00A16345" w:rsidP="00A16345">
      <w:pPr>
        <w:rPr>
          <w:sz w:val="28"/>
          <w:szCs w:val="28"/>
        </w:rPr>
      </w:pPr>
    </w:p>
    <w:p w:rsidR="00A16345" w:rsidRDefault="00A16345" w:rsidP="00A16345"/>
    <w:p w:rsidR="00C92B15" w:rsidRPr="00F17876" w:rsidRDefault="00C92B15" w:rsidP="00C92B15">
      <w:pPr>
        <w:shd w:val="clear" w:color="auto" w:fill="FFFFFF"/>
        <w:spacing w:after="0" w:line="240" w:lineRule="auto"/>
        <w:rPr>
          <w:rFonts w:ascii="Arial" w:eastAsia="Times New Roman" w:hAnsi="Arial" w:cs="Arial"/>
          <w:color w:val="000000"/>
        </w:rPr>
      </w:pPr>
    </w:p>
    <w:p w:rsidR="00C92B15" w:rsidRPr="00517DB6" w:rsidRDefault="00C92B15">
      <w:pPr>
        <w:rPr>
          <w:sz w:val="28"/>
          <w:szCs w:val="28"/>
        </w:rPr>
      </w:pPr>
    </w:p>
    <w:sectPr w:rsidR="00C92B15" w:rsidRPr="00517DB6" w:rsidSect="00A16345">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38" w:rsidRDefault="00927038" w:rsidP="00955F30">
      <w:pPr>
        <w:spacing w:after="0" w:line="240" w:lineRule="auto"/>
      </w:pPr>
      <w:r>
        <w:separator/>
      </w:r>
    </w:p>
  </w:endnote>
  <w:endnote w:type="continuationSeparator" w:id="1">
    <w:p w:rsidR="00927038" w:rsidRDefault="00927038" w:rsidP="00955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0162"/>
      <w:docPartObj>
        <w:docPartGallery w:val="Page Numbers (Bottom of Page)"/>
        <w:docPartUnique/>
      </w:docPartObj>
    </w:sdtPr>
    <w:sdtContent>
      <w:p w:rsidR="00955F30" w:rsidRDefault="00A7258A">
        <w:pPr>
          <w:pStyle w:val="af1"/>
          <w:jc w:val="right"/>
        </w:pPr>
        <w:fldSimple w:instr=" PAGE   \* MERGEFORMAT ">
          <w:r w:rsidR="00806B85">
            <w:rPr>
              <w:noProof/>
            </w:rPr>
            <w:t>1</w:t>
          </w:r>
        </w:fldSimple>
      </w:p>
    </w:sdtContent>
  </w:sdt>
  <w:p w:rsidR="00955F30" w:rsidRDefault="00955F3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38" w:rsidRDefault="00927038" w:rsidP="00955F30">
      <w:pPr>
        <w:spacing w:after="0" w:line="240" w:lineRule="auto"/>
      </w:pPr>
      <w:r>
        <w:separator/>
      </w:r>
    </w:p>
  </w:footnote>
  <w:footnote w:type="continuationSeparator" w:id="1">
    <w:p w:rsidR="00927038" w:rsidRDefault="00927038" w:rsidP="00955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075491A"/>
    <w:multiLevelType w:val="multilevel"/>
    <w:tmpl w:val="6B82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23489"/>
    <w:multiLevelType w:val="hybridMultilevel"/>
    <w:tmpl w:val="B0EE3456"/>
    <w:lvl w:ilvl="0" w:tplc="9A74F7DE">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671733"/>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17C3C"/>
    <w:multiLevelType w:val="hybridMultilevel"/>
    <w:tmpl w:val="8BC20E64"/>
    <w:lvl w:ilvl="0" w:tplc="0419000B">
      <w:start w:val="1"/>
      <w:numFmt w:val="bullet"/>
      <w:lvlText w:val=""/>
      <w:lvlJc w:val="left"/>
      <w:pPr>
        <w:ind w:left="36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FB5BEE"/>
    <w:multiLevelType w:val="hybridMultilevel"/>
    <w:tmpl w:val="25988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3028B"/>
    <w:multiLevelType w:val="multilevel"/>
    <w:tmpl w:val="87F0A32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8F6A1D"/>
    <w:multiLevelType w:val="hybridMultilevel"/>
    <w:tmpl w:val="F1CC9E34"/>
    <w:lvl w:ilvl="0" w:tplc="A5121C3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F535C"/>
    <w:multiLevelType w:val="hybridMultilevel"/>
    <w:tmpl w:val="32B83D94"/>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0">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896068"/>
    <w:multiLevelType w:val="hybridMultilevel"/>
    <w:tmpl w:val="2F1CC196"/>
    <w:lvl w:ilvl="0" w:tplc="53E4D552">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6903B4D"/>
    <w:multiLevelType w:val="multilevel"/>
    <w:tmpl w:val="93F6A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8D13D1"/>
    <w:multiLevelType w:val="hybridMultilevel"/>
    <w:tmpl w:val="D0C82FBE"/>
    <w:lvl w:ilvl="0" w:tplc="5FD268C8">
      <w:start w:val="1"/>
      <w:numFmt w:val="bullet"/>
      <w:lvlText w:val=""/>
      <w:lvlJc w:val="left"/>
      <w:pPr>
        <w:tabs>
          <w:tab w:val="num" w:pos="2129"/>
        </w:tabs>
        <w:ind w:left="21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1765E1C"/>
    <w:multiLevelType w:val="hybridMultilevel"/>
    <w:tmpl w:val="DFFC722E"/>
    <w:lvl w:ilvl="0" w:tplc="0419000B">
      <w:start w:val="1"/>
      <w:numFmt w:val="bullet"/>
      <w:lvlText w:val=""/>
      <w:lvlJc w:val="left"/>
      <w:pPr>
        <w:ind w:left="360" w:hanging="360"/>
      </w:pPr>
      <w:rPr>
        <w:rFonts w:ascii="Wingdings" w:hAnsi="Wingding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53B92597"/>
    <w:multiLevelType w:val="multilevel"/>
    <w:tmpl w:val="75AA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605D0A"/>
    <w:multiLevelType w:val="hybridMultilevel"/>
    <w:tmpl w:val="4162B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9C2486"/>
    <w:multiLevelType w:val="multilevel"/>
    <w:tmpl w:val="E646B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9206CA"/>
    <w:multiLevelType w:val="hybridMultilevel"/>
    <w:tmpl w:val="6778FF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59C6A62"/>
    <w:multiLevelType w:val="hybridMultilevel"/>
    <w:tmpl w:val="FDF4F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744E02"/>
    <w:multiLevelType w:val="hybridMultilevel"/>
    <w:tmpl w:val="E082607C"/>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6C7B0344"/>
    <w:multiLevelType w:val="hybridMultilevel"/>
    <w:tmpl w:val="A9AEED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3196255"/>
    <w:multiLevelType w:val="hybridMultilevel"/>
    <w:tmpl w:val="63424D46"/>
    <w:lvl w:ilvl="0" w:tplc="0419000D">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24">
    <w:nsid w:val="7C201AF0"/>
    <w:multiLevelType w:val="multilevel"/>
    <w:tmpl w:val="AEFC745C"/>
    <w:lvl w:ilvl="0">
      <w:start w:val="3"/>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6"/>
  </w:num>
  <w:num w:numId="3">
    <w:abstractNumId w:val="13"/>
  </w:num>
  <w:num w:numId="4">
    <w:abstractNumId w:val="18"/>
  </w:num>
  <w:num w:numId="5">
    <w:abstractNumId w:val="11"/>
  </w:num>
  <w:num w:numId="6">
    <w:abstractNumId w:val="10"/>
  </w:num>
  <w:num w:numId="7">
    <w:abstractNumId w:val="9"/>
  </w:num>
  <w:num w:numId="8">
    <w:abstractNumId w:val="23"/>
  </w:num>
  <w:num w:numId="9">
    <w:abstractNumId w:val="12"/>
  </w:num>
  <w:num w:numId="10">
    <w:abstractNumId w:val="3"/>
  </w:num>
  <w:num w:numId="11">
    <w:abstractNumId w:val="17"/>
  </w:num>
  <w:num w:numId="12">
    <w:abstractNumId w:val="24"/>
  </w:num>
  <w:num w:numId="13">
    <w:abstractNumId w:val="4"/>
  </w:num>
  <w:num w:numId="14">
    <w:abstractNumId w:val="8"/>
  </w:num>
  <w:num w:numId="15">
    <w:abstractNumId w:val="7"/>
  </w:num>
  <w:num w:numId="16">
    <w:abstractNumId w:val="6"/>
  </w:num>
  <w:num w:numId="17">
    <w:abstractNumId w:val="22"/>
  </w:num>
  <w:num w:numId="18">
    <w:abstractNumId w:val="19"/>
  </w:num>
  <w:num w:numId="19">
    <w:abstractNumId w:val="5"/>
  </w:num>
  <w:num w:numId="20">
    <w:abstractNumId w:val="15"/>
  </w:num>
  <w:num w:numId="21">
    <w:abstractNumId w:val="2"/>
  </w:num>
  <w:num w:numId="2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3">
    <w:abstractNumId w:val="14"/>
  </w:num>
  <w:num w:numId="24">
    <w:abstractNumId w:val="21"/>
  </w:num>
  <w:num w:numId="2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0D85"/>
    <w:rsid w:val="000A6590"/>
    <w:rsid w:val="000F23D6"/>
    <w:rsid w:val="001B5BF9"/>
    <w:rsid w:val="001D5170"/>
    <w:rsid w:val="002A6290"/>
    <w:rsid w:val="003B0D85"/>
    <w:rsid w:val="004B1C5C"/>
    <w:rsid w:val="00507A57"/>
    <w:rsid w:val="00517DB6"/>
    <w:rsid w:val="005A0338"/>
    <w:rsid w:val="006B64A5"/>
    <w:rsid w:val="00806B85"/>
    <w:rsid w:val="00927038"/>
    <w:rsid w:val="00943599"/>
    <w:rsid w:val="00955F30"/>
    <w:rsid w:val="009E2BBA"/>
    <w:rsid w:val="00A16345"/>
    <w:rsid w:val="00A2733B"/>
    <w:rsid w:val="00A7258A"/>
    <w:rsid w:val="00AE28B8"/>
    <w:rsid w:val="00B17069"/>
    <w:rsid w:val="00B71D62"/>
    <w:rsid w:val="00BE0821"/>
    <w:rsid w:val="00C92B15"/>
    <w:rsid w:val="00C944AE"/>
    <w:rsid w:val="00D5765A"/>
    <w:rsid w:val="00F56A8B"/>
    <w:rsid w:val="00F86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3B"/>
  </w:style>
  <w:style w:type="paragraph" w:styleId="3">
    <w:name w:val="heading 3"/>
    <w:basedOn w:val="a"/>
    <w:next w:val="a"/>
    <w:link w:val="30"/>
    <w:qFormat/>
    <w:rsid w:val="00A1634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4B1C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8B8"/>
    <w:pPr>
      <w:spacing w:after="0" w:line="240" w:lineRule="auto"/>
    </w:pPr>
    <w:rPr>
      <w:rFonts w:ascii="Calibri" w:eastAsia="Calibri" w:hAnsi="Calibri" w:cs="Times New Roman"/>
    </w:rPr>
  </w:style>
  <w:style w:type="paragraph" w:customStyle="1" w:styleId="a4">
    <w:name w:val="Базовый"/>
    <w:rsid w:val="004B1C5C"/>
    <w:pPr>
      <w:widowControl w:val="0"/>
      <w:tabs>
        <w:tab w:val="left" w:pos="709"/>
      </w:tabs>
      <w:suppressAutoHyphens/>
    </w:pPr>
    <w:rPr>
      <w:rFonts w:ascii="Times New Roman" w:eastAsia="SimSun" w:hAnsi="Times New Roman" w:cs="Mangal"/>
      <w:sz w:val="24"/>
      <w:szCs w:val="24"/>
      <w:lang w:eastAsia="zh-CN" w:bidi="hi-IN"/>
    </w:rPr>
  </w:style>
  <w:style w:type="character" w:customStyle="1" w:styleId="40">
    <w:name w:val="Заголовок 4 Знак"/>
    <w:basedOn w:val="a0"/>
    <w:link w:val="4"/>
    <w:uiPriority w:val="9"/>
    <w:rsid w:val="004B1C5C"/>
    <w:rPr>
      <w:rFonts w:ascii="Times New Roman" w:eastAsia="Times New Roman" w:hAnsi="Times New Roman" w:cs="Times New Roman"/>
      <w:b/>
      <w:bCs/>
      <w:sz w:val="24"/>
      <w:szCs w:val="24"/>
      <w:lang w:eastAsia="ru-RU"/>
    </w:rPr>
  </w:style>
  <w:style w:type="character" w:customStyle="1" w:styleId="RTFNum21">
    <w:name w:val="RTF_Num 2 1"/>
    <w:rsid w:val="004B1C5C"/>
    <w:rPr>
      <w:rFonts w:ascii="Arial" w:eastAsia="Arial" w:hAnsi="Arial" w:cs="Arial"/>
      <w:sz w:val="20"/>
      <w:szCs w:val="20"/>
    </w:rPr>
  </w:style>
  <w:style w:type="character" w:customStyle="1" w:styleId="RTFNum22">
    <w:name w:val="RTF_Num 2 2"/>
    <w:rsid w:val="004B1C5C"/>
    <w:rPr>
      <w:rFonts w:ascii="Arial" w:eastAsia="Arial" w:hAnsi="Arial" w:cs="Arial"/>
      <w:sz w:val="20"/>
      <w:szCs w:val="20"/>
    </w:rPr>
  </w:style>
  <w:style w:type="character" w:customStyle="1" w:styleId="RTFNum23">
    <w:name w:val="RTF_Num 2 3"/>
    <w:rsid w:val="004B1C5C"/>
    <w:rPr>
      <w:rFonts w:ascii="Arial" w:eastAsia="Arial" w:hAnsi="Arial" w:cs="Arial"/>
      <w:sz w:val="20"/>
      <w:szCs w:val="20"/>
    </w:rPr>
  </w:style>
  <w:style w:type="character" w:customStyle="1" w:styleId="RTFNum24">
    <w:name w:val="RTF_Num 2 4"/>
    <w:rsid w:val="004B1C5C"/>
    <w:rPr>
      <w:rFonts w:ascii="Arial" w:eastAsia="Arial" w:hAnsi="Arial" w:cs="Arial"/>
      <w:sz w:val="20"/>
      <w:szCs w:val="20"/>
    </w:rPr>
  </w:style>
  <w:style w:type="character" w:customStyle="1" w:styleId="RTFNum25">
    <w:name w:val="RTF_Num 2 5"/>
    <w:rsid w:val="004B1C5C"/>
    <w:rPr>
      <w:rFonts w:ascii="Arial" w:eastAsia="Arial" w:hAnsi="Arial" w:cs="Arial"/>
      <w:sz w:val="20"/>
      <w:szCs w:val="20"/>
    </w:rPr>
  </w:style>
  <w:style w:type="character" w:customStyle="1" w:styleId="RTFNum26">
    <w:name w:val="RTF_Num 2 6"/>
    <w:rsid w:val="004B1C5C"/>
    <w:rPr>
      <w:rFonts w:ascii="Arial" w:eastAsia="Arial" w:hAnsi="Arial" w:cs="Arial"/>
      <w:sz w:val="20"/>
      <w:szCs w:val="20"/>
    </w:rPr>
  </w:style>
  <w:style w:type="character" w:customStyle="1" w:styleId="RTFNum27">
    <w:name w:val="RTF_Num 2 7"/>
    <w:rsid w:val="004B1C5C"/>
    <w:rPr>
      <w:rFonts w:ascii="Arial" w:eastAsia="Arial" w:hAnsi="Arial" w:cs="Arial"/>
      <w:sz w:val="20"/>
      <w:szCs w:val="20"/>
    </w:rPr>
  </w:style>
  <w:style w:type="character" w:customStyle="1" w:styleId="RTFNum28">
    <w:name w:val="RTF_Num 2 8"/>
    <w:rsid w:val="004B1C5C"/>
    <w:rPr>
      <w:rFonts w:ascii="Arial" w:eastAsia="Arial" w:hAnsi="Arial" w:cs="Arial"/>
      <w:sz w:val="20"/>
      <w:szCs w:val="20"/>
    </w:rPr>
  </w:style>
  <w:style w:type="character" w:customStyle="1" w:styleId="RTFNum29">
    <w:name w:val="RTF_Num 2 9"/>
    <w:rsid w:val="004B1C5C"/>
    <w:rPr>
      <w:rFonts w:ascii="Arial" w:eastAsia="Arial" w:hAnsi="Arial" w:cs="Arial"/>
      <w:sz w:val="20"/>
      <w:szCs w:val="20"/>
    </w:rPr>
  </w:style>
  <w:style w:type="character" w:customStyle="1" w:styleId="RTFNum31">
    <w:name w:val="RTF_Num 3 1"/>
    <w:rsid w:val="004B1C5C"/>
    <w:rPr>
      <w:rFonts w:ascii="Arial" w:eastAsia="Arial" w:hAnsi="Arial" w:cs="Arial"/>
      <w:sz w:val="20"/>
      <w:szCs w:val="20"/>
    </w:rPr>
  </w:style>
  <w:style w:type="character" w:customStyle="1" w:styleId="RTFNum32">
    <w:name w:val="RTF_Num 3 2"/>
    <w:rsid w:val="004B1C5C"/>
    <w:rPr>
      <w:rFonts w:ascii="Arial" w:eastAsia="Arial" w:hAnsi="Arial" w:cs="Arial"/>
      <w:sz w:val="20"/>
      <w:szCs w:val="20"/>
    </w:rPr>
  </w:style>
  <w:style w:type="character" w:customStyle="1" w:styleId="RTFNum33">
    <w:name w:val="RTF_Num 3 3"/>
    <w:rsid w:val="004B1C5C"/>
    <w:rPr>
      <w:rFonts w:ascii="Arial" w:eastAsia="Arial" w:hAnsi="Arial" w:cs="Arial"/>
      <w:sz w:val="20"/>
      <w:szCs w:val="20"/>
    </w:rPr>
  </w:style>
  <w:style w:type="character" w:customStyle="1" w:styleId="RTFNum34">
    <w:name w:val="RTF_Num 3 4"/>
    <w:rsid w:val="004B1C5C"/>
    <w:rPr>
      <w:rFonts w:ascii="Arial" w:eastAsia="Arial" w:hAnsi="Arial" w:cs="Arial"/>
      <w:sz w:val="20"/>
      <w:szCs w:val="20"/>
    </w:rPr>
  </w:style>
  <w:style w:type="character" w:customStyle="1" w:styleId="RTFNum35">
    <w:name w:val="RTF_Num 3 5"/>
    <w:rsid w:val="004B1C5C"/>
    <w:rPr>
      <w:rFonts w:ascii="Arial" w:eastAsia="Arial" w:hAnsi="Arial" w:cs="Arial"/>
      <w:sz w:val="20"/>
      <w:szCs w:val="20"/>
    </w:rPr>
  </w:style>
  <w:style w:type="character" w:customStyle="1" w:styleId="RTFNum36">
    <w:name w:val="RTF_Num 3 6"/>
    <w:rsid w:val="004B1C5C"/>
    <w:rPr>
      <w:rFonts w:ascii="Arial" w:eastAsia="Arial" w:hAnsi="Arial" w:cs="Arial"/>
      <w:sz w:val="20"/>
      <w:szCs w:val="20"/>
    </w:rPr>
  </w:style>
  <w:style w:type="character" w:customStyle="1" w:styleId="RTFNum37">
    <w:name w:val="RTF_Num 3 7"/>
    <w:rsid w:val="004B1C5C"/>
    <w:rPr>
      <w:rFonts w:ascii="Arial" w:eastAsia="Arial" w:hAnsi="Arial" w:cs="Arial"/>
      <w:sz w:val="20"/>
      <w:szCs w:val="20"/>
    </w:rPr>
  </w:style>
  <w:style w:type="character" w:customStyle="1" w:styleId="RTFNum38">
    <w:name w:val="RTF_Num 3 8"/>
    <w:rsid w:val="004B1C5C"/>
    <w:rPr>
      <w:rFonts w:ascii="Arial" w:eastAsia="Arial" w:hAnsi="Arial" w:cs="Arial"/>
      <w:sz w:val="20"/>
      <w:szCs w:val="20"/>
    </w:rPr>
  </w:style>
  <w:style w:type="character" w:customStyle="1" w:styleId="RTFNum39">
    <w:name w:val="RTF_Num 3 9"/>
    <w:rsid w:val="004B1C5C"/>
    <w:rPr>
      <w:rFonts w:ascii="Arial" w:eastAsia="Arial" w:hAnsi="Arial" w:cs="Arial"/>
      <w:sz w:val="20"/>
      <w:szCs w:val="20"/>
    </w:rPr>
  </w:style>
  <w:style w:type="character" w:customStyle="1" w:styleId="RTFNum41">
    <w:name w:val="RTF_Num 4 1"/>
    <w:rsid w:val="004B1C5C"/>
    <w:rPr>
      <w:rFonts w:ascii="Symbol" w:eastAsia="Symbol" w:hAnsi="Symbol" w:cs="Symbol"/>
      <w:sz w:val="24"/>
      <w:szCs w:val="24"/>
      <w:lang w:val="ru-RU"/>
    </w:rPr>
  </w:style>
  <w:style w:type="character" w:customStyle="1" w:styleId="RTFNum42">
    <w:name w:val="RTF_Num 4 2"/>
    <w:rsid w:val="004B1C5C"/>
    <w:rPr>
      <w:rFonts w:ascii="Courier New" w:eastAsia="Courier New" w:hAnsi="Courier New" w:cs="Courier New"/>
      <w:sz w:val="24"/>
      <w:szCs w:val="24"/>
    </w:rPr>
  </w:style>
  <w:style w:type="character" w:customStyle="1" w:styleId="RTFNum43">
    <w:name w:val="RTF_Num 4 3"/>
    <w:rsid w:val="004B1C5C"/>
    <w:rPr>
      <w:rFonts w:ascii="Wingdings" w:eastAsia="Wingdings" w:hAnsi="Wingdings" w:cs="Wingdings"/>
      <w:sz w:val="24"/>
      <w:szCs w:val="24"/>
      <w:lang w:val="ru-RU"/>
    </w:rPr>
  </w:style>
  <w:style w:type="character" w:customStyle="1" w:styleId="RTFNum44">
    <w:name w:val="RTF_Num 4 4"/>
    <w:rsid w:val="004B1C5C"/>
    <w:rPr>
      <w:rFonts w:ascii="Symbol" w:eastAsia="Symbol" w:hAnsi="Symbol" w:cs="Symbol"/>
      <w:sz w:val="24"/>
      <w:szCs w:val="24"/>
      <w:lang w:val="ru-RU"/>
    </w:rPr>
  </w:style>
  <w:style w:type="character" w:customStyle="1" w:styleId="RTFNum45">
    <w:name w:val="RTF_Num 4 5"/>
    <w:rsid w:val="004B1C5C"/>
    <w:rPr>
      <w:rFonts w:ascii="Courier New" w:eastAsia="Courier New" w:hAnsi="Courier New" w:cs="Courier New"/>
      <w:sz w:val="24"/>
      <w:szCs w:val="24"/>
    </w:rPr>
  </w:style>
  <w:style w:type="character" w:customStyle="1" w:styleId="RTFNum46">
    <w:name w:val="RTF_Num 4 6"/>
    <w:rsid w:val="004B1C5C"/>
    <w:rPr>
      <w:rFonts w:ascii="Wingdings" w:eastAsia="Wingdings" w:hAnsi="Wingdings" w:cs="Wingdings"/>
      <w:sz w:val="24"/>
      <w:szCs w:val="24"/>
      <w:lang w:val="ru-RU"/>
    </w:rPr>
  </w:style>
  <w:style w:type="character" w:customStyle="1" w:styleId="RTFNum47">
    <w:name w:val="RTF_Num 4 7"/>
    <w:rsid w:val="004B1C5C"/>
    <w:rPr>
      <w:rFonts w:ascii="Symbol" w:eastAsia="Symbol" w:hAnsi="Symbol" w:cs="Symbol"/>
      <w:sz w:val="24"/>
      <w:szCs w:val="24"/>
      <w:lang w:val="ru-RU"/>
    </w:rPr>
  </w:style>
  <w:style w:type="character" w:customStyle="1" w:styleId="RTFNum48">
    <w:name w:val="RTF_Num 4 8"/>
    <w:rsid w:val="004B1C5C"/>
    <w:rPr>
      <w:rFonts w:ascii="Courier New" w:eastAsia="Courier New" w:hAnsi="Courier New" w:cs="Courier New"/>
      <w:sz w:val="24"/>
      <w:szCs w:val="24"/>
    </w:rPr>
  </w:style>
  <w:style w:type="character" w:customStyle="1" w:styleId="RTFNum49">
    <w:name w:val="RTF_Num 4 9"/>
    <w:rsid w:val="004B1C5C"/>
    <w:rPr>
      <w:rFonts w:ascii="Wingdings" w:eastAsia="Wingdings" w:hAnsi="Wingdings" w:cs="Wingdings"/>
      <w:sz w:val="24"/>
      <w:szCs w:val="24"/>
      <w:lang w:val="ru-RU"/>
    </w:rPr>
  </w:style>
  <w:style w:type="paragraph" w:customStyle="1" w:styleId="a5">
    <w:name w:val="Заголовок"/>
    <w:basedOn w:val="a4"/>
    <w:next w:val="a6"/>
    <w:rsid w:val="004B1C5C"/>
    <w:pPr>
      <w:keepNext/>
      <w:spacing w:before="240" w:after="120"/>
    </w:pPr>
    <w:rPr>
      <w:rFonts w:ascii="Arial" w:eastAsia="Microsoft YaHei" w:hAnsi="Arial"/>
      <w:sz w:val="28"/>
      <w:szCs w:val="28"/>
    </w:rPr>
  </w:style>
  <w:style w:type="paragraph" w:styleId="a6">
    <w:name w:val="Body Text"/>
    <w:basedOn w:val="a4"/>
    <w:link w:val="a7"/>
    <w:rsid w:val="004B1C5C"/>
    <w:pPr>
      <w:spacing w:after="120"/>
    </w:pPr>
  </w:style>
  <w:style w:type="character" w:customStyle="1" w:styleId="a7">
    <w:name w:val="Основной текст Знак"/>
    <w:basedOn w:val="a0"/>
    <w:link w:val="a6"/>
    <w:rsid w:val="004B1C5C"/>
    <w:rPr>
      <w:rFonts w:ascii="Times New Roman" w:eastAsia="SimSun" w:hAnsi="Times New Roman" w:cs="Mangal"/>
      <w:sz w:val="24"/>
      <w:szCs w:val="24"/>
      <w:lang w:eastAsia="zh-CN" w:bidi="hi-IN"/>
    </w:rPr>
  </w:style>
  <w:style w:type="paragraph" w:styleId="a8">
    <w:name w:val="List"/>
    <w:basedOn w:val="a6"/>
    <w:rsid w:val="004B1C5C"/>
  </w:style>
  <w:style w:type="paragraph" w:styleId="a9">
    <w:name w:val="Title"/>
    <w:basedOn w:val="a4"/>
    <w:link w:val="aa"/>
    <w:rsid w:val="004B1C5C"/>
    <w:pPr>
      <w:suppressLineNumbers/>
      <w:spacing w:before="120" w:after="120"/>
    </w:pPr>
    <w:rPr>
      <w:i/>
      <w:iCs/>
    </w:rPr>
  </w:style>
  <w:style w:type="character" w:customStyle="1" w:styleId="aa">
    <w:name w:val="Название Знак"/>
    <w:basedOn w:val="a0"/>
    <w:link w:val="a9"/>
    <w:rsid w:val="004B1C5C"/>
    <w:rPr>
      <w:rFonts w:ascii="Times New Roman" w:eastAsia="SimSun" w:hAnsi="Times New Roman" w:cs="Mangal"/>
      <w:i/>
      <w:iCs/>
      <w:sz w:val="24"/>
      <w:szCs w:val="24"/>
      <w:lang w:eastAsia="zh-CN" w:bidi="hi-IN"/>
    </w:rPr>
  </w:style>
  <w:style w:type="paragraph" w:styleId="1">
    <w:name w:val="index 1"/>
    <w:basedOn w:val="a"/>
    <w:next w:val="a"/>
    <w:autoRedefine/>
    <w:uiPriority w:val="99"/>
    <w:semiHidden/>
    <w:unhideWhenUsed/>
    <w:rsid w:val="004B1C5C"/>
    <w:pPr>
      <w:spacing w:after="0" w:line="240" w:lineRule="auto"/>
      <w:ind w:left="220" w:hanging="220"/>
    </w:pPr>
  </w:style>
  <w:style w:type="paragraph" w:styleId="ab">
    <w:name w:val="index heading"/>
    <w:basedOn w:val="a4"/>
    <w:rsid w:val="004B1C5C"/>
    <w:pPr>
      <w:suppressLineNumbers/>
    </w:pPr>
  </w:style>
  <w:style w:type="paragraph" w:customStyle="1" w:styleId="ac">
    <w:name w:val="Содержимое таблицы"/>
    <w:basedOn w:val="a4"/>
    <w:rsid w:val="004B1C5C"/>
    <w:pPr>
      <w:suppressLineNumbers/>
    </w:pPr>
  </w:style>
  <w:style w:type="paragraph" w:customStyle="1" w:styleId="ad">
    <w:name w:val="Заголовок таблицы"/>
    <w:basedOn w:val="ac"/>
    <w:rsid w:val="004B1C5C"/>
    <w:pPr>
      <w:jc w:val="center"/>
    </w:pPr>
    <w:rPr>
      <w:b/>
      <w:bCs/>
    </w:rPr>
  </w:style>
  <w:style w:type="character" w:customStyle="1" w:styleId="file">
    <w:name w:val="file"/>
    <w:basedOn w:val="a0"/>
    <w:rsid w:val="004B1C5C"/>
  </w:style>
  <w:style w:type="character" w:styleId="ae">
    <w:name w:val="Hyperlink"/>
    <w:basedOn w:val="a0"/>
    <w:unhideWhenUsed/>
    <w:rsid w:val="004B1C5C"/>
    <w:rPr>
      <w:color w:val="0000FF"/>
      <w:u w:val="single"/>
    </w:rPr>
  </w:style>
  <w:style w:type="paragraph" w:customStyle="1" w:styleId="c48">
    <w:name w:val="c48"/>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4B1C5C"/>
  </w:style>
  <w:style w:type="paragraph" w:customStyle="1" w:styleId="c7">
    <w:name w:val="c7"/>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4B1C5C"/>
  </w:style>
  <w:style w:type="character" w:customStyle="1" w:styleId="c1">
    <w:name w:val="c1"/>
    <w:basedOn w:val="a0"/>
    <w:rsid w:val="004B1C5C"/>
  </w:style>
  <w:style w:type="paragraph" w:customStyle="1" w:styleId="c175">
    <w:name w:val="c175"/>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4B1C5C"/>
  </w:style>
  <w:style w:type="character" w:customStyle="1" w:styleId="c150">
    <w:name w:val="c150"/>
    <w:basedOn w:val="a0"/>
    <w:rsid w:val="004B1C5C"/>
  </w:style>
  <w:style w:type="character" w:customStyle="1" w:styleId="c31">
    <w:name w:val="c31"/>
    <w:basedOn w:val="a0"/>
    <w:rsid w:val="004B1C5C"/>
  </w:style>
  <w:style w:type="paragraph" w:customStyle="1" w:styleId="c43">
    <w:name w:val="c43"/>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1C5C"/>
  </w:style>
  <w:style w:type="character" w:customStyle="1" w:styleId="apple-converted-space">
    <w:name w:val="apple-converted-space"/>
    <w:basedOn w:val="a0"/>
    <w:rsid w:val="004B1C5C"/>
  </w:style>
  <w:style w:type="character" w:customStyle="1" w:styleId="c25">
    <w:name w:val="c25"/>
    <w:basedOn w:val="a0"/>
    <w:rsid w:val="004B1C5C"/>
  </w:style>
  <w:style w:type="paragraph" w:customStyle="1" w:styleId="c105">
    <w:name w:val="c105"/>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4B1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B1C5C"/>
  </w:style>
  <w:style w:type="paragraph" w:styleId="af">
    <w:name w:val="header"/>
    <w:basedOn w:val="a"/>
    <w:link w:val="af0"/>
    <w:uiPriority w:val="99"/>
    <w:semiHidden/>
    <w:unhideWhenUsed/>
    <w:rsid w:val="00955F30"/>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55F30"/>
  </w:style>
  <w:style w:type="paragraph" w:styleId="af1">
    <w:name w:val="footer"/>
    <w:basedOn w:val="a"/>
    <w:link w:val="af2"/>
    <w:uiPriority w:val="99"/>
    <w:unhideWhenUsed/>
    <w:rsid w:val="00955F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5F30"/>
  </w:style>
  <w:style w:type="character" w:customStyle="1" w:styleId="30">
    <w:name w:val="Заголовок 3 Знак"/>
    <w:basedOn w:val="a0"/>
    <w:link w:val="3"/>
    <w:rsid w:val="00A16345"/>
    <w:rPr>
      <w:rFonts w:ascii="Arial" w:eastAsia="Times New Roman" w:hAnsi="Arial" w:cs="Arial"/>
      <w:b/>
      <w:bCs/>
      <w:sz w:val="26"/>
      <w:szCs w:val="26"/>
      <w:lang w:eastAsia="ru-RU"/>
    </w:rPr>
  </w:style>
  <w:style w:type="table" w:styleId="af3">
    <w:name w:val="Table Grid"/>
    <w:basedOn w:val="a1"/>
    <w:rsid w:val="00A163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6345"/>
    <w:pPr>
      <w:spacing w:after="160" w:line="240" w:lineRule="exact"/>
    </w:pPr>
    <w:rPr>
      <w:rFonts w:ascii="Verdana" w:eastAsia="Times New Roman" w:hAnsi="Verdana" w:cs="Times New Roman"/>
      <w:sz w:val="20"/>
      <w:szCs w:val="20"/>
      <w:lang w:val="en-US"/>
    </w:rPr>
  </w:style>
  <w:style w:type="paragraph" w:styleId="af5">
    <w:name w:val="List Paragraph"/>
    <w:basedOn w:val="a"/>
    <w:qFormat/>
    <w:rsid w:val="00A16345"/>
    <w:pPr>
      <w:ind w:left="720"/>
      <w:contextualSpacing/>
    </w:pPr>
    <w:rPr>
      <w:rFonts w:ascii="Calibri" w:eastAsia="Calibri" w:hAnsi="Calibri" w:cs="Times New Roman"/>
    </w:rPr>
  </w:style>
  <w:style w:type="paragraph" w:customStyle="1" w:styleId="10">
    <w:name w:val="Абзац списка1"/>
    <w:basedOn w:val="a"/>
    <w:rsid w:val="00A16345"/>
    <w:pPr>
      <w:ind w:left="720"/>
    </w:pPr>
    <w:rPr>
      <w:rFonts w:ascii="Calibri" w:eastAsia="Times New Roman" w:hAnsi="Calibri" w:cs="Times New Roman"/>
    </w:rPr>
  </w:style>
  <w:style w:type="paragraph" w:customStyle="1" w:styleId="Text">
    <w:name w:val="Text"/>
    <w:rsid w:val="00A16345"/>
    <w:pPr>
      <w:spacing w:after="0" w:line="226" w:lineRule="atLeast"/>
      <w:ind w:firstLine="283"/>
      <w:jc w:val="both"/>
    </w:pPr>
    <w:rPr>
      <w:rFonts w:ascii="SchoolBookC" w:eastAsia="Times New Roman" w:hAnsi="SchoolBookC" w:cs="Times New Roman"/>
      <w:snapToGrid w:val="0"/>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festival.1september.ru&amp;sa=D&amp;sntz=1&amp;usg=AFQjCNHGFnUtBP82y7sSiZeoMEGAcMugv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url?q=http%3A%2F%2Ffcior.edu.ru%2F&amp;sa=D&amp;sntz=1&amp;usg=AFQjCNHGh8PG1OAlHo0v3ikxWs3MtWqm3A" TargetMode="External"/><Relationship Id="rId4" Type="http://schemas.openxmlformats.org/officeDocument/2006/relationships/webSettings" Target="webSettings.xml"/><Relationship Id="rId9" Type="http://schemas.openxmlformats.org/officeDocument/2006/relationships/hyperlink" Target="http://www.google.com/url?q=http%3A%2F%2Fschool-collection.edu.ru%2F&amp;sa=D&amp;sntz=1&amp;usg=AFQjCNHk3JUVA2ejSAOqqYv6yS-XgFQ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110</Pages>
  <Words>20719</Words>
  <Characters>118099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Kiselyov.iliuha@outlook.com</cp:lastModifiedBy>
  <cp:revision>11</cp:revision>
  <cp:lastPrinted>2015-10-01T12:27:00Z</cp:lastPrinted>
  <dcterms:created xsi:type="dcterms:W3CDTF">2015-09-24T13:09:00Z</dcterms:created>
  <dcterms:modified xsi:type="dcterms:W3CDTF">2015-10-14T08:41:00Z</dcterms:modified>
</cp:coreProperties>
</file>